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6C" w:rsidRDefault="00EE2A6C">
      <w:pPr>
        <w:pStyle w:val="ConsPlusNonformat"/>
        <w:jc w:val="both"/>
      </w:pPr>
      <w:r>
        <w:t xml:space="preserve">                                                   УТВЕРЖДЕНО</w:t>
      </w:r>
    </w:p>
    <w:p w:rsidR="00EE2A6C" w:rsidRDefault="00EE2A6C">
      <w:pPr>
        <w:pStyle w:val="ConsPlusNonformat"/>
        <w:jc w:val="both"/>
      </w:pPr>
      <w:r>
        <w:t xml:space="preserve">                                                   Приказ Высшей</w:t>
      </w:r>
    </w:p>
    <w:p w:rsidR="00EE2A6C" w:rsidRDefault="00EE2A6C">
      <w:pPr>
        <w:pStyle w:val="ConsPlusNonformat"/>
        <w:jc w:val="both"/>
      </w:pPr>
      <w:r>
        <w:t xml:space="preserve">                                                   аттестационной комиссии</w:t>
      </w:r>
    </w:p>
    <w:p w:rsidR="00EE2A6C" w:rsidRDefault="00EE2A6C">
      <w:pPr>
        <w:pStyle w:val="ConsPlusNonformat"/>
        <w:jc w:val="both"/>
      </w:pPr>
      <w:r>
        <w:t xml:space="preserve">                                                   Республики Беларусь</w:t>
      </w:r>
    </w:p>
    <w:p w:rsidR="00EE2A6C" w:rsidRDefault="00EE2A6C">
      <w:pPr>
        <w:pStyle w:val="ConsPlusNonformat"/>
        <w:jc w:val="both"/>
      </w:pPr>
      <w:r>
        <w:t xml:space="preserve">                                                   27 апреля 2011 г. N 92</w:t>
      </w:r>
    </w:p>
    <w:p w:rsidR="00EE2A6C" w:rsidRDefault="00EE2A6C">
      <w:pPr>
        <w:pStyle w:val="ConsPlusNormal"/>
      </w:pPr>
    </w:p>
    <w:p w:rsidR="00EE2A6C" w:rsidRDefault="00EE2A6C">
      <w:pPr>
        <w:pStyle w:val="ConsPlusTitle"/>
        <w:jc w:val="center"/>
      </w:pPr>
      <w:r>
        <w:t>ПРОГРАММА-МИНИМУМ</w:t>
      </w:r>
    </w:p>
    <w:p w:rsidR="00EE2A6C" w:rsidRDefault="00EE2A6C">
      <w:pPr>
        <w:pStyle w:val="ConsPlusTitle"/>
        <w:jc w:val="center"/>
      </w:pPr>
      <w:r>
        <w:t>КАНДИДАТСКОГО ЭКЗАМЕНА</w:t>
      </w:r>
    </w:p>
    <w:p w:rsidR="00EE2A6C" w:rsidRDefault="00EE2A6C">
      <w:pPr>
        <w:pStyle w:val="ConsPlusTitle"/>
        <w:jc w:val="center"/>
      </w:pPr>
      <w:r>
        <w:t>ПО НАУЧНОЙ СПЕЦИАЛЬНОСТИ</w:t>
      </w:r>
    </w:p>
    <w:p w:rsidR="00EE2A6C" w:rsidRDefault="00EE2A6C">
      <w:pPr>
        <w:pStyle w:val="ConsPlusTitle"/>
        <w:jc w:val="center"/>
      </w:pPr>
      <w:r>
        <w:t>08.00.05 - ЭКОНОМИКА И УПРАВЛЕНИЕ НАРОДНЫМ</w:t>
      </w:r>
    </w:p>
    <w:p w:rsidR="00EE2A6C" w:rsidRDefault="00EE2A6C">
      <w:pPr>
        <w:pStyle w:val="ConsPlusTitle"/>
        <w:jc w:val="center"/>
      </w:pPr>
      <w:r>
        <w:t>ХОЗЯЙСТВОМ</w:t>
      </w:r>
    </w:p>
    <w:p w:rsidR="00EE2A6C" w:rsidRDefault="00EE2A6C">
      <w:pPr>
        <w:pStyle w:val="ConsPlusTitle"/>
        <w:jc w:val="center"/>
      </w:pPr>
      <w:r>
        <w:t>(ПО ОТРАСЛЯМ И СФЕРАМ ДЕЯТЕЛЬНОСТИ, В ТОМ ЧИСЛЕ: ЭКОНОМИКА, ОРГАНИЗАЦИЯ И УПРАВЛЕНИЕ ПРЕДПРИЯТИЯМИ, ОТРАСЛЯМИ, КОМПЛЕКСАМИ; УПРАВЛЕНИЕ ИННОВАЦИЯМИ; РЕГИОНАЛЬНАЯ ЭКОНОМИКА, ЛОГИСТИКА, ЭКОНОМИКА ТРУДА, ЭКОНОМИКА НАРОДОНАСЕЛЕНИЯ И ДЕМОГРАФИЯ; ЭКОНОМИКА ПРИРОДОПОЛЬЗОВАНИЯ, ЭКОНОМИКА ПРЕДПРИНИМАТЕЛЬСТВА; МАРКЕТИНГ; МЕНЕДЖМЕНТ; ЦЕНООБРАЗОВАНИЕ; ЭКОНОМИЧЕСКАЯ БЕЗОПАСНОСТЬ; СТАНДАРТИЗАЦИЯ И УПРАВЛЕНИЕ КАЧЕСТВОМ ПРОДУКЦИИ; ЗЕМЛЕУСТРОЙСТВО; РЕКРЕАЦИЯ И ТУРИЗМ)</w:t>
      </w:r>
    </w:p>
    <w:p w:rsidR="00EE2A6C" w:rsidRDefault="00EE2A6C">
      <w:pPr>
        <w:pStyle w:val="ConsPlusTitle"/>
        <w:jc w:val="center"/>
      </w:pPr>
      <w:r>
        <w:t>(ЭКОНОМИЧЕСКИЕ НАУКИ)</w:t>
      </w:r>
    </w:p>
    <w:p w:rsidR="00EE2A6C" w:rsidRDefault="00EE2A6C">
      <w:pPr>
        <w:pStyle w:val="ConsPlusNormal"/>
      </w:pPr>
    </w:p>
    <w:p w:rsidR="00EE2A6C" w:rsidRDefault="00EE2A6C">
      <w:pPr>
        <w:pStyle w:val="ConsPlusNormal"/>
        <w:ind w:firstLine="540"/>
        <w:jc w:val="both"/>
        <w:outlineLvl w:val="0"/>
      </w:pPr>
      <w:r>
        <w:rPr>
          <w:b/>
        </w:rPr>
        <w:t>Общие положения</w:t>
      </w:r>
    </w:p>
    <w:p w:rsidR="00EE2A6C" w:rsidRDefault="00EE2A6C">
      <w:pPr>
        <w:pStyle w:val="ConsPlusNormal"/>
        <w:ind w:firstLine="540"/>
        <w:jc w:val="both"/>
      </w:pPr>
      <w:r>
        <w:t>Целью подготовки научных работников высшей квалификации по специальности "Экономика и управление народным хозяйством" является обеспечение различных сфер экономики и управления экономическими системами высококвалифицированными кадрами, владеющими современными научными методами экономического анализа и принятия управленческих решений.</w:t>
      </w:r>
    </w:p>
    <w:p w:rsidR="00EE2A6C" w:rsidRDefault="00EE2A6C">
      <w:pPr>
        <w:pStyle w:val="ConsPlusNormal"/>
        <w:ind w:firstLine="540"/>
        <w:jc w:val="both"/>
      </w:pPr>
      <w:r>
        <w:t>Программа кандидатского минимума по специальности 08.00.05 состоит из двух обязательных частей:</w:t>
      </w:r>
    </w:p>
    <w:p w:rsidR="00EE2A6C" w:rsidRDefault="00EE2A6C">
      <w:pPr>
        <w:pStyle w:val="ConsPlusNormal"/>
        <w:ind w:firstLine="540"/>
        <w:jc w:val="both"/>
      </w:pPr>
      <w:r>
        <w:t xml:space="preserve">-- </w:t>
      </w:r>
      <w:r>
        <w:rPr>
          <w:b/>
        </w:rPr>
        <w:t>Раздел 1 "Общая экономическая теория и основы теории управления экономическими системами"</w:t>
      </w:r>
      <w:r>
        <w:t>.</w:t>
      </w:r>
    </w:p>
    <w:p w:rsidR="00EE2A6C" w:rsidRDefault="00EE2A6C">
      <w:pPr>
        <w:pStyle w:val="ConsPlusNormal"/>
        <w:ind w:firstLine="540"/>
        <w:jc w:val="both"/>
      </w:pPr>
      <w:r>
        <w:t xml:space="preserve">-- </w:t>
      </w:r>
      <w:r>
        <w:rPr>
          <w:b/>
        </w:rPr>
        <w:t>Раздел 2 по конкретной области специализации в рамках специальности 08.00.05.</w:t>
      </w:r>
    </w:p>
    <w:p w:rsidR="00EE2A6C" w:rsidRDefault="00EE2A6C">
      <w:pPr>
        <w:pStyle w:val="ConsPlusNormal"/>
        <w:ind w:firstLine="540"/>
        <w:jc w:val="both"/>
      </w:pPr>
      <w:r>
        <w:t xml:space="preserve">Тематика и вопросы, список основной и дополнительной литературы по </w:t>
      </w:r>
      <w:hyperlink w:anchor="P32" w:history="1">
        <w:r>
          <w:rPr>
            <w:color w:val="0000FF"/>
          </w:rPr>
          <w:t>разделу 1</w:t>
        </w:r>
      </w:hyperlink>
      <w:r>
        <w:t xml:space="preserve"> "Общая экономическая теория и основы теории управления экономическими системами" и </w:t>
      </w:r>
      <w:hyperlink w:anchor="P150" w:history="1">
        <w:r>
          <w:rPr>
            <w:color w:val="0000FF"/>
          </w:rPr>
          <w:t>разделу 2</w:t>
        </w:r>
      </w:hyperlink>
      <w:r>
        <w:t xml:space="preserve"> определяются настоящей программой.</w:t>
      </w:r>
    </w:p>
    <w:p w:rsidR="00EE2A6C" w:rsidRDefault="00EE2A6C">
      <w:pPr>
        <w:pStyle w:val="ConsPlusNormal"/>
        <w:ind w:firstLine="540"/>
        <w:jc w:val="both"/>
      </w:pPr>
      <w:r>
        <w:t>Экзаменационные билеты должны включать:</w:t>
      </w:r>
    </w:p>
    <w:p w:rsidR="00EE2A6C" w:rsidRDefault="00EE2A6C">
      <w:pPr>
        <w:pStyle w:val="ConsPlusNormal"/>
        <w:ind w:firstLine="540"/>
        <w:jc w:val="both"/>
      </w:pPr>
      <w:r>
        <w:t xml:space="preserve">-- один вопрос из </w:t>
      </w:r>
      <w:hyperlink w:anchor="P34" w:history="1">
        <w:r>
          <w:rPr>
            <w:color w:val="0000FF"/>
          </w:rPr>
          <w:t>подраздела 1.1</w:t>
        </w:r>
      </w:hyperlink>
      <w:r>
        <w:t xml:space="preserve"> "Общая экономическая теория";</w:t>
      </w:r>
    </w:p>
    <w:p w:rsidR="00EE2A6C" w:rsidRDefault="00EE2A6C">
      <w:pPr>
        <w:pStyle w:val="ConsPlusNormal"/>
        <w:ind w:firstLine="540"/>
        <w:jc w:val="both"/>
      </w:pPr>
      <w:r>
        <w:t xml:space="preserve">-- один вопрос из </w:t>
      </w:r>
      <w:hyperlink w:anchor="P45" w:history="1">
        <w:r>
          <w:rPr>
            <w:color w:val="0000FF"/>
          </w:rPr>
          <w:t>подраздела 1.2</w:t>
        </w:r>
      </w:hyperlink>
      <w:r>
        <w:t xml:space="preserve"> "Основы теории управления экономическими системами";</w:t>
      </w:r>
    </w:p>
    <w:p w:rsidR="00EE2A6C" w:rsidRDefault="00EE2A6C">
      <w:pPr>
        <w:pStyle w:val="ConsPlusNormal"/>
        <w:ind w:firstLine="540"/>
        <w:jc w:val="both"/>
      </w:pPr>
      <w:r>
        <w:t xml:space="preserve">-- один вопрос из </w:t>
      </w:r>
      <w:hyperlink w:anchor="P150" w:history="1">
        <w:r>
          <w:rPr>
            <w:color w:val="0000FF"/>
          </w:rPr>
          <w:t>раздела 2</w:t>
        </w:r>
      </w:hyperlink>
      <w:r>
        <w:t xml:space="preserve"> по специализации "Экономика народонаселения и демография" в рамках специальности 08.00.05;</w:t>
      </w:r>
    </w:p>
    <w:p w:rsidR="00EE2A6C" w:rsidRDefault="00EE2A6C">
      <w:pPr>
        <w:pStyle w:val="ConsPlusNormal"/>
        <w:ind w:firstLine="540"/>
        <w:jc w:val="both"/>
      </w:pPr>
      <w:r>
        <w:t>-- один вопрос из дополнительной программы по более узкому направлению научной специализации, а также по тематике выполняемого диссертационного исследования;</w:t>
      </w:r>
    </w:p>
    <w:p w:rsidR="00EE2A6C" w:rsidRDefault="00EE2A6C">
      <w:pPr>
        <w:pStyle w:val="ConsPlusNormal"/>
        <w:ind w:firstLine="540"/>
        <w:jc w:val="both"/>
      </w:pPr>
      <w:r>
        <w:t>-- перевод на белорусский язык специального текста (1000 знаков).</w:t>
      </w:r>
    </w:p>
    <w:p w:rsidR="00EE2A6C" w:rsidRDefault="00EE2A6C">
      <w:pPr>
        <w:pStyle w:val="ConsPlusNormal"/>
        <w:ind w:firstLine="540"/>
        <w:jc w:val="both"/>
      </w:pPr>
      <w:r>
        <w:t>На экзамене кандидатского минимума по специальности 08.00.05 - "Экономика и управление народным хозяйством" экзаменуемый должен продемонстрировать:</w:t>
      </w:r>
    </w:p>
    <w:p w:rsidR="00EE2A6C" w:rsidRDefault="00EE2A6C">
      <w:pPr>
        <w:pStyle w:val="ConsPlusNormal"/>
        <w:ind w:firstLine="540"/>
        <w:jc w:val="both"/>
      </w:pPr>
      <w:r>
        <w:t>-- владение категориальным аппаратом экономической науки, теории управления экономическими системами;</w:t>
      </w:r>
    </w:p>
    <w:p w:rsidR="00EE2A6C" w:rsidRDefault="00EE2A6C">
      <w:pPr>
        <w:pStyle w:val="ConsPlusNormal"/>
        <w:ind w:firstLine="540"/>
        <w:jc w:val="both"/>
      </w:pPr>
      <w:r>
        <w:t xml:space="preserve">-- знание основных теорий, концепций и методов из тематики </w:t>
      </w:r>
      <w:hyperlink w:anchor="P150" w:history="1">
        <w:r>
          <w:rPr>
            <w:color w:val="0000FF"/>
          </w:rPr>
          <w:t>раздела 2</w:t>
        </w:r>
      </w:hyperlink>
      <w:r>
        <w:t xml:space="preserve"> по конкретной области специализации в рамках специальности 08.00.05 (соответствующей отрасли или сфере деятельности);</w:t>
      </w:r>
    </w:p>
    <w:p w:rsidR="00EE2A6C" w:rsidRDefault="00EE2A6C">
      <w:pPr>
        <w:pStyle w:val="ConsPlusNormal"/>
        <w:ind w:firstLine="540"/>
        <w:jc w:val="both"/>
      </w:pPr>
      <w:r>
        <w:t>-- умение использовать указанные научные теории, концепции и методы для исследования современных социально-экономических проблем.</w:t>
      </w:r>
    </w:p>
    <w:p w:rsidR="00EE2A6C" w:rsidRDefault="00EE2A6C">
      <w:pPr>
        <w:pStyle w:val="ConsPlusNormal"/>
        <w:ind w:firstLine="540"/>
        <w:jc w:val="both"/>
      </w:pPr>
    </w:p>
    <w:p w:rsidR="00EE2A6C" w:rsidRDefault="00EE2A6C" w:rsidP="00EE2A6C">
      <w:pPr>
        <w:pStyle w:val="ConsPlusNormal"/>
        <w:ind w:firstLine="540"/>
        <w:jc w:val="both"/>
        <w:outlineLvl w:val="0"/>
      </w:pPr>
      <w:bookmarkStart w:id="0" w:name="P32"/>
      <w:bookmarkEnd w:id="0"/>
      <w:r>
        <w:rPr>
          <w:b/>
        </w:rPr>
        <w:t>Раздел 1.</w:t>
      </w:r>
      <w:r>
        <w:t xml:space="preserve"> </w:t>
      </w:r>
      <w:r>
        <w:rPr>
          <w:b/>
          <w:i/>
        </w:rPr>
        <w:t>Общая экономическая теория и основы теории управления экономическими системами</w:t>
      </w:r>
    </w:p>
    <w:p w:rsidR="00EE2A6C" w:rsidRDefault="00EE2A6C">
      <w:pPr>
        <w:pStyle w:val="ConsPlusNormal"/>
        <w:ind w:firstLine="540"/>
        <w:jc w:val="both"/>
        <w:outlineLvl w:val="1"/>
      </w:pPr>
      <w:bookmarkStart w:id="1" w:name="P34"/>
      <w:bookmarkEnd w:id="1"/>
      <w:r>
        <w:rPr>
          <w:b/>
        </w:rPr>
        <w:t>1.1. Общая экономическая теория</w:t>
      </w:r>
    </w:p>
    <w:p w:rsidR="00EE2A6C" w:rsidRDefault="00EE2A6C">
      <w:pPr>
        <w:pStyle w:val="ConsPlusNormal"/>
        <w:ind w:firstLine="540"/>
        <w:jc w:val="both"/>
      </w:pPr>
    </w:p>
    <w:p w:rsidR="00EE2A6C" w:rsidRDefault="00EE2A6C">
      <w:pPr>
        <w:pStyle w:val="ConsPlusNormal"/>
        <w:ind w:firstLine="540"/>
        <w:jc w:val="both"/>
        <w:outlineLvl w:val="2"/>
      </w:pPr>
      <w:r>
        <w:rPr>
          <w:b/>
        </w:rPr>
        <w:lastRenderedPageBreak/>
        <w:t>1.1.1. Политическая экономия</w:t>
      </w:r>
    </w:p>
    <w:p w:rsidR="00EE2A6C" w:rsidRDefault="00EE2A6C">
      <w:pPr>
        <w:pStyle w:val="ConsPlusNormal"/>
        <w:ind w:firstLine="540"/>
        <w:jc w:val="both"/>
      </w:pPr>
    </w:p>
    <w:p w:rsidR="00EE2A6C" w:rsidRDefault="00EE2A6C">
      <w:pPr>
        <w:pStyle w:val="ConsPlusNormal"/>
        <w:ind w:firstLine="540"/>
        <w:jc w:val="both"/>
      </w:pPr>
      <w:r>
        <w:t>Структура и закономерности развития экономических отношений. Производительные силы: структура, закономерности и формы развития. Место и роль человека в экономике. Мотивация и целевая функция экономической деятельности человека. Внеэкономические факторы в мотивации экономической деятельности.</w:t>
      </w:r>
    </w:p>
    <w:p w:rsidR="00EE2A6C" w:rsidRDefault="00EE2A6C">
      <w:pPr>
        <w:pStyle w:val="ConsPlusNormal"/>
        <w:ind w:firstLine="540"/>
        <w:jc w:val="both"/>
      </w:pPr>
      <w:r>
        <w:t>Способ производства как социально-экономическая и технико-производственная целостность. Индивидуальное и общественное производство и воспроизводство в структуре способа производства. Воспроизводство общественного и индивидуального капитала. Эффективность общественного производства.</w:t>
      </w:r>
    </w:p>
    <w:p w:rsidR="00EE2A6C" w:rsidRDefault="00EE2A6C">
      <w:pPr>
        <w:pStyle w:val="ConsPlusNormal"/>
        <w:ind w:firstLine="540"/>
        <w:jc w:val="both"/>
      </w:pPr>
      <w:r>
        <w:t>Способы и критерии типологизации экономических систем. Формационные и цивилизационные подходы к исследованию экономических систем. Факторы и закономерности эволюции экономических систем.</w:t>
      </w:r>
    </w:p>
    <w:p w:rsidR="00EE2A6C" w:rsidRDefault="00EE2A6C">
      <w:pPr>
        <w:pStyle w:val="ConsPlusNormal"/>
        <w:ind w:firstLine="540"/>
        <w:jc w:val="both"/>
      </w:pPr>
      <w:r>
        <w:t>Смешанные экономические системы: структура, виды, историческое место. Универсальное и национально-специфическое в экономических системах. Национально-государственные экономические системы. Роль и функции государства и гражданского общества в функционировании экономических систем. Теория государственного (общественного) сектора в экономике. Формирование экономической политики государства.</w:t>
      </w:r>
    </w:p>
    <w:p w:rsidR="00EE2A6C" w:rsidRDefault="00EE2A6C">
      <w:pPr>
        <w:pStyle w:val="ConsPlusNormal"/>
        <w:ind w:firstLine="540"/>
        <w:jc w:val="both"/>
      </w:pPr>
      <w:r>
        <w:t>Гуманизация экономического роста. Социальная подсистема экономики: элементы и отношения. Экономическая система и хозяйственный механизм.</w:t>
      </w:r>
    </w:p>
    <w:p w:rsidR="00EE2A6C" w:rsidRDefault="00EE2A6C">
      <w:pPr>
        <w:pStyle w:val="ConsPlusNormal"/>
        <w:ind w:firstLine="540"/>
        <w:jc w:val="both"/>
      </w:pPr>
      <w:r>
        <w:t>Закономерности глобализации мировой экономики и ее воздействие на функционирование национально-государственных систем. Теоретическая проблема экономической безопасности.</w:t>
      </w:r>
    </w:p>
    <w:p w:rsidR="00EE2A6C" w:rsidRDefault="00EE2A6C">
      <w:pPr>
        <w:pStyle w:val="ConsPlusNormal"/>
        <w:ind w:firstLine="540"/>
        <w:jc w:val="both"/>
      </w:pPr>
      <w:r>
        <w:t>Национальное богатство как результат экономической деятельности общества. Состав, структура и динамика национального богатства.</w:t>
      </w:r>
    </w:p>
    <w:p w:rsidR="00EE2A6C" w:rsidRDefault="00EE2A6C">
      <w:pPr>
        <w:pStyle w:val="ConsPlusNormal"/>
        <w:ind w:firstLine="540"/>
        <w:jc w:val="both"/>
        <w:outlineLvl w:val="2"/>
      </w:pPr>
      <w:bookmarkStart w:id="2" w:name="P45"/>
      <w:bookmarkEnd w:id="2"/>
      <w:r>
        <w:rPr>
          <w:b/>
        </w:rPr>
        <w:t>1.1.2. Микроэкономическая теория</w:t>
      </w:r>
    </w:p>
    <w:p w:rsidR="00EE2A6C" w:rsidRDefault="00EE2A6C">
      <w:pPr>
        <w:pStyle w:val="ConsPlusNormal"/>
        <w:ind w:firstLine="540"/>
        <w:jc w:val="both"/>
      </w:pPr>
      <w:r>
        <w:t>Теория потребительского спроса. Спрос, предложение, рыночное равновесие. Эластичность спроса и предложения: содержание, виды, практическое применение. Поведение потребителя в рыночной экономике. Государственное регулирование рынка.</w:t>
      </w:r>
    </w:p>
    <w:p w:rsidR="00EE2A6C" w:rsidRDefault="00EE2A6C">
      <w:pPr>
        <w:pStyle w:val="ConsPlusNormal"/>
        <w:ind w:firstLine="540"/>
        <w:jc w:val="both"/>
      </w:pPr>
      <w:r>
        <w:t>Теория фирмы. Фирма и рынок как типы организации экономического обмена в обществе. Фирма в рыночной экономике: основные типы, соотношение права собственности и контроля, целевая функция. Неоклассическая теория фирмы. Факторы производства и производственная функция. Производительность факторов производства и научно-технический прогресс. Выбор производственной технологии и принцип наименьших затрат. Доход фирмы и ее издержки. Динамика издержек в кратко- и долгосрочном периодах. Равновесие (оптимум) фирмы в кратко- и долгосрочном периодах.</w:t>
      </w:r>
    </w:p>
    <w:p w:rsidR="00EE2A6C" w:rsidRDefault="00EE2A6C">
      <w:pPr>
        <w:pStyle w:val="ConsPlusNormal"/>
        <w:ind w:firstLine="540"/>
        <w:jc w:val="both"/>
      </w:pPr>
      <w:r>
        <w:t>Теория организации рынков. Рыночная структура: понятие и определяющие признаки. Классификация рыночных структур.</w:t>
      </w:r>
    </w:p>
    <w:p w:rsidR="00EE2A6C" w:rsidRDefault="00EE2A6C">
      <w:pPr>
        <w:pStyle w:val="ConsPlusNormal"/>
        <w:ind w:firstLine="540"/>
        <w:jc w:val="both"/>
      </w:pPr>
      <w:r>
        <w:t>Теория конкуренции и антимонопольного регулирования. Совершенная конкуренция как идеальная модель рынка и способ анализа реальных рыночных структур. Монополия: понятие, условия существования, факторы монопольной власти. Виды монополий. Монопольная власть и ее измерение. Ценовая дискриминация. Естественная монополия и дилемма ее регулирования. Неэффективность распределения ресурсов при монополии.</w:t>
      </w:r>
    </w:p>
    <w:p w:rsidR="00EE2A6C" w:rsidRDefault="00EE2A6C">
      <w:pPr>
        <w:pStyle w:val="ConsPlusNormal"/>
        <w:ind w:firstLine="540"/>
        <w:jc w:val="both"/>
      </w:pPr>
      <w:r>
        <w:t>Олигополия в рыночной экономике. Стратегия фирмы в олигополистической отрасли. Ценовая политика олигополий. Неценовая конкуренция на олигополистических рынках.</w:t>
      </w:r>
    </w:p>
    <w:p w:rsidR="00EE2A6C" w:rsidRDefault="00EE2A6C">
      <w:pPr>
        <w:pStyle w:val="ConsPlusNormal"/>
        <w:ind w:firstLine="540"/>
        <w:jc w:val="both"/>
      </w:pPr>
      <w:r>
        <w:t>Монополистическая конкуренция: особенности рыночной структуры. Равновесие на монополистически конкурентном рынке. Ценовая и неценовая конкуренция. Монополистическая конкуренция и общественная эффективность.</w:t>
      </w:r>
    </w:p>
    <w:p w:rsidR="00EE2A6C" w:rsidRDefault="00EE2A6C">
      <w:pPr>
        <w:pStyle w:val="ConsPlusNormal"/>
        <w:ind w:firstLine="540"/>
        <w:jc w:val="both"/>
      </w:pPr>
      <w:r>
        <w:t>Рынки факторов производства: труда, капитала, земли. Особенности формирования спроса и предложения на рынках факторов производства. Концепция производного спроса. Индивидуальное и рыночное предложение на рынке труда. Модели рынка труда: конкурентное и неконкурентное равновесие на рынке труда. Трудовые доходы и их распределение. Теория "человеческого" капитала и эффективной заработной платы. Особенности рынка капитала. Капитал и ссудный процент. Дисконтирование, инвестиционные решения фирмы. Оценка эффективности инвестиций. Спрос и предложение на рынке природных ресурсов.</w:t>
      </w:r>
    </w:p>
    <w:p w:rsidR="00EE2A6C" w:rsidRDefault="00EE2A6C">
      <w:pPr>
        <w:pStyle w:val="ConsPlusNormal"/>
        <w:ind w:firstLine="540"/>
        <w:jc w:val="both"/>
      </w:pPr>
      <w:r>
        <w:lastRenderedPageBreak/>
        <w:t>Информация как ресурс, его отличия от других ресурсов. Неполнота информации. Барьер трансакционных издержек на пути к полной информации. Информационная асимметрия и рынок "лимонов". Экономический выбор в условиях неопределенности и риска. Функции предпринимательства и их носители в рыночной экономике. Координация производственных ресурсов и несение риска как основные функции предпринимательства.</w:t>
      </w:r>
    </w:p>
    <w:p w:rsidR="00EE2A6C" w:rsidRDefault="00EE2A6C">
      <w:pPr>
        <w:pStyle w:val="ConsPlusNormal"/>
        <w:ind w:firstLine="540"/>
        <w:jc w:val="both"/>
      </w:pPr>
      <w:r>
        <w:t>Теория общего экономического равновесия. Взаимодействие рынков: частичное и общее равновесие. Общее равновесие и эффективность распределения ресурсов. Экономический и социальный оптимум. Парето-оптимальность. Распределение благосостояния при совершенной и несовершенной конкуренции.</w:t>
      </w:r>
    </w:p>
    <w:p w:rsidR="00EE2A6C" w:rsidRDefault="00EE2A6C">
      <w:pPr>
        <w:pStyle w:val="ConsPlusNormal"/>
        <w:ind w:firstLine="540"/>
        <w:jc w:val="both"/>
      </w:pPr>
      <w:r>
        <w:t>Теория экономики благосостояния. Факторные доходы и их распределение. Теория благосостояния Пигу. Эффективность и социальная справедливость.</w:t>
      </w:r>
    </w:p>
    <w:p w:rsidR="00EE2A6C" w:rsidRDefault="00EE2A6C">
      <w:pPr>
        <w:pStyle w:val="ConsPlusNormal"/>
        <w:ind w:firstLine="540"/>
        <w:jc w:val="both"/>
        <w:outlineLvl w:val="2"/>
      </w:pPr>
      <w:r>
        <w:rPr>
          <w:b/>
        </w:rPr>
        <w:t>1.1.3. Макроэкономическая теория</w:t>
      </w:r>
    </w:p>
    <w:p w:rsidR="00EE2A6C" w:rsidRDefault="00EE2A6C">
      <w:pPr>
        <w:pStyle w:val="ConsPlusNormal"/>
        <w:ind w:firstLine="540"/>
        <w:jc w:val="both"/>
      </w:pPr>
      <w:r>
        <w:t>Теория национального счетоводства. Система счетов национального дохода: основные показатели и их взаимосвязь. Методы расчета ВВП. Номинальные и реальные величины. Модель "затраты-выпуск".</w:t>
      </w:r>
    </w:p>
    <w:p w:rsidR="00EE2A6C" w:rsidRDefault="00EE2A6C">
      <w:pPr>
        <w:pStyle w:val="ConsPlusNormal"/>
        <w:ind w:firstLine="540"/>
        <w:jc w:val="both"/>
      </w:pPr>
      <w:r>
        <w:t>Теория макроэкономического равновесия. Совокупный спрос и совокупное предложение. Модели макроэкономического равновесия: классическая и кейнсианская.</w:t>
      </w:r>
    </w:p>
    <w:p w:rsidR="00EE2A6C" w:rsidRDefault="00EE2A6C">
      <w:pPr>
        <w:pStyle w:val="ConsPlusNormal"/>
        <w:ind w:firstLine="540"/>
        <w:jc w:val="both"/>
      </w:pPr>
      <w:r>
        <w:t>Теория экономического роста. Экономический рост как обобщающий показатель функционирования экономики. Рост и эволюция структуры национальной экономики. Источники, факторы и показатели экономического роста. Моделирование экономического роста: набор переменных, особенности факторного анализа. Эффекты мультипликатора и акселератора. Неоклассические теории экономического роста. Модель Солоу. Эффекты мультипликатора и акселератора. Неокейнсианские модели экономического роста: обоснование неустойчивости роста и необходимости его государственного регулирования. НТП как фактор экономического роста. Проблема границ экономического роста.</w:t>
      </w:r>
    </w:p>
    <w:p w:rsidR="00EE2A6C" w:rsidRDefault="00EE2A6C">
      <w:pPr>
        <w:pStyle w:val="ConsPlusNormal"/>
        <w:ind w:firstLine="540"/>
        <w:jc w:val="both"/>
      </w:pPr>
      <w:r>
        <w:t>Теория денег. Деньги: традиционное и современное понимание природы, сущности, функций и форм. Денежная масса и ее структура, денежные агрегаты. Денежный рынок. Кейнсианское и монетаристское объяснения спроса на деньги. Количественная теория денег. Создание денег банковской системой. Регулирование денежной массы. Равновесие на рынке денег и факторы его нарушения. Монетарная политика: инструменты, направления, эффективность.</w:t>
      </w:r>
    </w:p>
    <w:p w:rsidR="00EE2A6C" w:rsidRDefault="00EE2A6C">
      <w:pPr>
        <w:pStyle w:val="ConsPlusNormal"/>
        <w:ind w:firstLine="540"/>
        <w:jc w:val="both"/>
      </w:pPr>
      <w:r>
        <w:t>Теория деловых циклов и кризисов. Экономическая динамика и ее типы. Циклический характер развития современной экономики. Виды циклов. Марксистское объяснение причин кризисов. Кейнсианская трактовка цикличности производства. Колебание уровня инвестиций как фактор неустойчивости макроэкономического равновесия. Монетарная концепция экономических циклов. Экономический цикл как следствие борьбы за перераспределение национального дохода.</w:t>
      </w:r>
    </w:p>
    <w:p w:rsidR="00EE2A6C" w:rsidRDefault="00EE2A6C">
      <w:pPr>
        <w:pStyle w:val="ConsPlusNormal"/>
        <w:ind w:firstLine="540"/>
        <w:jc w:val="both"/>
      </w:pPr>
      <w:r>
        <w:t>Теория макроэкономической нестабильности: инфляция и безработица. Теория инфляции. Инфляция: понятие, виды, показатели. Кейнсианская и монетаристская трактовки причин инфляции. Влияние инфляции на распределение дохода, эффективность производства, предпринимательскую активность. Экономические издержки инфляции. Антиинфляционная политика: правила, виды, эффективность.</w:t>
      </w:r>
    </w:p>
    <w:p w:rsidR="00EE2A6C" w:rsidRDefault="00EE2A6C">
      <w:pPr>
        <w:pStyle w:val="ConsPlusNormal"/>
        <w:ind w:firstLine="540"/>
        <w:jc w:val="both"/>
      </w:pPr>
      <w:r>
        <w:t>Теория безработицы. Понятия "полной" занятости и естественной безработицы. Экономические издержки безработицы.</w:t>
      </w:r>
    </w:p>
    <w:p w:rsidR="00EE2A6C" w:rsidRDefault="00EE2A6C">
      <w:pPr>
        <w:pStyle w:val="ConsPlusNormal"/>
        <w:ind w:firstLine="540"/>
        <w:jc w:val="both"/>
        <w:outlineLvl w:val="2"/>
      </w:pPr>
      <w:r>
        <w:rPr>
          <w:b/>
        </w:rPr>
        <w:t>1.1.4. Институциональная и эволюционная экономическая теория</w:t>
      </w:r>
    </w:p>
    <w:p w:rsidR="00EE2A6C" w:rsidRDefault="00EE2A6C">
      <w:pPr>
        <w:pStyle w:val="ConsPlusNormal"/>
        <w:ind w:firstLine="540"/>
        <w:jc w:val="both"/>
      </w:pPr>
      <w:r>
        <w:t>Институциональная структура общества, институты: процессы, структуры, побуждения, правила. Природа, культура и экономика; экономика и институты; индивид и общество в институциональной системе.</w:t>
      </w:r>
    </w:p>
    <w:p w:rsidR="00EE2A6C" w:rsidRDefault="00EE2A6C">
      <w:pPr>
        <w:pStyle w:val="ConsPlusNormal"/>
        <w:ind w:firstLine="540"/>
        <w:jc w:val="both"/>
      </w:pPr>
      <w:r>
        <w:t>Технологические основания институциональной структуры экономики; технологические детерминанты фирм, отраслей, структуры экономики. Теория современной корпорации. Наука как социально-экономический институт. Теория коллективных (общественных) действий. Технологические уклады, их развитие и смена - материальная основа институционального и экономического развития; инструментальная теория ценности.</w:t>
      </w:r>
    </w:p>
    <w:p w:rsidR="00EE2A6C" w:rsidRDefault="00EE2A6C">
      <w:pPr>
        <w:pStyle w:val="ConsPlusNormal"/>
        <w:ind w:firstLine="540"/>
        <w:jc w:val="both"/>
      </w:pPr>
      <w:r>
        <w:t>Теория прав собственности. Спецификация и размывание прав собственности. Историческая эволюция форм собственности.</w:t>
      </w:r>
    </w:p>
    <w:p w:rsidR="00EE2A6C" w:rsidRDefault="00EE2A6C">
      <w:pPr>
        <w:pStyle w:val="ConsPlusNormal"/>
        <w:ind w:firstLine="540"/>
        <w:jc w:val="both"/>
      </w:pPr>
      <w:r>
        <w:t>Теория трансакционных издержек. Трансакционные издержки: сущность и классификация.</w:t>
      </w:r>
    </w:p>
    <w:p w:rsidR="00EE2A6C" w:rsidRDefault="00EE2A6C">
      <w:pPr>
        <w:pStyle w:val="ConsPlusNormal"/>
        <w:ind w:firstLine="540"/>
        <w:jc w:val="both"/>
      </w:pPr>
      <w:r>
        <w:lastRenderedPageBreak/>
        <w:t>Институциональная теория фирмы. Контрактная концепция. Типы контрактов. Неоинституциональная теория фирмы: теория соглашений.</w:t>
      </w:r>
    </w:p>
    <w:p w:rsidR="00EE2A6C" w:rsidRDefault="00EE2A6C">
      <w:pPr>
        <w:pStyle w:val="ConsPlusNormal"/>
        <w:ind w:firstLine="540"/>
        <w:jc w:val="both"/>
      </w:pPr>
      <w:r>
        <w:t>Эволюционная теория экономической динамики (Д.Норт и др.). Создание и эволюция институтов: условия, модели и последствия.</w:t>
      </w:r>
    </w:p>
    <w:p w:rsidR="00EE2A6C" w:rsidRDefault="00EE2A6C">
      <w:pPr>
        <w:pStyle w:val="ConsPlusNormal"/>
        <w:ind w:firstLine="540"/>
        <w:jc w:val="both"/>
      </w:pPr>
      <w:r>
        <w:t>Теория переходной экономики и трансформации социально-экономических систем. Типы новых переходных экономик.</w:t>
      </w:r>
    </w:p>
    <w:p w:rsidR="00EE2A6C" w:rsidRDefault="00EE2A6C">
      <w:pPr>
        <w:pStyle w:val="ConsPlusNormal"/>
        <w:ind w:firstLine="540"/>
        <w:jc w:val="both"/>
      </w:pPr>
    </w:p>
    <w:p w:rsidR="00EE2A6C" w:rsidRDefault="00EE2A6C">
      <w:pPr>
        <w:pStyle w:val="ConsPlusNormal"/>
        <w:ind w:firstLine="540"/>
        <w:jc w:val="both"/>
        <w:outlineLvl w:val="1"/>
      </w:pPr>
      <w:r>
        <w:rPr>
          <w:b/>
        </w:rPr>
        <w:t>1.2. Основы теории управления экономическими системами</w:t>
      </w:r>
    </w:p>
    <w:p w:rsidR="00EE2A6C" w:rsidRDefault="00EE2A6C">
      <w:pPr>
        <w:pStyle w:val="ConsPlusNormal"/>
        <w:ind w:firstLine="540"/>
        <w:jc w:val="both"/>
      </w:pPr>
    </w:p>
    <w:p w:rsidR="00EE2A6C" w:rsidRDefault="00EE2A6C">
      <w:pPr>
        <w:pStyle w:val="ConsPlusNormal"/>
        <w:ind w:firstLine="540"/>
        <w:jc w:val="both"/>
        <w:outlineLvl w:val="2"/>
      </w:pPr>
      <w:r>
        <w:rPr>
          <w:b/>
        </w:rPr>
        <w:t>1.2.1. Сущность и содержание теории управления</w:t>
      </w:r>
    </w:p>
    <w:p w:rsidR="00EE2A6C" w:rsidRDefault="00EE2A6C">
      <w:pPr>
        <w:pStyle w:val="ConsPlusNormal"/>
        <w:ind w:firstLine="540"/>
        <w:jc w:val="both"/>
      </w:pPr>
      <w:r>
        <w:t>Сущность и функции управления. Наука управления, ее методы познания. Принципы управления экономическими системами. Эволюция теорий управления, современные теории управления. Управление и менеджмент. Этапы развития теории и практики менеджмента. Современные теории организации. Научные подходы и виды управления экономическими системами (традиционный или проблемно-ориентированный, процессный, системный, ситуационный, синергетический). Понятие системы управления.</w:t>
      </w:r>
    </w:p>
    <w:p w:rsidR="00EE2A6C" w:rsidRDefault="00EE2A6C">
      <w:pPr>
        <w:pStyle w:val="ConsPlusNormal"/>
        <w:ind w:firstLine="540"/>
        <w:jc w:val="both"/>
        <w:outlineLvl w:val="2"/>
      </w:pPr>
      <w:r>
        <w:rPr>
          <w:b/>
        </w:rPr>
        <w:t>1.2.2. Объекты и субъекты управления</w:t>
      </w:r>
    </w:p>
    <w:p w:rsidR="00EE2A6C" w:rsidRDefault="00EE2A6C">
      <w:pPr>
        <w:pStyle w:val="ConsPlusNormal"/>
        <w:ind w:firstLine="540"/>
        <w:jc w:val="both"/>
      </w:pPr>
      <w:r>
        <w:t>Экономические системы как объект управления. Понятие, структура и классификация экономических систем по различным признакам (масштаб, сфера действия, формы собственности). Основные подсистемы и элементы экономической системы как объекты управления. Жизненный цикл экономической системы, его основные стадии. Субъекты управления экономическими системами. Государство и корпорации. Транснациональные и региональные субъекты управления. Менеджеры как субъекты управления.</w:t>
      </w:r>
    </w:p>
    <w:p w:rsidR="00EE2A6C" w:rsidRDefault="00EE2A6C">
      <w:pPr>
        <w:pStyle w:val="ConsPlusNormal"/>
        <w:ind w:firstLine="540"/>
        <w:jc w:val="both"/>
        <w:outlineLvl w:val="2"/>
      </w:pPr>
      <w:r>
        <w:rPr>
          <w:b/>
        </w:rPr>
        <w:t>1.2.3. Функции управления</w:t>
      </w:r>
    </w:p>
    <w:p w:rsidR="00EE2A6C" w:rsidRDefault="00EE2A6C">
      <w:pPr>
        <w:pStyle w:val="ConsPlusNormal"/>
        <w:ind w:firstLine="540"/>
        <w:jc w:val="both"/>
      </w:pPr>
      <w:r>
        <w:t>Функции управления: сущность и объективные предпосылки их развития. Место и роль функций в управленческом процессе. Классификация функций управления.</w:t>
      </w:r>
    </w:p>
    <w:p w:rsidR="00EE2A6C" w:rsidRDefault="00EE2A6C">
      <w:pPr>
        <w:pStyle w:val="ConsPlusNormal"/>
        <w:ind w:firstLine="540"/>
        <w:jc w:val="both"/>
      </w:pPr>
      <w:r>
        <w:t>Планирование и прогнозирование в системе управления. Виды и системы планирования (нормативное и индикативное; программно-целевое и стратегическое; долгосрочное, среднесрочное и краткосрочное планирование). Подходы к прогнозированию и виды прогнозов.</w:t>
      </w:r>
    </w:p>
    <w:p w:rsidR="00EE2A6C" w:rsidRDefault="00EE2A6C">
      <w:pPr>
        <w:pStyle w:val="ConsPlusNormal"/>
        <w:ind w:firstLine="540"/>
        <w:jc w:val="both"/>
      </w:pPr>
      <w:r>
        <w:t>Организация и координация как функции управления. Содержание и принципы организации управления.</w:t>
      </w:r>
    </w:p>
    <w:p w:rsidR="00EE2A6C" w:rsidRDefault="00EE2A6C">
      <w:pPr>
        <w:pStyle w:val="ConsPlusNormal"/>
        <w:ind w:firstLine="540"/>
        <w:jc w:val="both"/>
      </w:pPr>
      <w:r>
        <w:t>Мотивация и стимулирование как функции управления. Природа, содержание и структура мотивации. Модели мотивационного управления. Мотивационное управление и результативность труда.</w:t>
      </w:r>
    </w:p>
    <w:p w:rsidR="00EE2A6C" w:rsidRDefault="00EE2A6C">
      <w:pPr>
        <w:pStyle w:val="ConsPlusNormal"/>
        <w:ind w:firstLine="540"/>
        <w:jc w:val="both"/>
      </w:pPr>
      <w:r>
        <w:t>Коммуникация как функция управления. Понятие коммуникации, ее основные характеристики. Значение коммуникации в постиндустриальном обществе.</w:t>
      </w:r>
    </w:p>
    <w:p w:rsidR="00EE2A6C" w:rsidRDefault="00EE2A6C">
      <w:pPr>
        <w:pStyle w:val="ConsPlusNormal"/>
        <w:ind w:firstLine="540"/>
        <w:jc w:val="both"/>
      </w:pPr>
      <w:r>
        <w:t>Контроль как функция управления. Сущность и виды контроля. Бенчмаркинг и современные тенденции развития контроля.</w:t>
      </w:r>
    </w:p>
    <w:p w:rsidR="00EE2A6C" w:rsidRDefault="00EE2A6C">
      <w:pPr>
        <w:pStyle w:val="ConsPlusNormal"/>
        <w:ind w:firstLine="540"/>
        <w:jc w:val="both"/>
      </w:pPr>
      <w:r>
        <w:t>Принципы интеграции функций управления. Взаимосвязь категорий менеджмента.</w:t>
      </w:r>
    </w:p>
    <w:p w:rsidR="00EE2A6C" w:rsidRDefault="00EE2A6C">
      <w:pPr>
        <w:pStyle w:val="ConsPlusNormal"/>
        <w:ind w:firstLine="540"/>
        <w:jc w:val="both"/>
        <w:outlineLvl w:val="2"/>
      </w:pPr>
      <w:r>
        <w:rPr>
          <w:b/>
        </w:rPr>
        <w:t>1.2.4. Организация управления</w:t>
      </w:r>
    </w:p>
    <w:p w:rsidR="00EE2A6C" w:rsidRDefault="00EE2A6C">
      <w:pPr>
        <w:pStyle w:val="ConsPlusNormal"/>
        <w:ind w:firstLine="540"/>
        <w:jc w:val="both"/>
      </w:pPr>
      <w:r>
        <w:t>Организационно-правовые формы различных коммерческих и некоммерческих организаций, их объединений (ассоциации, союзы, финансово-промышленные и иные хозяйственные группы). Новые формы функционирования и развития организаций как объектов управления. Теория и практика управления интеграционными образованиями. Управление в организациях государственной и частной форм собственности: общее и особенное. Организационные формы управления. Сущность организационной структуры управления. Виды организационных структур. Система органов управления. Перспективные направления развития системы управления.</w:t>
      </w:r>
    </w:p>
    <w:p w:rsidR="00EE2A6C" w:rsidRDefault="00EE2A6C">
      <w:pPr>
        <w:pStyle w:val="ConsPlusNormal"/>
        <w:ind w:firstLine="540"/>
        <w:jc w:val="both"/>
        <w:outlineLvl w:val="2"/>
      </w:pPr>
      <w:r>
        <w:rPr>
          <w:b/>
        </w:rPr>
        <w:t>1.2.5. Методы управления</w:t>
      </w:r>
    </w:p>
    <w:p w:rsidR="00EE2A6C" w:rsidRDefault="00EE2A6C">
      <w:pPr>
        <w:pStyle w:val="ConsPlusNormal"/>
        <w:ind w:firstLine="540"/>
        <w:jc w:val="both"/>
      </w:pPr>
      <w:r>
        <w:t>Основные методы управления, их классификация. Взаимосвязь функций управления, процессов принятия и осуществления управленческих решений. Методы выполнения функций управления. Методы и этапы процесса принятия и осуществления управленческого решения. Методы решения слабо структурированных и сильно структурированных проблем. Построение дерева целей. Информационные системы поддержки принятия управленческих решений. Реализация решения. Контроль осуществления решения и получения ожидаемых результатов.</w:t>
      </w:r>
    </w:p>
    <w:p w:rsidR="00EE2A6C" w:rsidRDefault="00EE2A6C">
      <w:pPr>
        <w:pStyle w:val="ConsPlusNormal"/>
        <w:ind w:firstLine="540"/>
        <w:jc w:val="both"/>
        <w:outlineLvl w:val="2"/>
      </w:pPr>
      <w:r>
        <w:rPr>
          <w:b/>
        </w:rPr>
        <w:lastRenderedPageBreak/>
        <w:t>1.2.6. Основные виды и технологии управления в организациях</w:t>
      </w:r>
    </w:p>
    <w:p w:rsidR="00EE2A6C" w:rsidRDefault="00EE2A6C">
      <w:pPr>
        <w:pStyle w:val="ConsPlusNormal"/>
        <w:ind w:firstLine="540"/>
        <w:jc w:val="both"/>
      </w:pPr>
      <w:r>
        <w:t>Управление (руководство) организацией в целом. Понятие, сущность и функции культуры организации, ее место в системе управления. Понятие и виды стиля руководства организацией. Роль лидерства и основные черты эффективного лидера.</w:t>
      </w:r>
    </w:p>
    <w:p w:rsidR="00EE2A6C" w:rsidRDefault="00EE2A6C">
      <w:pPr>
        <w:pStyle w:val="ConsPlusNormal"/>
        <w:ind w:firstLine="540"/>
        <w:jc w:val="both"/>
      </w:pPr>
      <w:r>
        <w:t>Управление изменениями и нововведениями. Теория и практика слияния и поглощения компаний. Реформирование предприятий: концепция, модель, программа. Реструктуризация: понятие, виды и возникающие проблемы. Сущность инновационного менеджмента, управленческие и технологические инновации. Принципы, методы и процесс организации нововведений.</w:t>
      </w:r>
    </w:p>
    <w:p w:rsidR="00EE2A6C" w:rsidRDefault="00EE2A6C">
      <w:pPr>
        <w:pStyle w:val="ConsPlusNormal"/>
        <w:ind w:firstLine="540"/>
        <w:jc w:val="both"/>
      </w:pPr>
      <w:r>
        <w:t>Управление риском. Понятие и критерии риска. Виды и факторы рисков. Анализ и оценка риска. Методы регулирования и оптимизации риска.</w:t>
      </w:r>
    </w:p>
    <w:p w:rsidR="00EE2A6C" w:rsidRDefault="00EE2A6C">
      <w:pPr>
        <w:pStyle w:val="ConsPlusNormal"/>
        <w:ind w:firstLine="540"/>
        <w:jc w:val="both"/>
      </w:pPr>
      <w:r>
        <w:t>Управление качеством. Понятие управления качеством. Принципы и виды управления качеством. Международные системы управления качеством.</w:t>
      </w:r>
    </w:p>
    <w:p w:rsidR="00EE2A6C" w:rsidRDefault="00EE2A6C">
      <w:pPr>
        <w:pStyle w:val="ConsPlusNormal"/>
        <w:ind w:firstLine="540"/>
        <w:jc w:val="both"/>
      </w:pPr>
      <w:r>
        <w:t>Управление человеческими ресурсами (персоналом) и кадровые технологии. Развитие персонала. Системы управления человеческими ресурсами организации. Обучение персонала. Сущность, структура и специфика кадровых технологий. Содержание и основные функции оценки персонала. Отбор персонала как кадровая технология. Управление карьерой персонала. Интегрированный менеджмент персонала.</w:t>
      </w:r>
    </w:p>
    <w:p w:rsidR="00EE2A6C" w:rsidRDefault="00EE2A6C">
      <w:pPr>
        <w:pStyle w:val="ConsPlusNormal"/>
        <w:ind w:firstLine="540"/>
        <w:jc w:val="both"/>
      </w:pPr>
      <w:r>
        <w:t>Маркетинг и маркетинговые технологии в менеджменте. Сущность и функции маркетинга. Основные субъекты и виды маркетинга. Особенности некоммерческого маркетинга. Основные технологии маркетинга. Перспективы маркетинга в XXI веке.</w:t>
      </w:r>
    </w:p>
    <w:p w:rsidR="00EE2A6C" w:rsidRDefault="00EE2A6C">
      <w:pPr>
        <w:pStyle w:val="ConsPlusNormal"/>
        <w:ind w:firstLine="540"/>
        <w:jc w:val="both"/>
      </w:pPr>
      <w:r>
        <w:t>Мониторинг и технологии мониторинга в менеджменте. Сущность и функции мониторинга. Основные субъекты и виды мониторинга. Основные технологии мониторинга.</w:t>
      </w:r>
    </w:p>
    <w:p w:rsidR="00EE2A6C" w:rsidRDefault="00EE2A6C">
      <w:pPr>
        <w:pStyle w:val="ConsPlusNormal"/>
        <w:ind w:firstLine="540"/>
        <w:jc w:val="both"/>
      </w:pPr>
      <w:r>
        <w:t>Информационные и коммуникационные технологии в менеджменте. Понятие и виды информационных и коммуникационных технологий. Роль интернет-технологий в управлении организациями.</w:t>
      </w:r>
    </w:p>
    <w:p w:rsidR="00EE2A6C" w:rsidRDefault="00EE2A6C">
      <w:pPr>
        <w:pStyle w:val="ConsPlusNormal"/>
        <w:ind w:firstLine="540"/>
        <w:jc w:val="both"/>
        <w:outlineLvl w:val="2"/>
      </w:pPr>
      <w:r>
        <w:rPr>
          <w:b/>
        </w:rPr>
        <w:t>1.2.7. Современные тенденции развития экономических систем и управления экономическими системами</w:t>
      </w:r>
    </w:p>
    <w:p w:rsidR="00EE2A6C" w:rsidRDefault="00EE2A6C">
      <w:pPr>
        <w:pStyle w:val="ConsPlusNormal"/>
        <w:ind w:firstLine="540"/>
        <w:jc w:val="both"/>
      </w:pPr>
      <w:r>
        <w:t>Понятие и характерные черты новой экономики ("экономики знаний"). Изменение в содержании традиционных функций и форм управления. Понятие интеллектуального капитала и его роль в новой экономике. Управление формированием и развитием интеллектуального капитала; менеджмент знаний. Обучение как функция управления. Современные и перспективные формы и структуры организации управления (сетевые, виртуальные). Бизнес-лидерство и его основные концепции.</w:t>
      </w:r>
    </w:p>
    <w:p w:rsidR="00EE2A6C" w:rsidRDefault="00EE2A6C">
      <w:pPr>
        <w:pStyle w:val="ConsPlusNormal"/>
        <w:ind w:firstLine="540"/>
        <w:jc w:val="both"/>
      </w:pPr>
    </w:p>
    <w:p w:rsidR="00EE2A6C" w:rsidRDefault="00EE2A6C">
      <w:pPr>
        <w:pStyle w:val="ConsPlusNormal"/>
        <w:ind w:firstLine="540"/>
        <w:jc w:val="both"/>
        <w:outlineLvl w:val="0"/>
      </w:pPr>
      <w:r>
        <w:rPr>
          <w:b/>
        </w:rPr>
        <w:t>Литература к разделу 1</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Агапова, Т.А. Макроэкономика: учебник для студентов вузов, обуч. по напр. подг. "Экономика" / Агапова Татьяна Анатольевна, С.Ф.Серегина; под общ. ред. А.В.Сидоровича; [МГУ]. - 8-е изд., перераб. - М.: Дело и Сервис, 2007. - 496 с.</w:t>
      </w:r>
    </w:p>
    <w:p w:rsidR="00EE2A6C" w:rsidRDefault="00EE2A6C">
      <w:pPr>
        <w:pStyle w:val="ConsPlusNormal"/>
        <w:ind w:firstLine="540"/>
        <w:jc w:val="both"/>
      </w:pPr>
      <w:r>
        <w:t>2. Акулич, И.Л. Маркетинг: учебник для студентов экон. спец. вузов / Акулич Иван Людвигович. - 5-е изд., испр. - Минск: Вышэйшая школа, 2007. - 479 с.</w:t>
      </w:r>
    </w:p>
    <w:p w:rsidR="00EE2A6C" w:rsidRDefault="00EE2A6C">
      <w:pPr>
        <w:pStyle w:val="ConsPlusNormal"/>
        <w:ind w:firstLine="540"/>
        <w:jc w:val="both"/>
      </w:pPr>
      <w:r>
        <w:t>3. Виханский, О.С., Наумов, А.И. Менеджмент: учебник / О.С.Виханский, А.И.Наумов. - 4-е изд., перераб. и доп. - М.: Экономистъ, 2006. - 670 с.</w:t>
      </w:r>
    </w:p>
    <w:p w:rsidR="00EE2A6C" w:rsidRDefault="00EE2A6C">
      <w:pPr>
        <w:pStyle w:val="ConsPlusNormal"/>
        <w:ind w:firstLine="540"/>
        <w:jc w:val="both"/>
      </w:pPr>
      <w:r>
        <w:t>4. Друкер, П.Ф. Задачи менеджмента в XXI веке: учебное пособие: пер. с англ. / Друкер Питер Ф. - М.: Вильямс, 2007. - 272 с.</w:t>
      </w:r>
    </w:p>
    <w:p w:rsidR="00EE2A6C" w:rsidRDefault="00EE2A6C">
      <w:pPr>
        <w:pStyle w:val="ConsPlusNormal"/>
        <w:ind w:firstLine="540"/>
        <w:jc w:val="both"/>
      </w:pPr>
      <w:r>
        <w:t>5. Макроэкономика: учеб. пособие / А.В.Бондарь, В.А.Воробьев, Л.Н.Новикова [и др.]. - Мн.: БГЭУ, 2007. - 415 с.</w:t>
      </w:r>
    </w:p>
    <w:p w:rsidR="00EE2A6C" w:rsidRDefault="00EE2A6C">
      <w:pPr>
        <w:pStyle w:val="ConsPlusNormal"/>
        <w:ind w:firstLine="540"/>
        <w:jc w:val="both"/>
      </w:pPr>
      <w:r>
        <w:t>6. Мескон, М.Х., Альберт, М., Хедоури, Ф. Основы менеджмента. - 3-е изд. - М.: Вильямс, 2006. - 672 с.</w:t>
      </w:r>
    </w:p>
    <w:p w:rsidR="00EE2A6C" w:rsidRDefault="00EE2A6C">
      <w:pPr>
        <w:pStyle w:val="ConsPlusNormal"/>
        <w:ind w:firstLine="540"/>
        <w:jc w:val="both"/>
      </w:pPr>
      <w:r>
        <w:t>7. Микроэкономика: учеб. пособие / А.В.Бондарь, В.А.Воробьев, Н.Н.Сухарева; под ред. А.В.Бондаря, В.А.Воробьева. - Мн.: БГЭУ, 2007. - 415 с.</w:t>
      </w:r>
    </w:p>
    <w:p w:rsidR="00EE2A6C" w:rsidRDefault="00EE2A6C">
      <w:pPr>
        <w:pStyle w:val="ConsPlusNormal"/>
        <w:ind w:firstLine="540"/>
        <w:jc w:val="both"/>
      </w:pPr>
      <w:r>
        <w:t xml:space="preserve">8. Мэнкью, Н.Г. Принципы макроэкономики: учебник для вузов. 4-е изд. / Пер. с англ. - СПб.: </w:t>
      </w:r>
      <w:r>
        <w:lastRenderedPageBreak/>
        <w:t>Питер, 2007. - 544 с.</w:t>
      </w:r>
    </w:p>
    <w:p w:rsidR="00EE2A6C" w:rsidRDefault="00EE2A6C">
      <w:pPr>
        <w:pStyle w:val="ConsPlusNormal"/>
        <w:ind w:firstLine="540"/>
        <w:jc w:val="both"/>
      </w:pPr>
      <w:r>
        <w:t>9. Нуреев, Р.М. Курс микроэкономики: учебник для вузов. - 2-е изд., изм. - М.: Норма, 2006. - 576 с.</w:t>
      </w:r>
    </w:p>
    <w:p w:rsidR="00EE2A6C" w:rsidRDefault="00EE2A6C">
      <w:pPr>
        <w:pStyle w:val="ConsPlusNormal"/>
        <w:ind w:firstLine="540"/>
        <w:jc w:val="both"/>
      </w:pPr>
      <w:r>
        <w:t>10. Попов, А.И. Экономическая теория: учебник для вузов / А.И.Попов. - 4-е изд. - СПб. [и др.]: Питер, 2006. - 541 с.</w:t>
      </w:r>
    </w:p>
    <w:p w:rsidR="00EE2A6C" w:rsidRDefault="00EE2A6C">
      <w:pPr>
        <w:pStyle w:val="ConsPlusNormal"/>
        <w:ind w:firstLine="540"/>
        <w:jc w:val="both"/>
      </w:pPr>
      <w:r>
        <w:t>11. Экономическая теория: учебник / [Камаев В.Д. и др.]; под ред. В.Д.Камаева, Е.Н.Лобачевой. - М.: Юрайт, 2006. - 557 с.</w:t>
      </w:r>
    </w:p>
    <w:p w:rsidR="00EE2A6C" w:rsidRDefault="00EE2A6C">
      <w:pPr>
        <w:pStyle w:val="ConsPlusNormal"/>
        <w:ind w:firstLine="540"/>
        <w:jc w:val="both"/>
      </w:pPr>
      <w:r>
        <w:t>12. Экономическая теория: учеб. пособие / И.В.Новикова, Г.А.Примаченок, В.А.Воробьев и др.; под. ред. И.В.Новиковой. - Мн.: БГЭУ, 2006. - 543 с.</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Баликоев, В.З. Общая экономическая теория: учебник для студентов, обуч. по экон. спец. / В.З.Баликоев. - 10-е изд., испр. - М.: Омега-Л; Новосибирск: Сибирское соглашение, 2007. - 731 с.</w:t>
      </w:r>
    </w:p>
    <w:p w:rsidR="00EE2A6C" w:rsidRDefault="00EE2A6C">
      <w:pPr>
        <w:pStyle w:val="ConsPlusNormal"/>
        <w:ind w:firstLine="540"/>
        <w:jc w:val="both"/>
      </w:pPr>
      <w:r>
        <w:t>2. Басовский, Л.Е. Управление качеством: учебник для студентов вузов, обуч. по экон. спец. / Л.Е.Басовский, В.Б.Протасьев. - М.: ИНФРА-М, 2007. - 211 с.</w:t>
      </w:r>
    </w:p>
    <w:p w:rsidR="00EE2A6C" w:rsidRDefault="00EE2A6C">
      <w:pPr>
        <w:pStyle w:val="ConsPlusNormal"/>
        <w:ind w:firstLine="540"/>
        <w:jc w:val="both"/>
      </w:pPr>
      <w:r>
        <w:t>3. Беляцкий, Н.П. Управление персоналом: учебное пособие для экон. спец. вузов / Н.П.Беляцкий, С.Е.Велесько, П.Ройш. - 3-е изд., стер. - Мн.: Книжный Дом; Экоперспектива, 2005. - 349 с.</w:t>
      </w:r>
    </w:p>
    <w:p w:rsidR="00EE2A6C" w:rsidRDefault="00EE2A6C">
      <w:pPr>
        <w:pStyle w:val="ConsPlusNormal"/>
        <w:ind w:firstLine="540"/>
        <w:jc w:val="both"/>
      </w:pPr>
      <w:r>
        <w:t>4. Блайт, Дж. Основы маркетинга: пер. с англ. / Дж.Блайт. - Киев: Знання-Прес, 2003. - 493 с.</w:t>
      </w:r>
    </w:p>
    <w:p w:rsidR="00EE2A6C" w:rsidRDefault="00EE2A6C">
      <w:pPr>
        <w:pStyle w:val="ConsPlusNormal"/>
        <w:ind w:firstLine="540"/>
        <w:jc w:val="both"/>
      </w:pPr>
      <w:r>
        <w:t>5. Блауг, М. Методология экономической науки, или Как экономисты объясняют: пер. с англ. / М.Блауг; под ред. В.С.Автономова. - 2-е изд. - М.: НП "Журнал "Вопросы экономики", 2004. - 415 с.</w:t>
      </w:r>
    </w:p>
    <w:p w:rsidR="00EE2A6C" w:rsidRDefault="00EE2A6C">
      <w:pPr>
        <w:pStyle w:val="ConsPlusNormal"/>
        <w:ind w:firstLine="540"/>
        <w:jc w:val="both"/>
      </w:pPr>
      <w:r>
        <w:t>6. Блауг, М. Экономическая мысль в ретроспективе: пер. с англ. / М.Блауг; АНХ при Правительстве Российской Федерации. - М.: Дело ЛТД, 1994. - 687 с.</w:t>
      </w:r>
    </w:p>
    <w:p w:rsidR="00EE2A6C" w:rsidRDefault="00EE2A6C">
      <w:pPr>
        <w:pStyle w:val="ConsPlusNormal"/>
        <w:ind w:firstLine="540"/>
        <w:jc w:val="both"/>
      </w:pPr>
      <w:r>
        <w:t>7. Богдан, Н.И. Управление государственной собственностью: учебное пособие для студ. спец. "Гос. управление" вузов / Н.И.Богдан. - Мн.: БГЭУ, 2006. - 131 с.</w:t>
      </w:r>
    </w:p>
    <w:p w:rsidR="00EE2A6C" w:rsidRDefault="00EE2A6C">
      <w:pPr>
        <w:pStyle w:val="ConsPlusNormal"/>
        <w:ind w:firstLine="540"/>
        <w:jc w:val="both"/>
      </w:pPr>
      <w:r>
        <w:t>8. Брасс, А.А. Менеджмент: основные понятия, виды, функции: пособие для подготовки к экзаменам / А.А.Брасс. - Мн.: Соврем. шк., 2006. - 348 с.</w:t>
      </w:r>
    </w:p>
    <w:p w:rsidR="00EE2A6C" w:rsidRDefault="00EE2A6C">
      <w:pPr>
        <w:pStyle w:val="ConsPlusNormal"/>
        <w:ind w:firstLine="540"/>
        <w:jc w:val="both"/>
      </w:pPr>
      <w:r>
        <w:t>9. Введение в институциональную экономику: учебное пособие / Под ред. Д.С.Львова. - М.: Экономика, 2005. - 639 с.</w:t>
      </w:r>
    </w:p>
    <w:p w:rsidR="00EE2A6C" w:rsidRDefault="00EE2A6C">
      <w:pPr>
        <w:pStyle w:val="ConsPlusNormal"/>
        <w:ind w:firstLine="540"/>
        <w:jc w:val="both"/>
      </w:pPr>
      <w:r>
        <w:t>10. Гейзлер, П.С. Управление проектами: учебное пособие для студ. спец. "Государственное управление" вузов / П.С.Гейзлер, О.В.Завьялова. - Мн.: БГЭУ, 2005. - 255 с.</w:t>
      </w:r>
    </w:p>
    <w:p w:rsidR="00EE2A6C" w:rsidRDefault="00EE2A6C">
      <w:pPr>
        <w:pStyle w:val="ConsPlusNormal"/>
        <w:ind w:firstLine="540"/>
        <w:jc w:val="both"/>
      </w:pPr>
      <w:r>
        <w:t>11. Друкер, П.Ф. Практика менеджмента: [пер. с англ.] / Друкер Питер Ф. - М.; СПб.; Киев: Вильямс, 2006. - 397 с.</w:t>
      </w:r>
    </w:p>
    <w:p w:rsidR="00EE2A6C" w:rsidRDefault="00EE2A6C">
      <w:pPr>
        <w:pStyle w:val="ConsPlusNormal"/>
        <w:ind w:firstLine="540"/>
        <w:jc w:val="both"/>
      </w:pPr>
      <w:r>
        <w:t>12. Инновационный менеджмент: Концепции, многоуровневые стратегии и механизмы инновационного развития: учебное пособие / Под ред. В.М.Аньшина, А.А.Дагаева. - 2-е изд., перераб., доп. - М.: Дело, 2006. - 584 с.</w:t>
      </w:r>
    </w:p>
    <w:p w:rsidR="00EE2A6C" w:rsidRDefault="00EE2A6C">
      <w:pPr>
        <w:pStyle w:val="ConsPlusNormal"/>
        <w:ind w:firstLine="540"/>
        <w:jc w:val="both"/>
      </w:pPr>
      <w:r>
        <w:t>13. Институциональная экономика: учебник / Под ред. А.Олейника; рук. проекта А.Гретченко; РЭА. - М.: Инфра-М, 2005. - 703 с.</w:t>
      </w:r>
    </w:p>
    <w:p w:rsidR="00EE2A6C" w:rsidRDefault="00EE2A6C">
      <w:pPr>
        <w:pStyle w:val="ConsPlusNormal"/>
        <w:ind w:firstLine="540"/>
        <w:jc w:val="both"/>
      </w:pPr>
      <w:r>
        <w:t>14. Кабушкин, Н.И. Основы менеджмента: учебное пособие по спец. "Менеджмент организации" / Н.И.Кабушкин. - 9-е изд., стер. - М.: Новое знание, 2006. - 336 с.</w:t>
      </w:r>
    </w:p>
    <w:p w:rsidR="00EE2A6C" w:rsidRDefault="00EE2A6C">
      <w:pPr>
        <w:pStyle w:val="ConsPlusNormal"/>
        <w:ind w:firstLine="540"/>
        <w:jc w:val="both"/>
      </w:pPr>
      <w:r>
        <w:t>15. Карпенко, Е.М. Менеджмент качества: учебное пособие для студентов спец. "Менеджмент" вузов / Е.М.Карпенко, С.Ю.Комков. - Минск: ИВЦ Минфина, 2007. - 207 с.</w:t>
      </w:r>
    </w:p>
    <w:p w:rsidR="00EE2A6C" w:rsidRDefault="00EE2A6C">
      <w:pPr>
        <w:pStyle w:val="ConsPlusNormal"/>
        <w:ind w:firstLine="540"/>
        <w:jc w:val="both"/>
      </w:pPr>
      <w:r>
        <w:t>16. Князев, С.Н. Управление: искусство, наука, практика: учеб. пособие / С.Н.Князев. - Мн.: Армита - Маркетинг, Менеджмент, 2002. - 512 с.</w:t>
      </w:r>
    </w:p>
    <w:p w:rsidR="00EE2A6C" w:rsidRDefault="00EE2A6C">
      <w:pPr>
        <w:pStyle w:val="ConsPlusNormal"/>
        <w:ind w:firstLine="540"/>
        <w:jc w:val="both"/>
      </w:pPr>
      <w:r>
        <w:t>17. Котлер, Ф. Маркетинг менеджмент: пер. с англ. / Котлер Филип. - 11-е изд. - СПб.: Питер, 2003. - 797 с.</w:t>
      </w:r>
    </w:p>
    <w:p w:rsidR="00EE2A6C" w:rsidRDefault="00EE2A6C">
      <w:pPr>
        <w:pStyle w:val="ConsPlusNormal"/>
        <w:ind w:firstLine="540"/>
        <w:jc w:val="both"/>
      </w:pPr>
      <w:r>
        <w:t>18. Кудашов, В.И. Управление интеллектуальной собственностью: учебное пособие для студентов вузов. - Мн.: ИВЦ Минфина, 2007. - 359 с.</w:t>
      </w:r>
    </w:p>
    <w:p w:rsidR="00EE2A6C" w:rsidRDefault="00EE2A6C">
      <w:pPr>
        <w:pStyle w:val="ConsPlusNormal"/>
        <w:ind w:firstLine="540"/>
        <w:jc w:val="both"/>
      </w:pPr>
      <w:r>
        <w:t>19. Курс экономической теории: учебник для студентов экон. спец. вузов / [М.И.Плотницкий и др.]; под ред. М.И.Плотницкого. - Мн.: Книжный Дом; Мисанта; 2005. - 494 с.</w:t>
      </w:r>
    </w:p>
    <w:p w:rsidR="00EE2A6C" w:rsidRDefault="00EE2A6C">
      <w:pPr>
        <w:pStyle w:val="ConsPlusNormal"/>
        <w:ind w:firstLine="540"/>
        <w:jc w:val="both"/>
      </w:pPr>
      <w:r>
        <w:t>20. Курс экономической теории: учебник для студентов вузов, обуч. по экон. спец. и направл. / [М.Н.Чепурин и др.]; под общ. ред. М.Н.Чепурина, Е.А.Киселевой; Москов. гос. ин-т междунар. отношений (Ун-т). - 5-е изд., испр., доп. и перераб. - Киров: АСА, 2005. - 831 с.</w:t>
      </w:r>
    </w:p>
    <w:p w:rsidR="00EE2A6C" w:rsidRDefault="00EE2A6C">
      <w:pPr>
        <w:pStyle w:val="ConsPlusNormal"/>
        <w:ind w:firstLine="540"/>
        <w:jc w:val="both"/>
      </w:pPr>
      <w:r>
        <w:t xml:space="preserve">21. Лабоцкий, В.В. Управление знаниями: технологии, методы и средства представления, </w:t>
      </w:r>
      <w:r>
        <w:lastRenderedPageBreak/>
        <w:t>извлечения и измерения знаний: учебное пособие / В.В.Лабоцкий. - Мн.: БГЭУ, 2006. - 327 с.</w:t>
      </w:r>
    </w:p>
    <w:p w:rsidR="00EE2A6C" w:rsidRDefault="00EE2A6C">
      <w:pPr>
        <w:pStyle w:val="ConsPlusNormal"/>
        <w:ind w:firstLine="540"/>
        <w:jc w:val="both"/>
      </w:pPr>
      <w:r>
        <w:t>22. Ламбен, Ж.-Ж. Менеджмент, ориентированный на рынок: стратегический и операционный маркетинг: учебник для слушателей, обуч. по программам "Мастер делового администрирования": [пер. с англ.] / Ж.-Ж. Ламбен. - СПб. [и др.]: Питер, 2007. - 796 с.</w:t>
      </w:r>
    </w:p>
    <w:p w:rsidR="00EE2A6C" w:rsidRDefault="00EE2A6C">
      <w:pPr>
        <w:pStyle w:val="ConsPlusNormal"/>
        <w:ind w:firstLine="540"/>
        <w:jc w:val="both"/>
      </w:pPr>
      <w:r>
        <w:t>23. Лукичева, Л.И. Управление организацией: учебное пособие для студ. вузов, обучающихся по спец. "Менеджмент организации" / Л.И.Лукичева; под ред. Ю.П.Анискина. - 3-е изд., стер. - М.: Омега, 2007. - 355 с.</w:t>
      </w:r>
    </w:p>
    <w:p w:rsidR="00EE2A6C" w:rsidRDefault="00EE2A6C">
      <w:pPr>
        <w:pStyle w:val="ConsPlusNormal"/>
        <w:ind w:firstLine="540"/>
        <w:jc w:val="both"/>
      </w:pPr>
      <w:r>
        <w:t>24. Маршев, В.И. История управленческой мысли: учебник для студентов вузов, обуч. по экон. спец. / В.И.Маршев; МГУ, Экон. фак. - М.: ИНФРА-М., 2005. - 730 с.</w:t>
      </w:r>
    </w:p>
    <w:p w:rsidR="00EE2A6C" w:rsidRDefault="00EE2A6C">
      <w:pPr>
        <w:pStyle w:val="ConsPlusNormal"/>
        <w:ind w:firstLine="540"/>
        <w:jc w:val="both"/>
      </w:pPr>
      <w:r>
        <w:t>25. Минько, Э.В., Минько, А.Э. Теория организации производственных систем: учебное пособие для вузов. - М.: Экономика, 2007. - 493 с.</w:t>
      </w:r>
    </w:p>
    <w:p w:rsidR="00EE2A6C" w:rsidRDefault="00EE2A6C">
      <w:pPr>
        <w:pStyle w:val="ConsPlusNormal"/>
        <w:ind w:firstLine="540"/>
        <w:jc w:val="both"/>
      </w:pPr>
      <w:r>
        <w:t>26. Национальная экономика Беларуси: учебник для студ. экон. спец. вузов / под ред. В.Н.Шимова. - 2-е изд., перераб. и доп. - Мн.: БГЭУ, 2006. - 751 с.</w:t>
      </w:r>
    </w:p>
    <w:p w:rsidR="00EE2A6C" w:rsidRDefault="00EE2A6C">
      <w:pPr>
        <w:pStyle w:val="ConsPlusNormal"/>
        <w:ind w:firstLine="540"/>
        <w:jc w:val="both"/>
      </w:pPr>
      <w:r>
        <w:t>27. Сломан, Дж. Экономикс: учебник: пер. с англ. / Дж.Сломан; совместно с М.Сатклиффом. - 5-е изд. - СПб.: Питер, 2005. - 830 с.</w:t>
      </w:r>
    </w:p>
    <w:p w:rsidR="00EE2A6C" w:rsidRDefault="00EE2A6C">
      <w:pPr>
        <w:pStyle w:val="ConsPlusNormal"/>
        <w:ind w:firstLine="540"/>
        <w:jc w:val="both"/>
      </w:pPr>
      <w:r>
        <w:t>28. Тарасевич, Л.С. Макроэкономика: учебник для экономических специальностей вузов / Л.С.Тарасевич, П.И.Гребенников, А.И.Леусский; СПбГУ экономики и финансов. - 6-е изд., испр. и доп. - М.: Высшее образование, 2006. - 654 с.</w:t>
      </w:r>
    </w:p>
    <w:p w:rsidR="00EE2A6C" w:rsidRDefault="00EE2A6C">
      <w:pPr>
        <w:pStyle w:val="ConsPlusNormal"/>
        <w:ind w:firstLine="540"/>
        <w:jc w:val="both"/>
      </w:pPr>
      <w:r>
        <w:t>29. Управление инновационными проектами: учебное пособие / Под ред. В.Л.Попова. - М.: ИНФРА-М, 2007. - 336 с.</w:t>
      </w:r>
    </w:p>
    <w:p w:rsidR="00EE2A6C" w:rsidRDefault="00EE2A6C">
      <w:pPr>
        <w:pStyle w:val="ConsPlusNormal"/>
        <w:ind w:firstLine="540"/>
        <w:jc w:val="both"/>
      </w:pPr>
    </w:p>
    <w:p w:rsidR="00EE2A6C" w:rsidRDefault="00EE2A6C">
      <w:pPr>
        <w:pStyle w:val="ConsPlusNormal"/>
        <w:ind w:firstLine="540"/>
        <w:jc w:val="both"/>
        <w:outlineLvl w:val="0"/>
      </w:pPr>
      <w:bookmarkStart w:id="3" w:name="P150"/>
      <w:bookmarkEnd w:id="3"/>
      <w:r>
        <w:rPr>
          <w:b/>
        </w:rPr>
        <w:t>Раздел 2. Специализации в рамках специальности 08.00.05</w:t>
      </w:r>
    </w:p>
    <w:p w:rsidR="00EE2A6C" w:rsidRDefault="00EE2A6C">
      <w:pPr>
        <w:pStyle w:val="ConsPlusNormal"/>
        <w:ind w:firstLine="540"/>
        <w:jc w:val="both"/>
      </w:pPr>
    </w:p>
    <w:p w:rsidR="00EE2A6C" w:rsidRDefault="00EE2A6C">
      <w:pPr>
        <w:pStyle w:val="ConsPlusNormal"/>
        <w:ind w:firstLine="540"/>
        <w:jc w:val="both"/>
        <w:outlineLvl w:val="1"/>
      </w:pPr>
      <w:r>
        <w:rPr>
          <w:i/>
        </w:rPr>
        <w:t>2.1. Экономика, организация и управление предприятиями, отраслями, комплексами</w:t>
      </w:r>
    </w:p>
    <w:p w:rsidR="00EE2A6C" w:rsidRDefault="00EE2A6C">
      <w:pPr>
        <w:pStyle w:val="ConsPlusNormal"/>
        <w:ind w:firstLine="540"/>
        <w:jc w:val="both"/>
      </w:pPr>
    </w:p>
    <w:p w:rsidR="00EE2A6C" w:rsidRDefault="00EE2A6C">
      <w:pPr>
        <w:pStyle w:val="ConsPlusNormal"/>
        <w:ind w:firstLine="540"/>
        <w:jc w:val="both"/>
      </w:pPr>
      <w:r>
        <w:rPr>
          <w:b/>
        </w:rPr>
        <w:t>Целью</w:t>
      </w:r>
      <w:r>
        <w:t xml:space="preserve"> данного раздела программы кандидатского минимума является определение перечня основных разделов, тем и вопросов, систематизирующих теоретические, методологические знания аспирантов (соискателей) организационно-правовых, социально-экономических институтов, инструментов международного и государственного регулирования развития различных предприятий, отраслей и сфер деятельности в Республике Беларусь, теории и практики обоснования и принятия менеджерами, специалистами организаций децентрализованных, индивидуальных, корпоративных, партнерских экономических решений по повышению эффективности использования инвестиционных, производственных, финансовых ресурсов в производстве.</w:t>
      </w:r>
    </w:p>
    <w:p w:rsidR="00EE2A6C" w:rsidRDefault="00EE2A6C">
      <w:pPr>
        <w:pStyle w:val="ConsPlusNormal"/>
        <w:ind w:firstLine="540"/>
        <w:jc w:val="both"/>
      </w:pPr>
    </w:p>
    <w:p w:rsidR="00EE2A6C" w:rsidRDefault="00EE2A6C">
      <w:pPr>
        <w:pStyle w:val="ConsPlusNormal"/>
        <w:ind w:firstLine="540"/>
        <w:jc w:val="both"/>
        <w:outlineLvl w:val="2"/>
      </w:pPr>
      <w:r>
        <w:rPr>
          <w:b/>
          <w:i/>
        </w:rPr>
        <w:t>2.1.1. ПРОМЫШЛЕННОСТЬ</w:t>
      </w:r>
    </w:p>
    <w:p w:rsidR="00EE2A6C" w:rsidRDefault="00EE2A6C">
      <w:pPr>
        <w:pStyle w:val="ConsPlusNormal"/>
        <w:ind w:firstLine="540"/>
        <w:jc w:val="both"/>
      </w:pPr>
    </w:p>
    <w:p w:rsidR="00EE2A6C" w:rsidRDefault="00EE2A6C">
      <w:pPr>
        <w:pStyle w:val="ConsPlusNormal"/>
        <w:ind w:firstLine="540"/>
        <w:jc w:val="both"/>
      </w:pPr>
      <w:r>
        <w:rPr>
          <w:b/>
        </w:rPr>
        <w:t>2.1.1.1. Теоретико-методологические основы экономики и управления экономическими системами в промышленности</w:t>
      </w:r>
    </w:p>
    <w:p w:rsidR="00EE2A6C" w:rsidRDefault="00EE2A6C">
      <w:pPr>
        <w:pStyle w:val="ConsPlusNormal"/>
        <w:ind w:firstLine="540"/>
        <w:jc w:val="both"/>
      </w:pPr>
      <w:r>
        <w:t>Экономические отношения, возникающие в процессе развития промышленного комплекса как составной части национальной экономики, предприятий (организаций), входящих в состав отраслей; его методы, механизмы, инструменты и технологии управления экономическими системами; институциональные преобразования в условиях рыночной экономики с учетом тенденций интернационализации производства и глобализации экономических процессов в отраслях промышленности.</w:t>
      </w:r>
    </w:p>
    <w:p w:rsidR="00EE2A6C" w:rsidRDefault="00EE2A6C">
      <w:pPr>
        <w:pStyle w:val="ConsPlusNormal"/>
        <w:ind w:firstLine="540"/>
        <w:jc w:val="both"/>
      </w:pPr>
      <w:r>
        <w:t>Характеристика и особенности национальных, отраслевых, региональных, корпоративных и сетевых экономических систем. Формирующиеся и реальные кластеры. Объединения в машиностроительном, топливно-энергетическом, нефтехимическом и других комплексах национальной экономики. Инновационные и инвестиционные процессы и их влияние на конкурентоспособность экономических систем различного уровня управления.</w:t>
      </w:r>
    </w:p>
    <w:p w:rsidR="00EE2A6C" w:rsidRDefault="00EE2A6C">
      <w:pPr>
        <w:pStyle w:val="ConsPlusNormal"/>
        <w:ind w:firstLine="540"/>
        <w:jc w:val="both"/>
      </w:pPr>
      <w:r>
        <w:t>Понятие, методы и показатели оценки эффективности функционирования экономических систем. Оценка эффективности используемых ресурсов. Эволюция концепций эффективности.</w:t>
      </w:r>
    </w:p>
    <w:p w:rsidR="00EE2A6C" w:rsidRDefault="00EE2A6C">
      <w:pPr>
        <w:pStyle w:val="ConsPlusNormal"/>
        <w:ind w:firstLine="540"/>
        <w:jc w:val="both"/>
      </w:pPr>
      <w:r>
        <w:t xml:space="preserve">Формирование механизмов устойчивого функционирования и развития экономики промышленных отраслей, комплексов, кластеров, корпораций, предприятий (организаций) и их </w:t>
      </w:r>
      <w:r>
        <w:lastRenderedPageBreak/>
        <w:t>объединений.</w:t>
      </w:r>
    </w:p>
    <w:p w:rsidR="00EE2A6C" w:rsidRDefault="00EE2A6C">
      <w:pPr>
        <w:pStyle w:val="ConsPlusNormal"/>
        <w:ind w:firstLine="540"/>
        <w:jc w:val="both"/>
      </w:pPr>
      <w:r>
        <w:t>Государственное управление структурными преобразованиями в национальной экономике.</w:t>
      </w:r>
    </w:p>
    <w:p w:rsidR="00EE2A6C" w:rsidRDefault="00EE2A6C">
      <w:pPr>
        <w:pStyle w:val="ConsPlusNormal"/>
        <w:ind w:firstLine="540"/>
        <w:jc w:val="both"/>
      </w:pPr>
      <w:r>
        <w:t>Государственное регулирование инновационного развития экономики.</w:t>
      </w:r>
    </w:p>
    <w:p w:rsidR="00EE2A6C" w:rsidRDefault="00EE2A6C">
      <w:pPr>
        <w:pStyle w:val="ConsPlusNormal"/>
        <w:ind w:firstLine="540"/>
        <w:jc w:val="both"/>
      </w:pPr>
      <w:r>
        <w:t>Механизмы структурных преобразований предприятий в промышленности.</w:t>
      </w:r>
    </w:p>
    <w:p w:rsidR="00EE2A6C" w:rsidRDefault="00EE2A6C">
      <w:pPr>
        <w:pStyle w:val="ConsPlusNormal"/>
        <w:ind w:firstLine="540"/>
        <w:jc w:val="both"/>
      </w:pPr>
      <w:r>
        <w:t>Влияние глобального кризиса на развитие промышленности. Особенности посткризисной экономики.</w:t>
      </w:r>
    </w:p>
    <w:p w:rsidR="00EE2A6C" w:rsidRDefault="00EE2A6C">
      <w:pPr>
        <w:pStyle w:val="ConsPlusNormal"/>
        <w:ind w:firstLine="540"/>
        <w:jc w:val="both"/>
      </w:pPr>
      <w:r>
        <w:t>Методологические проблемы экономики промышленности как науки.</w:t>
      </w:r>
    </w:p>
    <w:p w:rsidR="00EE2A6C" w:rsidRDefault="00EE2A6C">
      <w:pPr>
        <w:pStyle w:val="ConsPlusNormal"/>
        <w:ind w:firstLine="540"/>
        <w:jc w:val="both"/>
      </w:pPr>
      <w:r>
        <w:rPr>
          <w:b/>
        </w:rPr>
        <w:t>2.1.1.2. Предприятие (организация) и внешняя среда</w:t>
      </w:r>
    </w:p>
    <w:p w:rsidR="00EE2A6C" w:rsidRDefault="00EE2A6C">
      <w:pPr>
        <w:pStyle w:val="ConsPlusNormal"/>
        <w:ind w:firstLine="540"/>
        <w:jc w:val="both"/>
      </w:pPr>
      <w:r>
        <w:t>Предприятие (организация) в системе национальной экономики Республики Беларусь. Предприятие (организация) как субъект хозяйствования.</w:t>
      </w:r>
    </w:p>
    <w:p w:rsidR="00EE2A6C" w:rsidRDefault="00EE2A6C">
      <w:pPr>
        <w:pStyle w:val="ConsPlusNormal"/>
        <w:ind w:firstLine="540"/>
        <w:jc w:val="both"/>
      </w:pPr>
      <w:r>
        <w:t>Управление предприятием и организация производства. Организационно-правовые формы предприятия (организации) и их особенности.</w:t>
      </w:r>
    </w:p>
    <w:p w:rsidR="00EE2A6C" w:rsidRDefault="00EE2A6C">
      <w:pPr>
        <w:pStyle w:val="ConsPlusNormal"/>
        <w:ind w:firstLine="540"/>
        <w:jc w:val="both"/>
      </w:pPr>
      <w:r>
        <w:t>Экономическая среда функционирования предприятия: понятие экономической среды, субъекты микросреды и их роль в материальном производстве, макросреда и ее особенности.</w:t>
      </w:r>
    </w:p>
    <w:p w:rsidR="00EE2A6C" w:rsidRDefault="00EE2A6C">
      <w:pPr>
        <w:pStyle w:val="ConsPlusNormal"/>
        <w:ind w:firstLine="540"/>
        <w:jc w:val="both"/>
      </w:pPr>
      <w:r>
        <w:t>Малые предприятия и инфраструктура поддержки малого бизнеса. Предприятие (организация) - объект государственного регулирования: формы и методы государственного регулирования экономики, государственная экономическая политика и развитие промышленного комплекса Республики Беларусь.</w:t>
      </w:r>
    </w:p>
    <w:p w:rsidR="00EE2A6C" w:rsidRDefault="00EE2A6C">
      <w:pPr>
        <w:pStyle w:val="ConsPlusNormal"/>
        <w:ind w:firstLine="540"/>
        <w:jc w:val="both"/>
      </w:pPr>
      <w:r>
        <w:t>Промышленная политика: понятие, влияние на экономическое, технологическое и инновационное развитие промышленности.</w:t>
      </w:r>
    </w:p>
    <w:p w:rsidR="00EE2A6C" w:rsidRDefault="00EE2A6C">
      <w:pPr>
        <w:pStyle w:val="ConsPlusNormal"/>
        <w:ind w:firstLine="540"/>
        <w:jc w:val="both"/>
      </w:pPr>
      <w:r>
        <w:t>Отраслевые рынки: понятие, механизмы вхождения.</w:t>
      </w:r>
    </w:p>
    <w:p w:rsidR="00EE2A6C" w:rsidRDefault="00EE2A6C">
      <w:pPr>
        <w:pStyle w:val="ConsPlusNormal"/>
        <w:ind w:firstLine="540"/>
        <w:jc w:val="both"/>
      </w:pPr>
      <w:r>
        <w:t>Предпосылки и механизмы включения белорусских промышленных предприятий в глобальные цепочки создания стоимости. Инструменты и методы менеджмента на промышленных предприятиях.</w:t>
      </w:r>
    </w:p>
    <w:p w:rsidR="00EE2A6C" w:rsidRDefault="00EE2A6C">
      <w:pPr>
        <w:pStyle w:val="ConsPlusNormal"/>
        <w:ind w:firstLine="540"/>
        <w:jc w:val="both"/>
      </w:pPr>
      <w:r>
        <w:rPr>
          <w:b/>
        </w:rPr>
        <w:t>2.1.1.3. Концентрация, специализация, кооперирование, комбинирование производства, формирование кластеров, их влияние на эффективность хозяйствования</w:t>
      </w:r>
    </w:p>
    <w:p w:rsidR="00EE2A6C" w:rsidRDefault="00EE2A6C">
      <w:pPr>
        <w:pStyle w:val="ConsPlusNormal"/>
        <w:ind w:firstLine="540"/>
        <w:jc w:val="both"/>
      </w:pPr>
      <w:r>
        <w:t>Разработка и реализация стратегий развития промышленных предприятий, включая диверсификацию, вертикальную и горизонтальную интеграцию.</w:t>
      </w:r>
    </w:p>
    <w:p w:rsidR="00EE2A6C" w:rsidRDefault="00EE2A6C">
      <w:pPr>
        <w:pStyle w:val="ConsPlusNormal"/>
        <w:ind w:firstLine="540"/>
        <w:jc w:val="both"/>
      </w:pPr>
      <w:r>
        <w:t>Концентрация производства: сущность и формы концентрации производства; показатели, характеризующие уровень концентрации производства; эффективность концентрации производства и определение оптимальных размеров предприятия.</w:t>
      </w:r>
    </w:p>
    <w:p w:rsidR="00EE2A6C" w:rsidRDefault="00EE2A6C">
      <w:pPr>
        <w:pStyle w:val="ConsPlusNormal"/>
        <w:ind w:firstLine="540"/>
        <w:jc w:val="both"/>
      </w:pPr>
      <w:r>
        <w:t>Слияние и поглощение (М&amp;А) как направление увеличения размера компании и инструмент инновационного развития.</w:t>
      </w:r>
    </w:p>
    <w:p w:rsidR="00EE2A6C" w:rsidRDefault="00EE2A6C">
      <w:pPr>
        <w:pStyle w:val="ConsPlusNormal"/>
        <w:ind w:firstLine="540"/>
        <w:jc w:val="both"/>
      </w:pPr>
      <w:r>
        <w:t>Специализация и кооперирование производства: понятие, формы, показатели, оценка эффективности.</w:t>
      </w:r>
    </w:p>
    <w:p w:rsidR="00EE2A6C" w:rsidRDefault="00EE2A6C">
      <w:pPr>
        <w:pStyle w:val="ConsPlusNormal"/>
        <w:ind w:firstLine="540"/>
        <w:jc w:val="both"/>
      </w:pPr>
      <w:r>
        <w:t>Комбинирование производства: понятие, формы, показатели, эффективность.</w:t>
      </w:r>
    </w:p>
    <w:p w:rsidR="00EE2A6C" w:rsidRDefault="00EE2A6C">
      <w:pPr>
        <w:pStyle w:val="ConsPlusNormal"/>
        <w:ind w:firstLine="540"/>
        <w:jc w:val="both"/>
      </w:pPr>
      <w:r>
        <w:t>Формирование кластеров как метод повышения эффективности межотраслевой и территориальной организации производства. Кластеры производителей. Инновационные кластеры.</w:t>
      </w:r>
    </w:p>
    <w:p w:rsidR="00EE2A6C" w:rsidRDefault="00EE2A6C">
      <w:pPr>
        <w:pStyle w:val="ConsPlusNormal"/>
        <w:ind w:firstLine="540"/>
        <w:jc w:val="both"/>
      </w:pPr>
      <w:r>
        <w:rPr>
          <w:b/>
        </w:rPr>
        <w:t>2.1.1.4. Эффективность функционирования предприятий (организаций). Эффективность функционирования предприятий (организаций)</w:t>
      </w:r>
    </w:p>
    <w:p w:rsidR="00EE2A6C" w:rsidRDefault="00EE2A6C">
      <w:pPr>
        <w:pStyle w:val="ConsPlusNormal"/>
        <w:ind w:firstLine="540"/>
        <w:jc w:val="both"/>
      </w:pPr>
      <w:r>
        <w:t>Ресурсное обеспечение организаций (предприятий), отраслей отраслевых комплексов. Экономическая эффективность деятельности предприятия: проблемы и направления повышения в условиях инновационной экономики.</w:t>
      </w:r>
    </w:p>
    <w:p w:rsidR="00EE2A6C" w:rsidRDefault="00EE2A6C">
      <w:pPr>
        <w:pStyle w:val="ConsPlusNormal"/>
        <w:ind w:firstLine="540"/>
        <w:jc w:val="both"/>
      </w:pPr>
      <w:r>
        <w:t>Влияние использования интеллектуальных ресурсов на эффективность.</w:t>
      </w:r>
    </w:p>
    <w:p w:rsidR="00EE2A6C" w:rsidRDefault="00EE2A6C">
      <w:pPr>
        <w:pStyle w:val="ConsPlusNormal"/>
        <w:ind w:firstLine="540"/>
        <w:jc w:val="both"/>
      </w:pPr>
      <w:r>
        <w:t>Труд и его эффективность. Персонал предприятия, его состав и структура. Формы подготовки и повышения квалификации персонала в условиях рынка.</w:t>
      </w:r>
    </w:p>
    <w:p w:rsidR="00EE2A6C" w:rsidRDefault="00EE2A6C">
      <w:pPr>
        <w:pStyle w:val="ConsPlusNormal"/>
        <w:ind w:firstLine="540"/>
        <w:jc w:val="both"/>
      </w:pPr>
      <w:r>
        <w:t>Производительность труда: показатели и методы измерения. Факторы и резервы роста производительности труда на промышленных предприятиях.</w:t>
      </w:r>
    </w:p>
    <w:p w:rsidR="00EE2A6C" w:rsidRDefault="00EE2A6C">
      <w:pPr>
        <w:pStyle w:val="ConsPlusNormal"/>
        <w:ind w:firstLine="540"/>
        <w:jc w:val="both"/>
      </w:pPr>
      <w:r>
        <w:t>Основные фонды и их эффективность. Сущность, состав и структура основных фондов. Оценка и износ основных фондов. Амортизация основных фондов. Новые подходы к формированию амортизационной политики. Система показателей эффективности использования основных фондов. Оценка возрастного состава оборудования, его прогрессивности. Определение потребности предприятия в основных фондах.</w:t>
      </w:r>
    </w:p>
    <w:p w:rsidR="00EE2A6C" w:rsidRDefault="00EE2A6C">
      <w:pPr>
        <w:pStyle w:val="ConsPlusNormal"/>
        <w:ind w:firstLine="540"/>
        <w:jc w:val="both"/>
      </w:pPr>
      <w:r>
        <w:lastRenderedPageBreak/>
        <w:t>Оборотные средства предприятия и их эффективность. Экономическая сущность, состав и структура оборотных средств. Определение потребности предприятия в оборотных средствах. Показатели уровня и эффективности использования оборотных средств. Пути улучшения использования оборотных средств.</w:t>
      </w:r>
    </w:p>
    <w:p w:rsidR="00EE2A6C" w:rsidRDefault="00EE2A6C">
      <w:pPr>
        <w:pStyle w:val="ConsPlusNormal"/>
        <w:ind w:firstLine="540"/>
        <w:jc w:val="both"/>
      </w:pPr>
      <w:r>
        <w:t>Материальные ресурсы и эффективность их использования. Роль и значение материально-сырьевых и топливно-энергетических ресурсов в национальной экономике и промышленности. Состав материальных ресурсов. Классификация сырья, материалов и топлива. Показатели использования материальных ресурсов. Нормирование материальных ресурсов. Основные направления рационального и экономного использования сырьевых и топливно-энергетических ресурсов. Ресурсоэффективность: понятие, оценка, направления повышения.</w:t>
      </w:r>
    </w:p>
    <w:p w:rsidR="00EE2A6C" w:rsidRDefault="00EE2A6C">
      <w:pPr>
        <w:pStyle w:val="ConsPlusNormal"/>
        <w:ind w:firstLine="540"/>
        <w:jc w:val="both"/>
      </w:pPr>
      <w:r>
        <w:rPr>
          <w:b/>
        </w:rPr>
        <w:t>2.1.1.5. Функционирование организации (предприятия) в рыночной среде</w:t>
      </w:r>
    </w:p>
    <w:p w:rsidR="00EE2A6C" w:rsidRDefault="00EE2A6C">
      <w:pPr>
        <w:pStyle w:val="ConsPlusNormal"/>
        <w:ind w:firstLine="540"/>
        <w:jc w:val="both"/>
      </w:pPr>
      <w:r>
        <w:t>Система планирования деятельности предприятия. Структура и содержание системы планирования. Инструменты и методы планирования на промышленных предприятиях. Разработка и реализация стратегий развития промышленных предприятий, включая диверсификацию, вертикальную и горизонтальную интеграцию, специализацию и кооперирование, контрактацию, аутсорсинг, гибридные формы бизнеса. Современные подходы к планированию деятельности предприятия.</w:t>
      </w:r>
    </w:p>
    <w:p w:rsidR="00EE2A6C" w:rsidRDefault="00EE2A6C">
      <w:pPr>
        <w:pStyle w:val="ConsPlusNormal"/>
        <w:ind w:firstLine="540"/>
        <w:jc w:val="both"/>
      </w:pPr>
      <w:r>
        <w:t>Рынок труда: понятие, оценка тенденций развития.</w:t>
      </w:r>
    </w:p>
    <w:p w:rsidR="00EE2A6C" w:rsidRDefault="00EE2A6C">
      <w:pPr>
        <w:pStyle w:val="ConsPlusNormal"/>
        <w:ind w:firstLine="540"/>
        <w:jc w:val="both"/>
      </w:pPr>
      <w:r>
        <w:t>Предприятие (организация) на рынке труда. Управление персоналом, организация, повышение квалификации. Система управления знаниями. Эффективность использования персонала и пути ее повышения.</w:t>
      </w:r>
    </w:p>
    <w:p w:rsidR="00EE2A6C" w:rsidRDefault="00EE2A6C">
      <w:pPr>
        <w:pStyle w:val="ConsPlusNormal"/>
        <w:ind w:firstLine="540"/>
        <w:jc w:val="both"/>
      </w:pPr>
      <w:r>
        <w:t>Производительность труда и экономическое значение ее роста. Факторы и основные направления повышения производительности труда. Взаимосвязи между производительностью труда и объемом производства продукции; между производительностью и оплатой труда.</w:t>
      </w:r>
    </w:p>
    <w:p w:rsidR="00EE2A6C" w:rsidRDefault="00EE2A6C">
      <w:pPr>
        <w:pStyle w:val="ConsPlusNormal"/>
        <w:ind w:firstLine="540"/>
        <w:jc w:val="both"/>
      </w:pPr>
      <w:r>
        <w:t>Производственная программа предприятия: понятие и назначение производственной программы предприятия; структура и показатели производственной программы предприятия, методика обоснования.</w:t>
      </w:r>
    </w:p>
    <w:p w:rsidR="00EE2A6C" w:rsidRDefault="00EE2A6C">
      <w:pPr>
        <w:pStyle w:val="ConsPlusNormal"/>
        <w:ind w:firstLine="540"/>
        <w:jc w:val="both"/>
      </w:pPr>
      <w:r>
        <w:t>Производственная мощность предприятия. Формирование производственной мощности предприятия и современные подходы к определению уровня загрузки производственной мощности.</w:t>
      </w:r>
    </w:p>
    <w:p w:rsidR="00EE2A6C" w:rsidRDefault="00EE2A6C">
      <w:pPr>
        <w:pStyle w:val="ConsPlusNormal"/>
        <w:ind w:firstLine="540"/>
        <w:jc w:val="both"/>
      </w:pPr>
      <w:r>
        <w:t>Оплата труда на предприятии. Сущность, виды и функции оплаты труда на предприятии. Принципы организации оплаты труда работников предприятия. Принцип индивидуализации в оплате труда и методы его практической реализации в современных условиях. Государственное регулирование оплаты труда. Элементы государственного регулирования оплаты труда. Условия эффективного применения форм и систем заработной платы. Цели, задачи и принципы построения премиальных систем на предприятии. Оценка эффективности системы премирования.</w:t>
      </w:r>
    </w:p>
    <w:p w:rsidR="00EE2A6C" w:rsidRDefault="00EE2A6C">
      <w:pPr>
        <w:pStyle w:val="ConsPlusNormal"/>
        <w:ind w:firstLine="540"/>
        <w:jc w:val="both"/>
      </w:pPr>
      <w:r>
        <w:t>Издержки и себестоимость продукции. Экономическое содержание, виды и классификация издержек производства и реализации продукции. Себестоимость продукции: сущность, виды, показатели. Структура издержек и факторы, ее определяющие. Методы калькулирования себестоимости. Смета затрат на производство и реализацию продукции. Источники и факторы снижения.</w:t>
      </w:r>
    </w:p>
    <w:p w:rsidR="00EE2A6C" w:rsidRDefault="00EE2A6C">
      <w:pPr>
        <w:pStyle w:val="ConsPlusNormal"/>
        <w:ind w:firstLine="540"/>
        <w:jc w:val="both"/>
      </w:pPr>
      <w:r>
        <w:t>Ценообразование на предприятии.</w:t>
      </w:r>
    </w:p>
    <w:p w:rsidR="00EE2A6C" w:rsidRDefault="00EE2A6C">
      <w:pPr>
        <w:pStyle w:val="ConsPlusNormal"/>
        <w:ind w:firstLine="540"/>
        <w:jc w:val="both"/>
      </w:pPr>
      <w:r>
        <w:t>Управление затратами.</w:t>
      </w:r>
    </w:p>
    <w:p w:rsidR="00EE2A6C" w:rsidRDefault="00EE2A6C">
      <w:pPr>
        <w:pStyle w:val="ConsPlusNormal"/>
        <w:ind w:firstLine="540"/>
        <w:jc w:val="both"/>
      </w:pPr>
      <w:r>
        <w:rPr>
          <w:b/>
        </w:rPr>
        <w:t>2.1.1.6. Развитие предприятия (организации)</w:t>
      </w:r>
    </w:p>
    <w:p w:rsidR="00EE2A6C" w:rsidRDefault="00EE2A6C">
      <w:pPr>
        <w:pStyle w:val="ConsPlusNormal"/>
        <w:ind w:firstLine="540"/>
        <w:jc w:val="both"/>
      </w:pPr>
      <w:r>
        <w:t>Инвестиции и инвестиционная деятельность предприятии (организации). Понятие инвестиций и их виды. Инвестиционный проект. Методы оценки эффективности принимаемых решений по инвестиционным проектам. Инвестиционный климат. Методы оценки и привлечения иностранных инвестиций.</w:t>
      </w:r>
    </w:p>
    <w:p w:rsidR="00EE2A6C" w:rsidRDefault="00EE2A6C">
      <w:pPr>
        <w:pStyle w:val="ConsPlusNormal"/>
        <w:ind w:firstLine="540"/>
        <w:jc w:val="both"/>
      </w:pPr>
      <w:r>
        <w:t>Инновации и инновационная деятельность предприятия. Изменение роли инновационной деятельности на разных этапах экономического развития. Теория инноватики и ее формирование. Технологические уклады: понятие, влияние на развитие экономики. Понятие, виды и классификация инноваций. Инновационная деятельность и ее особенности. Инновационная деятельность предприятия. Модели продвижения новых товаров на рынок. Интеллектуальная собственность и ее использование на промышленном предприятии.</w:t>
      </w:r>
    </w:p>
    <w:p w:rsidR="00EE2A6C" w:rsidRDefault="00EE2A6C">
      <w:pPr>
        <w:pStyle w:val="ConsPlusNormal"/>
        <w:ind w:firstLine="540"/>
        <w:jc w:val="both"/>
      </w:pPr>
      <w:r>
        <w:lastRenderedPageBreak/>
        <w:t>Научно-технологический потенциал предприятия и его развитие.</w:t>
      </w:r>
    </w:p>
    <w:p w:rsidR="00EE2A6C" w:rsidRDefault="00EE2A6C">
      <w:pPr>
        <w:pStyle w:val="ConsPlusNormal"/>
        <w:ind w:firstLine="540"/>
        <w:jc w:val="both"/>
      </w:pPr>
      <w:r>
        <w:t>Качество и сертификация продукции. Понятие качества продукции. Жизненный цикл изделия. Показатели качества продукции и методы их оценки. Последовательность оценки уровня качества продукции. Методы оценки качества продукции. Техническое нормирование, стандартизация и сертификация продукции. Эффективность совершенствования системы управления качеством продукции.</w:t>
      </w:r>
    </w:p>
    <w:p w:rsidR="00EE2A6C" w:rsidRDefault="00EE2A6C">
      <w:pPr>
        <w:pStyle w:val="ConsPlusNormal"/>
        <w:ind w:firstLine="540"/>
        <w:jc w:val="both"/>
      </w:pPr>
      <w:r>
        <w:t>Конкурентоспособность продукции: понятие, оценка, направления повышения.</w:t>
      </w:r>
    </w:p>
    <w:p w:rsidR="00EE2A6C" w:rsidRDefault="00EE2A6C">
      <w:pPr>
        <w:pStyle w:val="ConsPlusNormal"/>
        <w:ind w:firstLine="540"/>
        <w:jc w:val="both"/>
      </w:pPr>
      <w:r>
        <w:t>Конкурентоспособность предприятия (организации): понятие, оценка, факторы ее определяющие. Конкурентные стратегии фирм.</w:t>
      </w:r>
    </w:p>
    <w:p w:rsidR="00EE2A6C" w:rsidRDefault="00EE2A6C">
      <w:pPr>
        <w:pStyle w:val="ConsPlusNormal"/>
        <w:ind w:firstLine="540"/>
        <w:jc w:val="both"/>
      </w:pPr>
      <w:r>
        <w:t>Хозяйственный риск и его оценка. Объективные и субъективные причины возникновения рисков. Оценка и управление рисками.</w:t>
      </w:r>
    </w:p>
    <w:p w:rsidR="00EE2A6C" w:rsidRDefault="00EE2A6C">
      <w:pPr>
        <w:pStyle w:val="ConsPlusNormal"/>
        <w:ind w:firstLine="540"/>
        <w:jc w:val="both"/>
      </w:pPr>
      <w:r>
        <w:t>Результативность деятельности предприятия (организации).</w:t>
      </w:r>
    </w:p>
    <w:p w:rsidR="00EE2A6C" w:rsidRDefault="00EE2A6C">
      <w:pPr>
        <w:pStyle w:val="ConsPlusNormal"/>
        <w:ind w:firstLine="540"/>
        <w:jc w:val="both"/>
      </w:pPr>
      <w:r>
        <w:t>Методологические и методические подходы к обеспечению безопасности и устойчивого развития предприятий (организаций) машиностроительного, топливно-энергетического, нефтехимического и других комплексов.</w:t>
      </w:r>
    </w:p>
    <w:p w:rsidR="00EE2A6C" w:rsidRDefault="00EE2A6C">
      <w:pPr>
        <w:pStyle w:val="ConsPlusNormal"/>
        <w:ind w:firstLine="540"/>
        <w:jc w:val="both"/>
      </w:pPr>
      <w:r>
        <w:t>Доход предприятия: формирование и распределение. Доход, прибыль, рентабельность. Экономическое содержание прибыли. Роль прибыли в рыночной экономики. Формирование и распределение прибыли на предприятии.</w:t>
      </w:r>
    </w:p>
    <w:p w:rsidR="00EE2A6C" w:rsidRDefault="00EE2A6C">
      <w:pPr>
        <w:pStyle w:val="ConsPlusNormal"/>
        <w:ind w:firstLine="540"/>
        <w:jc w:val="both"/>
      </w:pPr>
      <w:r>
        <w:t>Рентабельность: понятие, виды, оценка. Повышение рентабельности и увеличения прибыли на промышленных предприятиях.</w:t>
      </w:r>
    </w:p>
    <w:p w:rsidR="00EE2A6C" w:rsidRDefault="00EE2A6C">
      <w:pPr>
        <w:pStyle w:val="ConsPlusNormal"/>
        <w:ind w:firstLine="540"/>
        <w:jc w:val="both"/>
      </w:pPr>
      <w:r>
        <w:t>Влияние глобального кризиса на результативность функционирования промышленных предприятий. Модели развития предприятий в посткризисной экономике.</w:t>
      </w:r>
    </w:p>
    <w:p w:rsidR="00EE2A6C" w:rsidRDefault="00EE2A6C">
      <w:pPr>
        <w:pStyle w:val="ConsPlusNormal"/>
        <w:ind w:firstLine="540"/>
        <w:jc w:val="both"/>
      </w:pPr>
      <w:r>
        <w:t>Изменение стоимости предприятия (организации) как важнейший показатель его развития. Оценка стоимости предприятия (организации). Имущество предприятия: экономическое содержание, состав, классификация, основные положения и понятия оценки. Процесс оценки имущества предприятия: технология и основные этапы и принципы. Затратный подход к оценке предприятия. Сравнительный (рыночный) подход к оценке предприятия. Оценка предприятия доходным методом.</w:t>
      </w:r>
    </w:p>
    <w:p w:rsidR="00EE2A6C" w:rsidRDefault="00EE2A6C">
      <w:pPr>
        <w:pStyle w:val="ConsPlusNormal"/>
        <w:ind w:firstLine="540"/>
        <w:jc w:val="both"/>
      </w:pPr>
      <w:r>
        <w:t>Природоохранная деятельность предприятия: понятие, методы оценки, механизмы регулирования.</w:t>
      </w:r>
    </w:p>
    <w:p w:rsidR="00EE2A6C" w:rsidRDefault="00EE2A6C">
      <w:pPr>
        <w:pStyle w:val="ConsPlusNormal"/>
        <w:ind w:firstLine="540"/>
        <w:jc w:val="both"/>
      </w:pPr>
      <w:r>
        <w:t>Активизация и механизм стимулирования деловой активности предприятий-экспортеров и производителей импортозамещающей продукции.</w:t>
      </w:r>
    </w:p>
    <w:p w:rsidR="00EE2A6C" w:rsidRDefault="00EE2A6C">
      <w:pPr>
        <w:pStyle w:val="ConsPlusNormal"/>
        <w:ind w:firstLine="540"/>
        <w:jc w:val="both"/>
      </w:pPr>
      <w:r>
        <w:t>Транснационализация белорусских промышленных предприятий и их участие в процессах экспорта и импорта капитала.</w:t>
      </w:r>
    </w:p>
    <w:p w:rsidR="00EE2A6C" w:rsidRDefault="00EE2A6C">
      <w:pPr>
        <w:pStyle w:val="ConsPlusNormal"/>
        <w:ind w:firstLine="540"/>
        <w:jc w:val="both"/>
      </w:pPr>
      <w:r>
        <w:t>Предпосылки, направления и эффективность привлечения прямых иностранных инвестиций в белорусскую промышленность.</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Экономика предприятия. Учебное пособие. Под ред. Л.Н.Нехорошевой. Минск: БГЭУ, 2008. - 719 с.</w:t>
      </w:r>
    </w:p>
    <w:p w:rsidR="00EE2A6C" w:rsidRDefault="00EE2A6C">
      <w:pPr>
        <w:pStyle w:val="ConsPlusNormal"/>
        <w:ind w:firstLine="540"/>
        <w:jc w:val="both"/>
      </w:pPr>
      <w:r>
        <w:t>2. Экономика предприятия. 3-е издание. Под ред. Горфинкеля В.Я., Швандера В.А. - М.: ЮНИТИ, 2008.</w:t>
      </w:r>
    </w:p>
    <w:p w:rsidR="00EE2A6C" w:rsidRDefault="00EE2A6C">
      <w:pPr>
        <w:pStyle w:val="ConsPlusNormal"/>
        <w:ind w:firstLine="540"/>
        <w:jc w:val="both"/>
      </w:pPr>
      <w:r>
        <w:t>3. Экономика предприятия (фирмы). Под ред. Сафронова Н.А. - М., 2002.</w:t>
      </w:r>
    </w:p>
    <w:p w:rsidR="00EE2A6C" w:rsidRDefault="00EE2A6C">
      <w:pPr>
        <w:pStyle w:val="ConsPlusNormal"/>
        <w:ind w:firstLine="540"/>
        <w:jc w:val="both"/>
      </w:pPr>
      <w:r>
        <w:t>4. Экономика предприятия. Под ред. Карлика А.Е., Шухгавтера М.Л. - М.: Инфра-М, 2001.</w:t>
      </w:r>
    </w:p>
    <w:p w:rsidR="00EE2A6C" w:rsidRDefault="00EE2A6C">
      <w:pPr>
        <w:pStyle w:val="ConsPlusNormal"/>
        <w:ind w:firstLine="540"/>
        <w:jc w:val="both"/>
      </w:pPr>
      <w:r>
        <w:t>5. Экономика предприятия. Под ред. Нехорошевой Л.Н., Лобан Л.А. - Минск: БГЭУ, 2004.</w:t>
      </w:r>
    </w:p>
    <w:p w:rsidR="00EE2A6C" w:rsidRDefault="00EE2A6C">
      <w:pPr>
        <w:pStyle w:val="ConsPlusNormal"/>
        <w:ind w:firstLine="540"/>
        <w:jc w:val="both"/>
      </w:pPr>
      <w:r>
        <w:t>6. Шимов, В.Н. Структурная трансформация экономики Беларуси: предпосылки и приоритеты / В.Н.Шимов. - Белорусский экономический журнал N 2, 2008. - С. 4 - 11.</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Гейзлер, П.С., Завьялова, О.В. Управление проектами / П.С.Гейзлер, О.В.Завьялова. - Минск: БГЭУ, 2005.</w:t>
      </w:r>
    </w:p>
    <w:p w:rsidR="00EE2A6C" w:rsidRDefault="00EE2A6C">
      <w:pPr>
        <w:pStyle w:val="ConsPlusNormal"/>
        <w:ind w:firstLine="540"/>
        <w:jc w:val="both"/>
      </w:pPr>
      <w:r>
        <w:t>2. Котляров, Т.Д. Управление затратами / Т.Д.Котляров. - СПб.: Питер, 2001.</w:t>
      </w:r>
    </w:p>
    <w:p w:rsidR="00EE2A6C" w:rsidRDefault="00EE2A6C">
      <w:pPr>
        <w:pStyle w:val="ConsPlusNormal"/>
        <w:ind w:firstLine="540"/>
        <w:jc w:val="both"/>
      </w:pPr>
      <w:r>
        <w:t>3. Мясникович, М.В., Антонова, Н.Б., Нехорошева, Л.Н. Государственное управление инновационной деятельностью / М.В.Мясникович, Н.Б.Антонова, Л.Н.Нехорошева. - Минск, 2005.</w:t>
      </w:r>
    </w:p>
    <w:p w:rsidR="00EE2A6C" w:rsidRDefault="00EE2A6C">
      <w:pPr>
        <w:pStyle w:val="ConsPlusNormal"/>
        <w:ind w:firstLine="540"/>
        <w:jc w:val="both"/>
      </w:pPr>
      <w:r>
        <w:lastRenderedPageBreak/>
        <w:t>4. Национальная экономика Беларуси. Учебник. Под общ. ред. Шимова В.Н. - Минск: БГЭУ, 2009.</w:t>
      </w:r>
    </w:p>
    <w:p w:rsidR="00EE2A6C" w:rsidRDefault="00EE2A6C">
      <w:pPr>
        <w:pStyle w:val="ConsPlusNormal"/>
        <w:ind w:firstLine="540"/>
        <w:jc w:val="both"/>
      </w:pPr>
      <w:r>
        <w:t>5. Шимова, О.С., Соколовский, Н.К. Основы экологии и экономика природопользования / О.С.Шимова, Н.К.Соколовский. - Минск: БГЭУ, 2002.</w:t>
      </w:r>
    </w:p>
    <w:p w:rsidR="00EE2A6C" w:rsidRDefault="00EE2A6C">
      <w:pPr>
        <w:pStyle w:val="ConsPlusNormal"/>
        <w:ind w:firstLine="540"/>
        <w:jc w:val="both"/>
      </w:pPr>
      <w:r>
        <w:t>6. Управление организацией. Под ред. Поршнева А.Г. и др. - М.: ИНФРА-М, 2002.</w:t>
      </w:r>
    </w:p>
    <w:p w:rsidR="00EE2A6C" w:rsidRDefault="00EE2A6C">
      <w:pPr>
        <w:pStyle w:val="ConsPlusNormal"/>
        <w:ind w:firstLine="540"/>
        <w:jc w:val="both"/>
      </w:pPr>
      <w:r>
        <w:t>7. Ширенбек, Х. Экономика предприятия. 15-е издание / Х.Ширенбек. - СПб.: Питер, 2005.</w:t>
      </w:r>
    </w:p>
    <w:p w:rsidR="00EE2A6C" w:rsidRDefault="00EE2A6C">
      <w:pPr>
        <w:pStyle w:val="ConsPlusNormal"/>
        <w:ind w:firstLine="540"/>
        <w:jc w:val="both"/>
      </w:pPr>
    </w:p>
    <w:p w:rsidR="00EE2A6C" w:rsidRDefault="00EE2A6C">
      <w:pPr>
        <w:pStyle w:val="ConsPlusNormal"/>
        <w:ind w:firstLine="540"/>
        <w:jc w:val="both"/>
        <w:outlineLvl w:val="2"/>
      </w:pPr>
      <w:r>
        <w:rPr>
          <w:b/>
          <w:i/>
        </w:rPr>
        <w:t>2.1.2. АПК И СЕЛЬСКОЕ ХОЗЯЙСТВО</w:t>
      </w:r>
    </w:p>
    <w:p w:rsidR="00EE2A6C" w:rsidRDefault="00EE2A6C">
      <w:pPr>
        <w:pStyle w:val="ConsPlusNormal"/>
        <w:ind w:firstLine="540"/>
        <w:jc w:val="both"/>
      </w:pPr>
    </w:p>
    <w:p w:rsidR="00EE2A6C" w:rsidRDefault="00EE2A6C">
      <w:pPr>
        <w:pStyle w:val="ConsPlusNormal"/>
        <w:ind w:firstLine="540"/>
        <w:jc w:val="both"/>
      </w:pPr>
      <w:r>
        <w:rPr>
          <w:b/>
        </w:rPr>
        <w:t>2.1.2.1. Введение в теорию и практику экономики и управления организациями АПК</w:t>
      </w:r>
    </w:p>
    <w:p w:rsidR="00EE2A6C" w:rsidRDefault="00EE2A6C">
      <w:pPr>
        <w:pStyle w:val="ConsPlusNormal"/>
        <w:ind w:firstLine="540"/>
        <w:jc w:val="both"/>
      </w:pPr>
      <w:r>
        <w:t>Научные основы экономической деятельности организации (предприятия). Методология оценки эффективности процесса производства продовольственных товаров и агроуслуг организации (предприятия). Техническая, маржинальная (предельная), аллокативная, инновационная, экологическая, социальная эффективность, эффективность по Парето, Харви-эффективность аграрного производства. Закономерности принятия решений в организации АПК.</w:t>
      </w:r>
    </w:p>
    <w:p w:rsidR="00EE2A6C" w:rsidRDefault="00EE2A6C">
      <w:pPr>
        <w:pStyle w:val="ConsPlusNormal"/>
        <w:ind w:firstLine="540"/>
        <w:jc w:val="both"/>
      </w:pPr>
      <w:r>
        <w:t>Теоретические аспекты кооперации организаций (предприятий). Методика оценки эффективности кооперации, концентрации, специализации и диверсификации аграрного производства.</w:t>
      </w:r>
    </w:p>
    <w:p w:rsidR="00EE2A6C" w:rsidRDefault="00EE2A6C">
      <w:pPr>
        <w:pStyle w:val="ConsPlusNormal"/>
        <w:ind w:firstLine="540"/>
        <w:jc w:val="both"/>
      </w:pPr>
      <w:r>
        <w:rPr>
          <w:b/>
        </w:rPr>
        <w:t>2.1.2.2. Оганизационно-правовые формы организаций АПК</w:t>
      </w:r>
    </w:p>
    <w:p w:rsidR="00EE2A6C" w:rsidRDefault="00EE2A6C">
      <w:pPr>
        <w:pStyle w:val="ConsPlusNormal"/>
        <w:ind w:firstLine="540"/>
        <w:jc w:val="both"/>
      </w:pPr>
      <w:r>
        <w:t>Научные основы развития организационно-правовых форм организаций (предприятий) АПК. Тенденции развития организационно-правовых форм агробизнеса. Мировой опыт развития агробизнеса.</w:t>
      </w:r>
    </w:p>
    <w:p w:rsidR="00EE2A6C" w:rsidRDefault="00EE2A6C">
      <w:pPr>
        <w:pStyle w:val="ConsPlusNormal"/>
        <w:ind w:firstLine="540"/>
        <w:jc w:val="both"/>
      </w:pPr>
      <w:r>
        <w:rPr>
          <w:b/>
        </w:rPr>
        <w:t>2.1.2.3. Научные основы создания и функционирования организаций АПК</w:t>
      </w:r>
    </w:p>
    <w:p w:rsidR="00EE2A6C" w:rsidRDefault="00EE2A6C">
      <w:pPr>
        <w:pStyle w:val="ConsPlusNormal"/>
        <w:ind w:firstLine="540"/>
        <w:jc w:val="both"/>
      </w:pPr>
      <w:r>
        <w:t>Научные основы развития агробизнеса. Классификация организационно-правовых форм агробизнеса. Характеристика основных различий в организационно-правовых формах агробизнеса. Организационно-экономические основы обоснования выбора организационно-правовых форм агробизнеса.</w:t>
      </w:r>
    </w:p>
    <w:p w:rsidR="00EE2A6C" w:rsidRDefault="00EE2A6C">
      <w:pPr>
        <w:pStyle w:val="ConsPlusNormal"/>
        <w:ind w:firstLine="540"/>
        <w:jc w:val="both"/>
      </w:pPr>
      <w:r>
        <w:rPr>
          <w:b/>
        </w:rPr>
        <w:t>2.1.2.4. Институционализация экономической среды предпринимательской деятельности в АПК</w:t>
      </w:r>
    </w:p>
    <w:p w:rsidR="00EE2A6C" w:rsidRDefault="00EE2A6C">
      <w:pPr>
        <w:pStyle w:val="ConsPlusNormal"/>
        <w:ind w:firstLine="540"/>
        <w:jc w:val="both"/>
      </w:pPr>
      <w:r>
        <w:t>Соотношение экономики и права в сфере развития агробизнеса. Факторы и структура экономической среды развития предпринимательской деятельности в АПК. Инструменты экономической среды. Механизм адаптации развития агробизнеса к инструментам экономической среды. Динамизм экономической среды. Правовое регулирование субъектов предпринимательской деятельности.</w:t>
      </w:r>
    </w:p>
    <w:p w:rsidR="00EE2A6C" w:rsidRDefault="00EE2A6C">
      <w:pPr>
        <w:pStyle w:val="ConsPlusNormal"/>
        <w:ind w:firstLine="540"/>
        <w:jc w:val="both"/>
      </w:pPr>
      <w:r>
        <w:rPr>
          <w:b/>
        </w:rPr>
        <w:t>2.1.2.5. Методология определения стоимости имущества организации (предприятия) АПК</w:t>
      </w:r>
    </w:p>
    <w:p w:rsidR="00EE2A6C" w:rsidRDefault="00EE2A6C">
      <w:pPr>
        <w:pStyle w:val="ConsPlusNormal"/>
        <w:ind w:firstLine="540"/>
        <w:jc w:val="both"/>
      </w:pPr>
      <w:r>
        <w:t>Состав и структура имущества организации (предприятия). Порядок оценки имущества организации (предприятия). Технология определения стоимости имущества организации (предприятия). Алгоритм затратного, рыночного и доходного подхода к оценке стоимости имущества организации (предприятия).</w:t>
      </w:r>
    </w:p>
    <w:p w:rsidR="00EE2A6C" w:rsidRDefault="00EE2A6C">
      <w:pPr>
        <w:pStyle w:val="ConsPlusNormal"/>
        <w:ind w:firstLine="540"/>
        <w:jc w:val="both"/>
      </w:pPr>
      <w:r>
        <w:rPr>
          <w:b/>
        </w:rPr>
        <w:t>2.1.2.6. Оценка стоимости организации (предприятия) АПК</w:t>
      </w:r>
    </w:p>
    <w:p w:rsidR="00EE2A6C" w:rsidRDefault="00EE2A6C">
      <w:pPr>
        <w:pStyle w:val="ConsPlusNormal"/>
        <w:ind w:firstLine="540"/>
        <w:jc w:val="both"/>
      </w:pPr>
      <w:r>
        <w:t>Научные основы оценки стоимости организации (предприятия). Гудвилл и методика его оценки (аналитический метод определения стоимости гудвилла, синтетические методы, оценка гудвилла с помощью финансового результата). Методика определения стоимости организации (предприятия). Экономический механизм купли-продажи организации (предприятия).</w:t>
      </w:r>
    </w:p>
    <w:p w:rsidR="00EE2A6C" w:rsidRDefault="00EE2A6C">
      <w:pPr>
        <w:pStyle w:val="ConsPlusNormal"/>
        <w:ind w:firstLine="540"/>
        <w:jc w:val="both"/>
      </w:pPr>
      <w:r>
        <w:rPr>
          <w:b/>
        </w:rPr>
        <w:t>2.1.2.7. Земельные ресурсы организаций (предприятий) АПК и эффективность их использования</w:t>
      </w:r>
    </w:p>
    <w:p w:rsidR="00EE2A6C" w:rsidRDefault="00EE2A6C">
      <w:pPr>
        <w:pStyle w:val="ConsPlusNormal"/>
        <w:ind w:firstLine="540"/>
        <w:jc w:val="both"/>
      </w:pPr>
      <w:r>
        <w:t>Земельные ресурсы в системе производственных ресурсов организаций (предприятий) АПК и их классификация. Правовое регулирование землепользования в Республике Беларусь. Рыночные инструменты использования земельных ресурсов. Мониторинг земель. Методика качественной оценки сельскохозяйственных земель и ее применение.</w:t>
      </w:r>
    </w:p>
    <w:p w:rsidR="00EE2A6C" w:rsidRDefault="00EE2A6C">
      <w:pPr>
        <w:pStyle w:val="ConsPlusNormal"/>
        <w:ind w:firstLine="540"/>
        <w:jc w:val="both"/>
      </w:pPr>
      <w:r>
        <w:rPr>
          <w:b/>
        </w:rPr>
        <w:t>2.1.2.8. Основные фонды (средства) организаций (предприятий) АПК и эффективность их использования</w:t>
      </w:r>
    </w:p>
    <w:p w:rsidR="00EE2A6C" w:rsidRDefault="00EE2A6C">
      <w:pPr>
        <w:pStyle w:val="ConsPlusNormal"/>
        <w:ind w:firstLine="540"/>
        <w:jc w:val="both"/>
      </w:pPr>
      <w:r>
        <w:t xml:space="preserve">Понятие, роль и особенности основных фондов в организациях АПК. Виды стоимостной оценки основных фондов (первоначальная, амортизируемая, восстановительная, остаточная и </w:t>
      </w:r>
      <w:r>
        <w:lastRenderedPageBreak/>
        <w:t>ликвидационная). Измерительная система фондообеспеченности и эффективности использования основных фондов. Износ: сущность, виды, методы оценки. Амортизация основных фондов: сущность и назначение. Нормы амортизации и методика их расчета. Показатели эффективности обновления основных фондов. Лизинг как одна из форм обновления основных фондов.</w:t>
      </w:r>
    </w:p>
    <w:p w:rsidR="00EE2A6C" w:rsidRDefault="00EE2A6C">
      <w:pPr>
        <w:pStyle w:val="ConsPlusNormal"/>
        <w:ind w:firstLine="540"/>
        <w:jc w:val="both"/>
      </w:pPr>
      <w:r>
        <w:rPr>
          <w:b/>
        </w:rPr>
        <w:t>2.1.2.9. Нематериальные активы организаций (предприятий) АПК и эффективность их использования</w:t>
      </w:r>
    </w:p>
    <w:p w:rsidR="00EE2A6C" w:rsidRDefault="00EE2A6C">
      <w:pPr>
        <w:pStyle w:val="ConsPlusNormal"/>
        <w:ind w:firstLine="540"/>
        <w:jc w:val="both"/>
      </w:pPr>
      <w:r>
        <w:t>Понятие и характеристика нематериальных активов. Состав и классификация нематериальных активов. Оценка нематериальных активов. Амортизация нематериальных активов. Учет деловой репутации организации (предприятия).</w:t>
      </w:r>
    </w:p>
    <w:p w:rsidR="00EE2A6C" w:rsidRDefault="00EE2A6C">
      <w:pPr>
        <w:pStyle w:val="ConsPlusNormal"/>
        <w:ind w:firstLine="540"/>
        <w:jc w:val="both"/>
      </w:pPr>
      <w:r>
        <w:rPr>
          <w:b/>
        </w:rPr>
        <w:t>2.1.2.10. Оборотные средства организаций (предприятий) АПК и эффективность их использования</w:t>
      </w:r>
    </w:p>
    <w:p w:rsidR="00EE2A6C" w:rsidRDefault="00EE2A6C">
      <w:pPr>
        <w:pStyle w:val="ConsPlusNormal"/>
        <w:ind w:firstLine="540"/>
        <w:jc w:val="both"/>
      </w:pPr>
      <w:r>
        <w:t>Сущность, состав и структура оборотных средств. Оборотные производственные фонды: состав, структура, назначение и методы оценки. Фонды обращения: сущность, состав и структура. Нормирование и планирование оборотных средств: сущность, назначение, методы. Показатели эффективности использования оборотных средств.</w:t>
      </w:r>
    </w:p>
    <w:p w:rsidR="00EE2A6C" w:rsidRDefault="00EE2A6C">
      <w:pPr>
        <w:pStyle w:val="ConsPlusNormal"/>
        <w:ind w:firstLine="540"/>
        <w:jc w:val="both"/>
      </w:pPr>
      <w:r>
        <w:rPr>
          <w:b/>
        </w:rPr>
        <w:t>2.1.2.11. Трудовые ресурсы организаций (предприятий) АПК и эффективность их использования</w:t>
      </w:r>
    </w:p>
    <w:p w:rsidR="00EE2A6C" w:rsidRDefault="00EE2A6C">
      <w:pPr>
        <w:pStyle w:val="ConsPlusNormal"/>
        <w:ind w:firstLine="540"/>
        <w:jc w:val="both"/>
      </w:pPr>
      <w:r>
        <w:t>Персонал организации (предприятия) АПК: сущность, состав, структура, классификация. Производительность труда. Методы измерения производительности труда: область применения, достоинства и недостатки. Факторы и пути повышения производительности труда в организации и механизм их реализации.</w:t>
      </w:r>
    </w:p>
    <w:p w:rsidR="00EE2A6C" w:rsidRDefault="00EE2A6C">
      <w:pPr>
        <w:pStyle w:val="ConsPlusNormal"/>
        <w:ind w:firstLine="540"/>
        <w:jc w:val="both"/>
      </w:pPr>
      <w:r>
        <w:rPr>
          <w:b/>
        </w:rPr>
        <w:t>2.1.2.12. Себестоимость товаров и услуг организации (предприятия)</w:t>
      </w:r>
    </w:p>
    <w:p w:rsidR="00EE2A6C" w:rsidRDefault="00EE2A6C">
      <w:pPr>
        <w:pStyle w:val="ConsPlusNormal"/>
        <w:ind w:firstLine="540"/>
        <w:jc w:val="both"/>
      </w:pPr>
      <w:r>
        <w:t>Себестоимость продукции. Методы калькулирования себестоимости. Особенности определения себестоимости продукции в отраслях АПК. Алгоритм исчисления себестоимости продукции, работ и услуг по отраслям АПК. Методика определения себестоимости продукции основных, вспомогательных и обслуживающих отраслей агропромышленных организаций.</w:t>
      </w:r>
    </w:p>
    <w:p w:rsidR="00EE2A6C" w:rsidRDefault="00EE2A6C">
      <w:pPr>
        <w:pStyle w:val="ConsPlusNormal"/>
        <w:ind w:firstLine="540"/>
        <w:jc w:val="both"/>
      </w:pPr>
      <w:r>
        <w:rPr>
          <w:b/>
        </w:rPr>
        <w:t>2.1.2.13. Методология и инструменты определения цен на агарную продукцию и агроуслуги</w:t>
      </w:r>
    </w:p>
    <w:p w:rsidR="00EE2A6C" w:rsidRDefault="00EE2A6C">
      <w:pPr>
        <w:pStyle w:val="ConsPlusNormal"/>
        <w:ind w:firstLine="540"/>
        <w:jc w:val="both"/>
      </w:pPr>
      <w:r>
        <w:t>Функции и уровень цен на продукцию и услуги предприятий АПК. Формирование цен и методика ее определения на аграрную продукцию. Порядок проектирования, утверждения и индексации государственных закупочных, оптовых цен и тарифов. Цены и эквивалентность межотраслевого обмена в АПК. Государственное регулирование цен в отечественном АПК и проблемы их либерализации.</w:t>
      </w:r>
    </w:p>
    <w:p w:rsidR="00EE2A6C" w:rsidRDefault="00EE2A6C">
      <w:pPr>
        <w:pStyle w:val="ConsPlusNormal"/>
        <w:ind w:firstLine="540"/>
        <w:jc w:val="both"/>
      </w:pPr>
      <w:r>
        <w:rPr>
          <w:b/>
        </w:rPr>
        <w:t>2.1.2.14. Методология оценки эффективности функционирования организаций (предприятий) АПК</w:t>
      </w:r>
    </w:p>
    <w:p w:rsidR="00EE2A6C" w:rsidRDefault="00EE2A6C">
      <w:pPr>
        <w:pStyle w:val="ConsPlusNormal"/>
        <w:ind w:firstLine="540"/>
        <w:jc w:val="both"/>
      </w:pPr>
      <w:r>
        <w:t>Научные основы оценки эффективности функционирования организации (предприятия). Методики оценки эффективности функционирования организации (предприятия), рейтинга, инвестиционной привлекательности и инвестиционного климата, деловой активности, эффективности производственной, финансовой деятельности, рентабельности, финансового состояния, платежеспособности.</w:t>
      </w:r>
    </w:p>
    <w:p w:rsidR="00EE2A6C" w:rsidRDefault="00EE2A6C">
      <w:pPr>
        <w:pStyle w:val="ConsPlusNormal"/>
        <w:ind w:firstLine="540"/>
        <w:jc w:val="both"/>
      </w:pPr>
      <w:r>
        <w:rPr>
          <w:b/>
        </w:rPr>
        <w:t>2.1.2.15. Планирование и прогнозирование деятельности организации (предприятия) АПК</w:t>
      </w:r>
    </w:p>
    <w:p w:rsidR="00EE2A6C" w:rsidRDefault="00EE2A6C">
      <w:pPr>
        <w:pStyle w:val="ConsPlusNormal"/>
        <w:ind w:firstLine="540"/>
        <w:jc w:val="both"/>
      </w:pPr>
      <w:r>
        <w:t>Научные основы планирования и прогнозирования функционирования организации (предприятия). Сущность, цели, задачи, виды и формы планирования. Объекты планирования в организации. Структура и показатели различных планов организации. Порядок разработки планов организации (предприятия).</w:t>
      </w:r>
    </w:p>
    <w:p w:rsidR="00EE2A6C" w:rsidRDefault="00EE2A6C">
      <w:pPr>
        <w:pStyle w:val="ConsPlusNormal"/>
        <w:ind w:firstLine="540"/>
        <w:jc w:val="both"/>
      </w:pPr>
      <w:r>
        <w:rPr>
          <w:b/>
        </w:rPr>
        <w:t>2.1.2.16. Управление и организация труда персонала организаций (предприятий) АПК</w:t>
      </w:r>
    </w:p>
    <w:p w:rsidR="00EE2A6C" w:rsidRDefault="00EE2A6C">
      <w:pPr>
        <w:pStyle w:val="ConsPlusNormal"/>
        <w:ind w:firstLine="540"/>
        <w:jc w:val="both"/>
      </w:pPr>
      <w:r>
        <w:t>Специфика использования труда как ресурса. Сущность теории мотивации людей к труду. Практика оптимизации экономических и социальных интересов работников. Составление гибкого рабочего графика. Оценка результатов труда работников. Государственное регулирование оплаты труда. Основные элементы организации оплаты труда (тарифная система оплаты труда персонала, нормы труда, формы и системы оплаты труда, учет и контроль за мерой труда). Система доплат и надбавок: сущность, назначение, область применения.</w:t>
      </w:r>
    </w:p>
    <w:p w:rsidR="00EE2A6C" w:rsidRDefault="00EE2A6C">
      <w:pPr>
        <w:pStyle w:val="ConsPlusNormal"/>
        <w:ind w:firstLine="540"/>
        <w:jc w:val="both"/>
      </w:pPr>
      <w:r>
        <w:rPr>
          <w:b/>
        </w:rPr>
        <w:t>2.1.2.17. Инвестиционная и инновационная деятельность организаций (предприятий) АПК</w:t>
      </w:r>
    </w:p>
    <w:p w:rsidR="00EE2A6C" w:rsidRDefault="00EE2A6C">
      <w:pPr>
        <w:pStyle w:val="ConsPlusNormal"/>
        <w:ind w:firstLine="540"/>
        <w:jc w:val="both"/>
      </w:pPr>
      <w:r>
        <w:t xml:space="preserve">Объекты и субъекты инвестиций. Классификация инвестиций. Цель и источники инвестирования в условиях рынка. Инвестиционный климат и государственное регулирование </w:t>
      </w:r>
      <w:r>
        <w:lastRenderedPageBreak/>
        <w:t>инвестиционной деятельности организации. Инновационная деятельность. Формирование инновационной стратегии организации (предприятия). Венчурная деятельность и ее особенности. Понятие и элементы инновационной инфраструктуры. Государственное регулирование инновационной деятельности. Наукоемкая продукция и особенности ее продвижения на рынок.</w:t>
      </w:r>
    </w:p>
    <w:p w:rsidR="00EE2A6C" w:rsidRDefault="00EE2A6C">
      <w:pPr>
        <w:pStyle w:val="ConsPlusNormal"/>
        <w:ind w:firstLine="540"/>
        <w:jc w:val="both"/>
      </w:pPr>
      <w:r>
        <w:rPr>
          <w:b/>
        </w:rPr>
        <w:t>2.1.2.18. Концепция аграрного менеджмента и повышение его эффективности в АПК</w:t>
      </w:r>
    </w:p>
    <w:p w:rsidR="00EE2A6C" w:rsidRDefault="00EE2A6C">
      <w:pPr>
        <w:pStyle w:val="ConsPlusNormal"/>
        <w:ind w:firstLine="540"/>
        <w:jc w:val="both"/>
      </w:pPr>
      <w:r>
        <w:t>Цели, задачи и особенности аграрного менеджмента, его место в системе экономического управления. Составные элементы аграрного менеджмента и его стратегия. Управленческие кадры в системе менеджмента в организациях АПК. Проблемы управления хозрасчетными отношениями в АПК на основе аграрного менеджмента.</w:t>
      </w:r>
    </w:p>
    <w:p w:rsidR="00EE2A6C" w:rsidRDefault="00EE2A6C">
      <w:pPr>
        <w:pStyle w:val="ConsPlusNormal"/>
        <w:ind w:firstLine="540"/>
        <w:jc w:val="both"/>
      </w:pPr>
      <w:r>
        <w:rPr>
          <w:b/>
        </w:rPr>
        <w:t>2.1.2.19. Стратегия формирования и повышения эффективности агромаркетинга в АПК</w:t>
      </w:r>
    </w:p>
    <w:p w:rsidR="00EE2A6C" w:rsidRDefault="00EE2A6C">
      <w:pPr>
        <w:pStyle w:val="ConsPlusNormal"/>
        <w:ind w:firstLine="540"/>
        <w:jc w:val="both"/>
      </w:pPr>
      <w:r>
        <w:t>Стратегия формирования службы маркетинга в организациях АПК. Цели, задачи и функции агромаркетинга. Организация маркетинговой системы изучения рынков продовольственных товаров. Освоение отечественных рынков службой агромаркетинга. Пути повышения эффективности службы маркетинга в организациях отечественного АПК.</w:t>
      </w:r>
    </w:p>
    <w:p w:rsidR="00EE2A6C" w:rsidRDefault="00EE2A6C">
      <w:pPr>
        <w:pStyle w:val="ConsPlusNormal"/>
        <w:ind w:firstLine="540"/>
        <w:jc w:val="both"/>
      </w:pPr>
      <w:r>
        <w:rPr>
          <w:b/>
        </w:rPr>
        <w:t>2.1.2.20. Логистика в организациях (предприятиях) АПК</w:t>
      </w:r>
    </w:p>
    <w:p w:rsidR="00EE2A6C" w:rsidRDefault="00EE2A6C">
      <w:pPr>
        <w:pStyle w:val="ConsPlusNormal"/>
        <w:ind w:firstLine="540"/>
        <w:jc w:val="both"/>
      </w:pPr>
      <w:r>
        <w:t>Концепции и принципы логистики. Функции и организационная структура логистики на предприятии. Организационно-экономические основы обоснования логистики. Анализ полной стоимости в логистике. Анализ АВС. Правило Парето. Инструменты обоснования решений в организации (предприятии) в сфере логистики. Показатели логистики. Информационное обеспечение планирования логистики. Организационно-экономические основы снабженческой деятельности организации (предприятия) АПК. Инструменты формирования эффективных условий поставок. Организация доставки товаров. Методы обоснования потребности в сырье и материалах (на основе нормативов, на основе фактического расхода сырья и материалов). Методы оптимизации объема поставок.</w:t>
      </w:r>
    </w:p>
    <w:p w:rsidR="00EE2A6C" w:rsidRDefault="00EE2A6C">
      <w:pPr>
        <w:pStyle w:val="ConsPlusNormal"/>
        <w:ind w:firstLine="540"/>
        <w:jc w:val="both"/>
      </w:pPr>
      <w:r>
        <w:rPr>
          <w:b/>
        </w:rPr>
        <w:t>2.1.2.21. Качество и конкурентоспособность продукции организаций (предприятий) АПК</w:t>
      </w:r>
    </w:p>
    <w:p w:rsidR="00EE2A6C" w:rsidRDefault="00EE2A6C">
      <w:pPr>
        <w:pStyle w:val="ConsPlusNormal"/>
        <w:ind w:firstLine="540"/>
        <w:jc w:val="both"/>
      </w:pPr>
      <w:r>
        <w:t>Сущность, показатели оценки, измерители качества продукции. Управление качеством продукции в организации. Стимулирование повышения качества продукции. Сертификация продукции. Принципы построения системы качества в соответствии с требованиями международных стандартов. Планирование обеспечения конкурентоспособности продукции в рыночных условиях.</w:t>
      </w:r>
    </w:p>
    <w:p w:rsidR="00EE2A6C" w:rsidRDefault="00EE2A6C">
      <w:pPr>
        <w:pStyle w:val="ConsPlusNormal"/>
        <w:ind w:firstLine="540"/>
        <w:jc w:val="both"/>
      </w:pPr>
      <w:r>
        <w:rPr>
          <w:b/>
        </w:rPr>
        <w:t>2.1.2.22. Внешнеэкономическая деятельность организаций (предприятий) АПК</w:t>
      </w:r>
    </w:p>
    <w:p w:rsidR="00EE2A6C" w:rsidRDefault="00EE2A6C">
      <w:pPr>
        <w:pStyle w:val="ConsPlusNormal"/>
        <w:ind w:firstLine="540"/>
        <w:jc w:val="both"/>
      </w:pPr>
      <w:r>
        <w:t>Современные проблемы и перспективы развития ВЭД в АПК. Условия развития внешней торговли продовольственными товарами и агроуслугами. Эффективность внешней торговли продовольствием и агроуслугами в республике. Особенности и методология оценки эффективности внешнеэкономической деятельности организаций (предприятий) АПК.</w:t>
      </w:r>
    </w:p>
    <w:p w:rsidR="00EE2A6C" w:rsidRDefault="00EE2A6C">
      <w:pPr>
        <w:pStyle w:val="ConsPlusNormal"/>
        <w:ind w:firstLine="540"/>
        <w:jc w:val="both"/>
      </w:pPr>
      <w:r>
        <w:rPr>
          <w:b/>
        </w:rPr>
        <w:t>2.1.2.23. Риски в деятельности организаций (предприятий) АПК</w:t>
      </w:r>
    </w:p>
    <w:p w:rsidR="00EE2A6C" w:rsidRDefault="00EE2A6C">
      <w:pPr>
        <w:pStyle w:val="ConsPlusNormal"/>
        <w:ind w:firstLine="540"/>
        <w:jc w:val="both"/>
      </w:pPr>
      <w:r>
        <w:t>Хозяйственный риск: сущность, место, роль и классификация. Оценка хозяйственных рисков. Риск как опасность потерь. Количественная оценка риска. Особенности процесса принятия рисковых решений. Методы минимизации хозяйственных рисков.</w:t>
      </w:r>
    </w:p>
    <w:p w:rsidR="00EE2A6C" w:rsidRDefault="00EE2A6C">
      <w:pPr>
        <w:pStyle w:val="ConsPlusNormal"/>
        <w:ind w:firstLine="540"/>
        <w:jc w:val="both"/>
      </w:pPr>
      <w:r>
        <w:rPr>
          <w:b/>
        </w:rPr>
        <w:t>2.1.2.24. Экологическая деятельность организаций (предприятий) АПК</w:t>
      </w:r>
    </w:p>
    <w:p w:rsidR="00EE2A6C" w:rsidRDefault="00EE2A6C">
      <w:pPr>
        <w:pStyle w:val="ConsPlusNormal"/>
        <w:ind w:firstLine="540"/>
        <w:jc w:val="both"/>
      </w:pPr>
      <w:r>
        <w:t xml:space="preserve">Государственное регулирование производственной деятельности в области охраны окружающей среды. Планирование природоохранной деятельности. Экологическая экспертиза и оценка воздействия хозяйственной деятельности на окружающую среду. Экологический менеджмент организации </w:t>
      </w:r>
      <w:r>
        <w:rPr>
          <w:b/>
        </w:rPr>
        <w:t>(</w:t>
      </w:r>
      <w:r>
        <w:t>предприятия) и экологическая сертификация.</w:t>
      </w:r>
    </w:p>
    <w:p w:rsidR="00EE2A6C" w:rsidRDefault="00EE2A6C">
      <w:pPr>
        <w:pStyle w:val="ConsPlusNormal"/>
        <w:ind w:firstLine="540"/>
        <w:jc w:val="both"/>
      </w:pPr>
      <w:r>
        <w:rPr>
          <w:b/>
        </w:rPr>
        <w:t>2.1.2.25. Агропромышленный комплекс и его структура</w:t>
      </w:r>
    </w:p>
    <w:p w:rsidR="00EE2A6C" w:rsidRDefault="00EE2A6C">
      <w:pPr>
        <w:pStyle w:val="ConsPlusNormal"/>
        <w:ind w:firstLine="540"/>
        <w:jc w:val="both"/>
      </w:pPr>
      <w:r>
        <w:t>Понятие и сущность АПК как формы организационно-технологического единства взаимосвязанных производств, его функции. Предпосылки и факторы формирования АПК. Место и роль АПК в экономике Республики Беларусь. Понятие структуры АПК. Отраслевой состав сфер АПК. Оценка отраслевой структуры АПК: современное состояние, проблемы и тенденции развития в перспективе. Территориальная структура АПК, принципы ее формирования и региональные особенности. Признаки и критерии формирования продуктовой структуры АПК. Оценочные показатели развития АПК.</w:t>
      </w:r>
    </w:p>
    <w:p w:rsidR="00EE2A6C" w:rsidRDefault="00EE2A6C">
      <w:pPr>
        <w:pStyle w:val="ConsPlusNormal"/>
        <w:ind w:firstLine="540"/>
        <w:jc w:val="both"/>
      </w:pPr>
      <w:r>
        <w:rPr>
          <w:b/>
        </w:rPr>
        <w:t>2.1.2.26. Основы продовольственной безопасности страны и пути ее решения. Состояние и методы управления</w:t>
      </w:r>
    </w:p>
    <w:p w:rsidR="00EE2A6C" w:rsidRDefault="00EE2A6C">
      <w:pPr>
        <w:pStyle w:val="ConsPlusNormal"/>
        <w:ind w:firstLine="540"/>
        <w:jc w:val="both"/>
      </w:pPr>
      <w:r>
        <w:lastRenderedPageBreak/>
        <w:t>Сущность продовольственной безопасности, цели и задачи ее достижения. Стратегия, критерии и параметры продовольственной безопасности. Структура продовольственной безопасности, сущность и критерии ее формирования. Особенности управления продовольственной безопасностью.</w:t>
      </w:r>
    </w:p>
    <w:p w:rsidR="00EE2A6C" w:rsidRDefault="00EE2A6C">
      <w:pPr>
        <w:pStyle w:val="ConsPlusNormal"/>
        <w:ind w:firstLine="540"/>
        <w:jc w:val="both"/>
      </w:pPr>
      <w:r>
        <w:rPr>
          <w:b/>
        </w:rPr>
        <w:t>2.1.2.27. Экономика продуктовых подкомплексов в растениеводстве</w:t>
      </w:r>
    </w:p>
    <w:p w:rsidR="00EE2A6C" w:rsidRDefault="00EE2A6C">
      <w:pPr>
        <w:pStyle w:val="ConsPlusNormal"/>
        <w:ind w:firstLine="540"/>
        <w:jc w:val="both"/>
      </w:pPr>
      <w:r>
        <w:t>Зернопродуктовый подкомплекс. Картофелепродуктовый подкомплекс. Льнопродуктовый подкомплекс. Свеклосахарный подкомплекс. Овощепродуктовый подкомплекс. Плодово-ягодный подкомплекс. Масложировой подкомплекс. Кормовой подкомплекс</w:t>
      </w:r>
      <w:r>
        <w:rPr>
          <w:b/>
        </w:rPr>
        <w:t>:</w:t>
      </w:r>
      <w:r>
        <w:t xml:space="preserve"> состав, структура и основные тенденции их развития в Республике Беларусь. Отрасли и предприятия, входящие в состав подкомплексов республики и организационно-производственные взаимосвязи между ними.</w:t>
      </w:r>
    </w:p>
    <w:p w:rsidR="00EE2A6C" w:rsidRDefault="00EE2A6C">
      <w:pPr>
        <w:pStyle w:val="ConsPlusNormal"/>
        <w:ind w:firstLine="540"/>
        <w:jc w:val="both"/>
      </w:pPr>
      <w:r>
        <w:rPr>
          <w:b/>
        </w:rPr>
        <w:t>2.1.2.28. Экономика продуктовых подкомплексов в животноводстве</w:t>
      </w:r>
    </w:p>
    <w:p w:rsidR="00EE2A6C" w:rsidRDefault="00EE2A6C">
      <w:pPr>
        <w:pStyle w:val="ConsPlusNormal"/>
        <w:ind w:firstLine="540"/>
        <w:jc w:val="both"/>
      </w:pPr>
      <w:r>
        <w:t>Молочно-продуктовый подкомплекс. Птицепродуктовый подкомплекс. Мясопродуктовый подкомплекс: состав, структура и основные тенденции их развития в Республике Беларусь. Отрасли и предприятия, входящие в состав подкомплексов республики и организационно-производственные взаимосвязи между ними. Производство мяса в мясопродуктовом подкомплексе и его роль в мясном балансе населения. Мировой и отечественный рынки мяса. Рыбопродуктовый подкомплекс. Классификация и номенклатура мелких отраслей отечественного животноводства. Роль, значение и эффективность производства продукции овцеводства, звероводства, кролиководства и пчеловодства.</w:t>
      </w:r>
    </w:p>
    <w:p w:rsidR="00EE2A6C" w:rsidRDefault="00EE2A6C">
      <w:pPr>
        <w:pStyle w:val="ConsPlusNormal"/>
        <w:ind w:firstLine="540"/>
        <w:jc w:val="both"/>
      </w:pPr>
      <w:r>
        <w:rPr>
          <w:b/>
        </w:rPr>
        <w:t>2.1.2.29. Организационно-экономические основы развития организаций (предприятий) по переработке аграрной продукции</w:t>
      </w:r>
    </w:p>
    <w:p w:rsidR="00EE2A6C" w:rsidRDefault="00EE2A6C">
      <w:pPr>
        <w:pStyle w:val="ConsPlusNormal"/>
        <w:ind w:firstLine="540"/>
        <w:jc w:val="both"/>
      </w:pPr>
      <w:r>
        <w:t>Характеристика и классификация организаций по переработке аграрной продукции. Система показателей эффективности функционирований организаций по переработке аграрной продукции и их определение. Формы эффективных взаимоотношений перерабатывающих организаций с производителями аграрной продукции. Экономическое обоснование перспективных параметров и моделей развития организаций по переработке аграрной продукции.</w:t>
      </w:r>
    </w:p>
    <w:p w:rsidR="00EE2A6C" w:rsidRDefault="00EE2A6C">
      <w:pPr>
        <w:pStyle w:val="ConsPlusNormal"/>
        <w:ind w:firstLine="540"/>
        <w:jc w:val="both"/>
      </w:pPr>
      <w:r>
        <w:rPr>
          <w:b/>
        </w:rPr>
        <w:t>2.1.2.30. Экономика организаций (предприятий) в сфере агроуслуг</w:t>
      </w:r>
    </w:p>
    <w:p w:rsidR="00EE2A6C" w:rsidRDefault="00EE2A6C">
      <w:pPr>
        <w:pStyle w:val="ConsPlusNormal"/>
        <w:ind w:firstLine="540"/>
        <w:jc w:val="both"/>
      </w:pPr>
      <w:r>
        <w:t>Агроуслуги и их классификация. Экономика машиностроительных и ремонтных организаций по обслуживанию АПК. Классификация услуг, предоставляемых данной сферой инфраструктуры. Экономика и технико-экономическая характеристика зооветеринарных и племенных организаций. Зооветеринарный и племенной сервис сельскохозяйственных организаций и его роль в повышении эффективности производства продукции животноводства. Экономика деятельности ветлечебниц, больниц, баз, ветсанлабораторий. Экономика производственных и торгово-закупочных организаций потребительской кооперации, их роль в формировании продовольственных веттоваров. Экспортная деятельность организаций потребкооперации и ее эффективность. Экономика организации системы Белсельстроя. Экономика организаций, обслуживающих мелиоративные системы (Департамент по мелиорации и водному хозяйству, концерн Белмелиоводхоз, областные государственное учреждение системы "Мелиоводхоз", районные и межрайонные предприятия мелиоративных систем (ПМС)). Формирование и развитие организационно-экономических отношений с организациями АПК.</w:t>
      </w:r>
    </w:p>
    <w:p w:rsidR="00EE2A6C" w:rsidRDefault="00EE2A6C">
      <w:pPr>
        <w:pStyle w:val="ConsPlusNormal"/>
        <w:jc w:val="center"/>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Экономика организаций и отраслей агропромышленного комплекса. В 2 кн. / В.Г.Гусаков [и др.]; под общ. ред. акад. В.Г.Гусакова. - Минск: Белорус. наука, 2007. - 891 с.</w:t>
      </w:r>
    </w:p>
    <w:p w:rsidR="00EE2A6C" w:rsidRDefault="00EE2A6C">
      <w:pPr>
        <w:pStyle w:val="ConsPlusNormal"/>
        <w:ind w:firstLine="540"/>
        <w:jc w:val="both"/>
      </w:pPr>
      <w:r>
        <w:t>2. Экономика предприятий и отраслей АПК: учеб. / Под ред. П.В.Лещиловского, В.С.Тонковича, А.В.Мозоля. - Мн.: БГЭУ, 2007.</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Жудро, М.К. Экономика предприятия. Практикум: учеб. пособие / М.К.Жудро. - Минск: БГЭУ, 2009. - 367 с.</w:t>
      </w:r>
    </w:p>
    <w:p w:rsidR="00EE2A6C" w:rsidRDefault="00EE2A6C">
      <w:pPr>
        <w:pStyle w:val="ConsPlusNormal"/>
        <w:ind w:firstLine="540"/>
        <w:jc w:val="both"/>
      </w:pPr>
      <w:r>
        <w:t>2. Жудро, М.К. Экономика предприятия: Курс лекций для студентов экономических специальностей. В 4 частях. - Горки: БГСХА, 2006. - 288 с.</w:t>
      </w:r>
    </w:p>
    <w:p w:rsidR="00EE2A6C" w:rsidRDefault="00EE2A6C">
      <w:pPr>
        <w:pStyle w:val="ConsPlusNormal"/>
        <w:ind w:firstLine="540"/>
        <w:jc w:val="both"/>
      </w:pPr>
      <w:r>
        <w:t>3. Жудро, М.К. Оплата труда в организациях агропромышленного комплекса: пособие / М.К.Жудро, Г.В.Хаткевич. - Минск: БГЭУ, 2009. - 170 с.</w:t>
      </w:r>
    </w:p>
    <w:p w:rsidR="00EE2A6C" w:rsidRDefault="00EE2A6C">
      <w:pPr>
        <w:pStyle w:val="ConsPlusNormal"/>
        <w:ind w:firstLine="540"/>
        <w:jc w:val="both"/>
      </w:pPr>
      <w:r>
        <w:lastRenderedPageBreak/>
        <w:t>4. Жудро, М.К. Основы агробизнеса: Монография. - Мн.: ИООО "Право и экономика", 2004. - 256 с.</w:t>
      </w:r>
    </w:p>
    <w:p w:rsidR="00EE2A6C" w:rsidRDefault="00EE2A6C">
      <w:pPr>
        <w:pStyle w:val="ConsPlusNormal"/>
        <w:ind w:firstLine="540"/>
        <w:jc w:val="both"/>
      </w:pPr>
      <w:r>
        <w:t>5. Инструментарий принятия экономических решений на предприятии / М.К.Жудро. - Горки: БГСХА, 2007.-170 с.</w:t>
      </w:r>
    </w:p>
    <w:p w:rsidR="00EE2A6C" w:rsidRDefault="00EE2A6C">
      <w:pPr>
        <w:pStyle w:val="ConsPlusNormal"/>
        <w:ind w:firstLine="540"/>
        <w:jc w:val="both"/>
      </w:pPr>
      <w:r>
        <w:t>6. Котляров, Т.Д. Управление затратами. - Санкт-Петербург: Питер, 2001.</w:t>
      </w:r>
    </w:p>
    <w:p w:rsidR="00EE2A6C" w:rsidRDefault="00EE2A6C">
      <w:pPr>
        <w:pStyle w:val="ConsPlusNormal"/>
        <w:ind w:firstLine="540"/>
        <w:jc w:val="both"/>
      </w:pPr>
      <w:r>
        <w:t>7. Мясникович, М.В., Антонова, Н.Б., Нехорошева, Л.Н. Государственное управление инновационной деятельностью. - Мн., 2005.</w:t>
      </w:r>
    </w:p>
    <w:p w:rsidR="00EE2A6C" w:rsidRDefault="00EE2A6C">
      <w:pPr>
        <w:pStyle w:val="ConsPlusNormal"/>
        <w:ind w:firstLine="540"/>
        <w:jc w:val="both"/>
      </w:pPr>
      <w:r>
        <w:t>8. Национальная экономика Беларуси. Учебное пособие. Под общ. ред. Шимова В.Н. - Мн.: БГЭУ, 2005.</w:t>
      </w:r>
    </w:p>
    <w:p w:rsidR="00EE2A6C" w:rsidRDefault="00EE2A6C">
      <w:pPr>
        <w:pStyle w:val="ConsPlusNormal"/>
        <w:ind w:firstLine="540"/>
        <w:jc w:val="both"/>
      </w:pPr>
      <w:r>
        <w:t>9. Стратегия устойчивого развития АПК. Продовольственная безопасность. / Под ред. В.Г.Гусакова. - Мн.: Белорусская думка, 2008.</w:t>
      </w:r>
    </w:p>
    <w:p w:rsidR="00EE2A6C" w:rsidRDefault="00EE2A6C">
      <w:pPr>
        <w:pStyle w:val="ConsPlusNormal"/>
        <w:ind w:firstLine="540"/>
        <w:jc w:val="both"/>
      </w:pPr>
      <w:r>
        <w:t>10. Шимова, О.С., Соколовский, Н.К. Основы экологии и экономика природопользования. - Мн.: БГЭУ, 2002.</w:t>
      </w:r>
    </w:p>
    <w:p w:rsidR="00EE2A6C" w:rsidRDefault="00EE2A6C">
      <w:pPr>
        <w:pStyle w:val="ConsPlusNormal"/>
        <w:ind w:firstLine="540"/>
        <w:jc w:val="both"/>
      </w:pPr>
      <w:r>
        <w:t>11. Ширенбек, Х. Экономика предприятия. 15-е издание. - Санкт-Петербург: Питер, 2005.</w:t>
      </w:r>
    </w:p>
    <w:p w:rsidR="00EE2A6C" w:rsidRDefault="00EE2A6C">
      <w:pPr>
        <w:pStyle w:val="ConsPlusNormal"/>
        <w:ind w:firstLine="540"/>
        <w:jc w:val="both"/>
      </w:pPr>
      <w:r>
        <w:t>12. Экономика предприятия. Практикум: учеб. пособие / М.К.Жудро - Минск: БГЭУ, 2009. - 367 с.</w:t>
      </w:r>
    </w:p>
    <w:p w:rsidR="00EE2A6C" w:rsidRDefault="00EE2A6C">
      <w:pPr>
        <w:pStyle w:val="ConsPlusNormal"/>
        <w:ind w:firstLine="540"/>
        <w:jc w:val="both"/>
      </w:pPr>
    </w:p>
    <w:p w:rsidR="00EE2A6C" w:rsidRDefault="00EE2A6C">
      <w:pPr>
        <w:pStyle w:val="ConsPlusNormal"/>
        <w:ind w:firstLine="540"/>
        <w:jc w:val="both"/>
        <w:outlineLvl w:val="2"/>
      </w:pPr>
      <w:r>
        <w:rPr>
          <w:b/>
          <w:i/>
        </w:rPr>
        <w:t>2.1.3 СТРОИТЕЛЬСТВО</w:t>
      </w:r>
    </w:p>
    <w:p w:rsidR="00EE2A6C" w:rsidRDefault="00EE2A6C">
      <w:pPr>
        <w:pStyle w:val="ConsPlusNormal"/>
        <w:ind w:firstLine="540"/>
        <w:jc w:val="both"/>
      </w:pPr>
    </w:p>
    <w:p w:rsidR="00EE2A6C" w:rsidRDefault="00EE2A6C">
      <w:pPr>
        <w:pStyle w:val="ConsPlusNormal"/>
        <w:ind w:firstLine="540"/>
        <w:jc w:val="both"/>
      </w:pPr>
      <w:r>
        <w:rPr>
          <w:b/>
        </w:rPr>
        <w:t>2.1.3.1. Теоретические и методологические основы экономики и управления экономическими системами в строительном комплексе</w:t>
      </w:r>
    </w:p>
    <w:p w:rsidR="00EE2A6C" w:rsidRDefault="00EE2A6C">
      <w:pPr>
        <w:pStyle w:val="ConsPlusNormal"/>
        <w:ind w:firstLine="540"/>
        <w:jc w:val="both"/>
      </w:pPr>
      <w:r>
        <w:t>Экономические отношения, возникающие в процессе развития строительного комплекса как составной части национальной экономики, организаций (предприятий), входящих в его состав; методы, механизмы, инструменты и технологии управления экономическими системами; институциональные преобразования в условиях рыночной экономики с учетом тенденций интернационализации производства и глобализации экономических процессов в строительной отрасли.</w:t>
      </w:r>
    </w:p>
    <w:p w:rsidR="00EE2A6C" w:rsidRDefault="00EE2A6C">
      <w:pPr>
        <w:pStyle w:val="ConsPlusNormal"/>
        <w:ind w:firstLine="540"/>
        <w:jc w:val="both"/>
      </w:pPr>
      <w:r>
        <w:t>Характеристика и особенности национальных, отраслевых и региональных экономических систем. Инновационные и инвестиционные процессы и их влияние на конкурентоспособность экономических систем различного уровня управления.</w:t>
      </w:r>
    </w:p>
    <w:p w:rsidR="00EE2A6C" w:rsidRDefault="00EE2A6C">
      <w:pPr>
        <w:pStyle w:val="ConsPlusNormal"/>
        <w:ind w:firstLine="540"/>
        <w:jc w:val="both"/>
      </w:pPr>
      <w:r>
        <w:t>Понятие, методы и показатели оценки эффективности функционирования экономических систем. Оценка эффективности используемых ресурсов. Эволюция концепций эффективности.</w:t>
      </w:r>
    </w:p>
    <w:p w:rsidR="00EE2A6C" w:rsidRDefault="00EE2A6C">
      <w:pPr>
        <w:pStyle w:val="ConsPlusNormal"/>
        <w:ind w:firstLine="540"/>
        <w:jc w:val="both"/>
      </w:pPr>
      <w:r>
        <w:t>Формирование механизмов устойчивого функционирования и развития экономики строительной отрасли, комплексов, корпораций, организаций (предприятий) и их объединений.</w:t>
      </w:r>
    </w:p>
    <w:p w:rsidR="00EE2A6C" w:rsidRDefault="00EE2A6C">
      <w:pPr>
        <w:pStyle w:val="ConsPlusNormal"/>
        <w:ind w:firstLine="540"/>
        <w:jc w:val="both"/>
      </w:pPr>
      <w:r>
        <w:t>Государственное управление структурными преобразованиями в национальной экономике.</w:t>
      </w:r>
    </w:p>
    <w:p w:rsidR="00EE2A6C" w:rsidRDefault="00EE2A6C">
      <w:pPr>
        <w:pStyle w:val="ConsPlusNormal"/>
        <w:ind w:firstLine="540"/>
        <w:jc w:val="both"/>
      </w:pPr>
      <w:r>
        <w:t>Государственное регулирование инновационного развития экономики.</w:t>
      </w:r>
    </w:p>
    <w:p w:rsidR="00EE2A6C" w:rsidRDefault="00EE2A6C">
      <w:pPr>
        <w:pStyle w:val="ConsPlusNormal"/>
        <w:ind w:firstLine="540"/>
        <w:jc w:val="both"/>
      </w:pPr>
      <w:r>
        <w:t>Механизмы структурных преобразований организаций в строительстве.</w:t>
      </w:r>
    </w:p>
    <w:p w:rsidR="00EE2A6C" w:rsidRDefault="00EE2A6C">
      <w:pPr>
        <w:pStyle w:val="ConsPlusNormal"/>
        <w:ind w:firstLine="540"/>
        <w:jc w:val="both"/>
      </w:pPr>
      <w:r>
        <w:t>Влияние глобального кризиса на развитие строительного комплекса. Особенности посткризисной экономики.</w:t>
      </w:r>
    </w:p>
    <w:p w:rsidR="00EE2A6C" w:rsidRDefault="00EE2A6C">
      <w:pPr>
        <w:pStyle w:val="ConsPlusNormal"/>
        <w:ind w:firstLine="540"/>
        <w:jc w:val="both"/>
      </w:pPr>
      <w:r>
        <w:t>Методологические проблемы экономики строительства как науки.</w:t>
      </w:r>
    </w:p>
    <w:p w:rsidR="00EE2A6C" w:rsidRDefault="00EE2A6C">
      <w:pPr>
        <w:pStyle w:val="ConsPlusNormal"/>
        <w:ind w:firstLine="540"/>
        <w:jc w:val="both"/>
      </w:pPr>
      <w:r>
        <w:rPr>
          <w:b/>
        </w:rPr>
        <w:t>2.1.3.2. Методологические и методические аспекты взаимоотношений между участниками инвестиционного процесса в строительстве</w:t>
      </w:r>
    </w:p>
    <w:p w:rsidR="00EE2A6C" w:rsidRDefault="00EE2A6C">
      <w:pPr>
        <w:pStyle w:val="ConsPlusNormal"/>
        <w:ind w:firstLine="540"/>
        <w:jc w:val="both"/>
      </w:pPr>
      <w:r>
        <w:t>Организация (предприятие) в системе национальной экономики Республики Беларусь. Организация (предприятие) как субъект хозяйствования. Специфика деятельности субъектов хозяйствования в строительстве.</w:t>
      </w:r>
    </w:p>
    <w:p w:rsidR="00EE2A6C" w:rsidRDefault="00EE2A6C">
      <w:pPr>
        <w:pStyle w:val="ConsPlusNormal"/>
        <w:ind w:firstLine="540"/>
        <w:jc w:val="both"/>
      </w:pPr>
      <w:r>
        <w:t>Управление предприятием и организация производства. Организационно-правовые формы субъектов хозяйствования в строительстве и их особенности.</w:t>
      </w:r>
    </w:p>
    <w:p w:rsidR="00EE2A6C" w:rsidRDefault="00EE2A6C">
      <w:pPr>
        <w:pStyle w:val="ConsPlusNormal"/>
        <w:ind w:firstLine="540"/>
        <w:jc w:val="both"/>
      </w:pPr>
      <w:r>
        <w:t>Экономическая среда функционирования предприятия: понятие экономической среды, субъекты микросреды и их роль в материальном производстве, макросреда и ее особенности.</w:t>
      </w:r>
    </w:p>
    <w:p w:rsidR="00EE2A6C" w:rsidRDefault="00EE2A6C">
      <w:pPr>
        <w:pStyle w:val="ConsPlusNormal"/>
        <w:ind w:firstLine="540"/>
        <w:jc w:val="both"/>
      </w:pPr>
      <w:r>
        <w:t>Малые предприятия и инфраструктура поддержки малого бизнеса. Организация (предприятие) - объект государственного регулирования: формы и методы государственного регулирования экономики, государственная экономическая политика и развитие строительного комплекса Республики Беларусь.</w:t>
      </w:r>
    </w:p>
    <w:p w:rsidR="00EE2A6C" w:rsidRDefault="00EE2A6C">
      <w:pPr>
        <w:pStyle w:val="ConsPlusNormal"/>
        <w:ind w:firstLine="540"/>
        <w:jc w:val="both"/>
      </w:pPr>
      <w:r>
        <w:t xml:space="preserve">Предпосылки и механизмы включения белорусских строительных организаций в глобальные </w:t>
      </w:r>
      <w:r>
        <w:lastRenderedPageBreak/>
        <w:t>цепочки создания стоимости. Инструменты и методы менеджмента в строительных организациях.</w:t>
      </w:r>
    </w:p>
    <w:p w:rsidR="00EE2A6C" w:rsidRDefault="00EE2A6C">
      <w:pPr>
        <w:pStyle w:val="ConsPlusNormal"/>
        <w:ind w:firstLine="540"/>
        <w:jc w:val="both"/>
      </w:pPr>
      <w:r>
        <w:t>Организационные формы строительства. Порядок организации и проведения подрядных торгов на строительство. Договорная (контрактная) цена. Заключение и исполнение договоров строительного подряда. Затраты на содержание заказчика (застройщика) в строительстве. Оказание инженерных услуг в строительстве. Лицензирование и сертификация работ в строительстве.</w:t>
      </w:r>
    </w:p>
    <w:p w:rsidR="00EE2A6C" w:rsidRDefault="00EE2A6C">
      <w:pPr>
        <w:pStyle w:val="ConsPlusNormal"/>
        <w:ind w:firstLine="540"/>
        <w:jc w:val="both"/>
      </w:pPr>
      <w:r>
        <w:rPr>
          <w:b/>
        </w:rPr>
        <w:t>2.1.3.3. Методологические проблемы повышения и обеспечения конкурентоспособности строительной продукции и предприятий</w:t>
      </w:r>
    </w:p>
    <w:p w:rsidR="00EE2A6C" w:rsidRDefault="00EE2A6C">
      <w:pPr>
        <w:pStyle w:val="ConsPlusNormal"/>
        <w:ind w:firstLine="540"/>
        <w:jc w:val="both"/>
      </w:pPr>
      <w:r>
        <w:t>Инновации и инновационная деятельность предприятия. Изменение роли инновационной деятельности на разных этапах экономического развития. Теория инноватики и ее формирование. Технологические уклады: понятие, влияние на развитие экономики. Понятие, виды и классификация инноваций. Инновационная деятельность и ее особенности. Инновационная деятельность предприятия. Модели продвижения новых товаров на рынок. Интеллектуальная собственность и ее использование на промышленном предприятии.</w:t>
      </w:r>
    </w:p>
    <w:p w:rsidR="00EE2A6C" w:rsidRDefault="00EE2A6C">
      <w:pPr>
        <w:pStyle w:val="ConsPlusNormal"/>
        <w:ind w:firstLine="540"/>
        <w:jc w:val="both"/>
      </w:pPr>
      <w:r>
        <w:t>Научно-технологический потенциал предприятия и его развитие.</w:t>
      </w:r>
    </w:p>
    <w:p w:rsidR="00EE2A6C" w:rsidRDefault="00EE2A6C">
      <w:pPr>
        <w:pStyle w:val="ConsPlusNormal"/>
        <w:ind w:firstLine="540"/>
        <w:jc w:val="both"/>
      </w:pPr>
      <w:r>
        <w:t>Качество и сертификация продукции. Понятие качества продукции. Жизненный цикл изделия. Показатели качества продукции и методы их оценки. Последовательность оценки уровня качества продукции. Методы оценки качества продукции. Техническое нормирование, стандартизация и сертификация продукции. Эффективность совершенствования системы управления качеством продукции.</w:t>
      </w:r>
    </w:p>
    <w:p w:rsidR="00EE2A6C" w:rsidRDefault="00EE2A6C">
      <w:pPr>
        <w:pStyle w:val="ConsPlusNormal"/>
        <w:ind w:firstLine="540"/>
        <w:jc w:val="both"/>
      </w:pPr>
      <w:r>
        <w:t>Конкурентоспособность продукции: понятие, оценка, направления повышения.</w:t>
      </w:r>
    </w:p>
    <w:p w:rsidR="00EE2A6C" w:rsidRDefault="00EE2A6C">
      <w:pPr>
        <w:pStyle w:val="ConsPlusNormal"/>
        <w:ind w:firstLine="540"/>
        <w:jc w:val="both"/>
      </w:pPr>
      <w:r>
        <w:t>Конкурентоспособность предприятия (организации): понятие, оценка, факторы ее определяющие. Конкурентные стратегии фирм.</w:t>
      </w:r>
    </w:p>
    <w:p w:rsidR="00EE2A6C" w:rsidRDefault="00EE2A6C">
      <w:pPr>
        <w:pStyle w:val="ConsPlusNormal"/>
        <w:ind w:firstLine="540"/>
        <w:jc w:val="both"/>
      </w:pPr>
      <w:r>
        <w:t>Хозяйственный риск и его оценка. Объективные и субъективные причины возникновения рисков. Оценка и управление рисками.</w:t>
      </w:r>
    </w:p>
    <w:p w:rsidR="00EE2A6C" w:rsidRDefault="00EE2A6C">
      <w:pPr>
        <w:pStyle w:val="ConsPlusNormal"/>
        <w:ind w:firstLine="540"/>
        <w:jc w:val="both"/>
      </w:pPr>
      <w:r>
        <w:rPr>
          <w:b/>
        </w:rPr>
        <w:t>2.1.3.4. Эффективность функционирования организаций (предприятий) в строительстве</w:t>
      </w:r>
    </w:p>
    <w:p w:rsidR="00EE2A6C" w:rsidRDefault="00EE2A6C">
      <w:pPr>
        <w:pStyle w:val="ConsPlusNormal"/>
        <w:ind w:firstLine="540"/>
        <w:jc w:val="both"/>
      </w:pPr>
      <w:r>
        <w:t>Эффективность функционирования организаций (предприятий).</w:t>
      </w:r>
    </w:p>
    <w:p w:rsidR="00EE2A6C" w:rsidRDefault="00EE2A6C">
      <w:pPr>
        <w:pStyle w:val="ConsPlusNormal"/>
        <w:ind w:firstLine="540"/>
        <w:jc w:val="both"/>
      </w:pPr>
      <w:r>
        <w:t>Ресурсное обеспечение организаций (предприятий), отраслей отраслевых комплексов. Экономическая эффективность деятельности организации: проблемы и направления повышения в условиях инновационной экономики.</w:t>
      </w:r>
    </w:p>
    <w:p w:rsidR="00EE2A6C" w:rsidRDefault="00EE2A6C">
      <w:pPr>
        <w:pStyle w:val="ConsPlusNormal"/>
        <w:ind w:firstLine="540"/>
        <w:jc w:val="both"/>
      </w:pPr>
      <w:r>
        <w:t>Влияние использования интеллектуальных ресурсов на эффективность.</w:t>
      </w:r>
    </w:p>
    <w:p w:rsidR="00EE2A6C" w:rsidRDefault="00EE2A6C">
      <w:pPr>
        <w:pStyle w:val="ConsPlusNormal"/>
        <w:ind w:firstLine="540"/>
        <w:jc w:val="both"/>
      </w:pPr>
      <w:r>
        <w:t>Труд и его эффективность. Персонал предприятия, его состав и структура. Формы подготовки и повышения квалификации персонала в условиях рынка.</w:t>
      </w:r>
    </w:p>
    <w:p w:rsidR="00EE2A6C" w:rsidRDefault="00EE2A6C">
      <w:pPr>
        <w:pStyle w:val="ConsPlusNormal"/>
        <w:ind w:firstLine="540"/>
        <w:jc w:val="both"/>
      </w:pPr>
      <w:r>
        <w:t>Производительность труда: показатели и методы измерения. Факторы и резервы роста производительности труда в строительстве.</w:t>
      </w:r>
    </w:p>
    <w:p w:rsidR="00EE2A6C" w:rsidRDefault="00EE2A6C">
      <w:pPr>
        <w:pStyle w:val="ConsPlusNormal"/>
        <w:ind w:firstLine="540"/>
        <w:jc w:val="both"/>
      </w:pPr>
      <w:r>
        <w:t>Основные фонды и их эффективность. Сущность, состав и структура основных фондов. Оценка и износ основных фондов. Амортизация основных фондов. Новые подходы к формированию амортизационной политики. Система показателей эффективности использования основных фондов. Оценка возрастного состава оборудования, его прогрессивности. Определение потребности предприятия в основных фондах.</w:t>
      </w:r>
    </w:p>
    <w:p w:rsidR="00EE2A6C" w:rsidRDefault="00EE2A6C">
      <w:pPr>
        <w:pStyle w:val="ConsPlusNormal"/>
        <w:ind w:firstLine="540"/>
        <w:jc w:val="both"/>
      </w:pPr>
      <w:r>
        <w:t>Оборотные средства предприятия и их эффективность. Экономическая сущность, состав и структура оборотных средств. Определение потребности предприятия в оборотных средствах. Показатели уровня и эффективности использования оборотных средств. Пути улучшения использования оборотных средств.</w:t>
      </w:r>
    </w:p>
    <w:p w:rsidR="00EE2A6C" w:rsidRDefault="00EE2A6C">
      <w:pPr>
        <w:pStyle w:val="ConsPlusNormal"/>
        <w:ind w:firstLine="540"/>
        <w:jc w:val="both"/>
      </w:pPr>
      <w:r>
        <w:t>Материальные ресурсы и эффективность их использования. Роль и значение материально-сырьевых и топливно-энергетических ресурсов в национальной экономике и строительстве. Состав материальных ресурсов. Классификация сырья, материалов и топлива. Показатели использования материальных ресурсов. Нормирование материальных ресурсов. Основные направления рационального и экономного использования сырьевых и топливно-энергетических ресурсов. Ресурсоэффективность: понятие, оценка, направления повышения.</w:t>
      </w:r>
    </w:p>
    <w:p w:rsidR="00EE2A6C" w:rsidRDefault="00EE2A6C">
      <w:pPr>
        <w:pStyle w:val="ConsPlusNormal"/>
        <w:ind w:firstLine="540"/>
        <w:jc w:val="both"/>
      </w:pPr>
      <w:r>
        <w:rPr>
          <w:b/>
        </w:rPr>
        <w:t>2.1.3.5. Развитие организации (предприятия)</w:t>
      </w:r>
    </w:p>
    <w:p w:rsidR="00EE2A6C" w:rsidRDefault="00EE2A6C">
      <w:pPr>
        <w:pStyle w:val="ConsPlusNormal"/>
        <w:ind w:firstLine="540"/>
        <w:jc w:val="both"/>
      </w:pPr>
      <w:r>
        <w:t>Разработка и реализация стратегий развития строительных организаций, включая диверсификацию, вертикальную и горизонтальную интеграцию.</w:t>
      </w:r>
    </w:p>
    <w:p w:rsidR="00EE2A6C" w:rsidRDefault="00EE2A6C">
      <w:pPr>
        <w:pStyle w:val="ConsPlusNormal"/>
        <w:ind w:firstLine="540"/>
        <w:jc w:val="both"/>
      </w:pPr>
      <w:r>
        <w:t xml:space="preserve">Концентрация производства: сущность и формы концентрации производства; показатели, </w:t>
      </w:r>
      <w:r>
        <w:lastRenderedPageBreak/>
        <w:t>характеризующие уровень концентрации производства; эффективность концентрации производства и определение оптимальных размеров предприятия.</w:t>
      </w:r>
    </w:p>
    <w:p w:rsidR="00EE2A6C" w:rsidRDefault="00EE2A6C">
      <w:pPr>
        <w:pStyle w:val="ConsPlusNormal"/>
        <w:ind w:firstLine="540"/>
        <w:jc w:val="both"/>
      </w:pPr>
      <w:r>
        <w:t>Слияние и поглощение как направление увеличения размера компании и инструмент инновационного развития. Специализация и кооперирование производства: понятие, формы, показатели, оценка эффективности. Комбинирование производства: понятие, формы, показатели, эффективность.</w:t>
      </w:r>
    </w:p>
    <w:p w:rsidR="00EE2A6C" w:rsidRDefault="00EE2A6C">
      <w:pPr>
        <w:pStyle w:val="ConsPlusNormal"/>
        <w:ind w:firstLine="540"/>
        <w:jc w:val="both"/>
      </w:pPr>
      <w:r>
        <w:t>Система планирования деятельности предприятия. Структура и содержание системы планирования. Инструменты и методы планирования в строительных организациях. Разработка и реализация стратегий развития строительных организаций, включая диверсификацию, вертикальную и горизонтальную интеграцию, специализацию и кооперирование, контрактацию, аутсорсинг, гибридные формы бизнеса. Современные подходы к планированию деятельности предприятия.</w:t>
      </w:r>
    </w:p>
    <w:p w:rsidR="00EE2A6C" w:rsidRDefault="00EE2A6C">
      <w:pPr>
        <w:pStyle w:val="ConsPlusNormal"/>
        <w:ind w:firstLine="540"/>
        <w:jc w:val="both"/>
      </w:pPr>
      <w:r>
        <w:t>Рынок труда: понятие, оценка тенденций развития.</w:t>
      </w:r>
    </w:p>
    <w:p w:rsidR="00EE2A6C" w:rsidRDefault="00EE2A6C">
      <w:pPr>
        <w:pStyle w:val="ConsPlusNormal"/>
        <w:ind w:firstLine="540"/>
        <w:jc w:val="both"/>
      </w:pPr>
      <w:r>
        <w:t>Организация (предприятие) на рынке труда. Управление персоналом организации, повышение квалификации. Система управления знаниями. Эффективность использования персонала и пути ее повышения.</w:t>
      </w:r>
    </w:p>
    <w:p w:rsidR="00EE2A6C" w:rsidRDefault="00EE2A6C">
      <w:pPr>
        <w:pStyle w:val="ConsPlusNormal"/>
        <w:ind w:firstLine="540"/>
        <w:jc w:val="both"/>
      </w:pPr>
      <w:r>
        <w:t>Производительность труда и экономическое значение ее роста. Факторы и основные направления повышения производительности труда. Взаимосвязи между производительностью труда и объемом производства; между производительностью и оплатой труда.</w:t>
      </w:r>
    </w:p>
    <w:p w:rsidR="00EE2A6C" w:rsidRDefault="00EE2A6C">
      <w:pPr>
        <w:pStyle w:val="ConsPlusNormal"/>
        <w:ind w:firstLine="540"/>
        <w:jc w:val="both"/>
      </w:pPr>
      <w:r>
        <w:t>Производственная программа строительной организации: понятие и назначение производственной программы организации; структура и показатели производственной программы, методика обоснования.</w:t>
      </w:r>
    </w:p>
    <w:p w:rsidR="00EE2A6C" w:rsidRDefault="00EE2A6C">
      <w:pPr>
        <w:pStyle w:val="ConsPlusNormal"/>
        <w:ind w:firstLine="540"/>
        <w:jc w:val="both"/>
      </w:pPr>
      <w:r>
        <w:t>Производственная мощность строительной организации. Формирование производственной мощности организации и современные подходы к определению уровня загрузки производственной мощности.</w:t>
      </w:r>
    </w:p>
    <w:p w:rsidR="00EE2A6C" w:rsidRDefault="00EE2A6C">
      <w:pPr>
        <w:pStyle w:val="ConsPlusNormal"/>
        <w:ind w:firstLine="540"/>
        <w:jc w:val="both"/>
      </w:pPr>
      <w:r>
        <w:t>Оплата труда в организации. Сущность, виды и функции оплаты труда. Принципы организации оплаты труда работников. Принцип индивидуализации в оплате труда и методы его практической реализации в современных условиях. Элементы государственного регулирования оплаты труда. Условия эффективного применения форм и систем заработной платы. Цели, задачи и принципы построения премиальных систем в организации. Оценка эффективности системы премирования.</w:t>
      </w:r>
    </w:p>
    <w:p w:rsidR="00EE2A6C" w:rsidRDefault="00EE2A6C">
      <w:pPr>
        <w:pStyle w:val="ConsPlusNormal"/>
        <w:ind w:firstLine="540"/>
        <w:jc w:val="both"/>
      </w:pPr>
      <w:r>
        <w:t>Издержки и себестоимость строительного производства. Экономическое содержание, виды и классификация издержек производства и реализации продукции. Себестоимость производства: сущность, виды, показатели. Структура издержек и факторы, ее определяющие. Методы калькулирования себестоимости. Смета затрат на производство и реализацию продукции. Источники и факторы снижения. Управление затратами.</w:t>
      </w:r>
    </w:p>
    <w:p w:rsidR="00EE2A6C" w:rsidRDefault="00EE2A6C">
      <w:pPr>
        <w:pStyle w:val="ConsPlusNormal"/>
        <w:ind w:firstLine="540"/>
        <w:jc w:val="both"/>
      </w:pPr>
      <w:r>
        <w:t>Результативность деятельности организаций (предприятий).</w:t>
      </w:r>
    </w:p>
    <w:p w:rsidR="00EE2A6C" w:rsidRDefault="00EE2A6C">
      <w:pPr>
        <w:pStyle w:val="ConsPlusNormal"/>
        <w:ind w:firstLine="540"/>
        <w:jc w:val="both"/>
      </w:pPr>
      <w:r>
        <w:t>Методологические и методические подходы к обеспечению безопасности и устойчивого развития организаций (предприятий) строительного комплекса.</w:t>
      </w:r>
    </w:p>
    <w:p w:rsidR="00EE2A6C" w:rsidRDefault="00EE2A6C">
      <w:pPr>
        <w:pStyle w:val="ConsPlusNormal"/>
        <w:ind w:firstLine="540"/>
        <w:jc w:val="both"/>
      </w:pPr>
      <w:r>
        <w:t>Доход организации: формирование и распределение. Доход, прибыль, рентабельность. Экономическое содержание прибыли. Роль прибыли в рыночной экономике. Формирование и распределение прибыли в организации.</w:t>
      </w:r>
    </w:p>
    <w:p w:rsidR="00EE2A6C" w:rsidRDefault="00EE2A6C">
      <w:pPr>
        <w:pStyle w:val="ConsPlusNormal"/>
        <w:ind w:firstLine="540"/>
        <w:jc w:val="both"/>
      </w:pPr>
      <w:r>
        <w:t>Рентабельность: понятие, виды, оценка. Повышение рентабельности и увеличения прибыли в строительных организациях.</w:t>
      </w:r>
    </w:p>
    <w:p w:rsidR="00EE2A6C" w:rsidRDefault="00EE2A6C">
      <w:pPr>
        <w:pStyle w:val="ConsPlusNormal"/>
        <w:ind w:firstLine="540"/>
        <w:jc w:val="both"/>
      </w:pPr>
      <w:r>
        <w:t>Влияние глобального кризиса на результативность функционирования строительных организаций. Модели развития организаций в посткризисной экономике.</w:t>
      </w:r>
    </w:p>
    <w:p w:rsidR="00EE2A6C" w:rsidRDefault="00EE2A6C">
      <w:pPr>
        <w:pStyle w:val="ConsPlusNormal"/>
        <w:ind w:firstLine="540"/>
        <w:jc w:val="both"/>
      </w:pPr>
      <w:r>
        <w:t>Изменение стоимости организации (предприятия) как важнейший показатель его развития. Оценка стоимости организации (предприятия). Имущество организации: экономическое содержание, состав, классификация, основные положения и понятия оценки. Процесс оценки имущества предприятия: технология и основные этапы и принципы. Затратный подход к оценке предприятия. Сравнительный (рыночный) подход к оценке предприятия. Оценка организации доходным методом.</w:t>
      </w:r>
    </w:p>
    <w:p w:rsidR="00EE2A6C" w:rsidRDefault="00EE2A6C">
      <w:pPr>
        <w:pStyle w:val="ConsPlusNormal"/>
        <w:ind w:firstLine="540"/>
        <w:jc w:val="both"/>
      </w:pPr>
      <w:r>
        <w:t>Природоохранная деятельность строительных организаций: понятие, методы оценки, механизмы регулирования.</w:t>
      </w:r>
    </w:p>
    <w:p w:rsidR="00EE2A6C" w:rsidRDefault="00EE2A6C">
      <w:pPr>
        <w:pStyle w:val="ConsPlusNormal"/>
        <w:ind w:firstLine="540"/>
        <w:jc w:val="both"/>
      </w:pPr>
      <w:r>
        <w:t xml:space="preserve">Активизация и механизм стимулирования деловой активности экспорта строительных работ </w:t>
      </w:r>
      <w:r>
        <w:lastRenderedPageBreak/>
        <w:t>и продукции предприятий стройиндустрии, производство импортозамещающей продукции.</w:t>
      </w:r>
    </w:p>
    <w:p w:rsidR="00EE2A6C" w:rsidRDefault="00EE2A6C">
      <w:pPr>
        <w:pStyle w:val="ConsPlusNormal"/>
        <w:ind w:firstLine="540"/>
        <w:jc w:val="both"/>
      </w:pPr>
      <w:r>
        <w:t>Транснационализация белорусских строительных организаций и их участие в процессах экспорта и импорта капитала.</w:t>
      </w:r>
    </w:p>
    <w:p w:rsidR="00EE2A6C" w:rsidRDefault="00EE2A6C">
      <w:pPr>
        <w:pStyle w:val="ConsPlusNormal"/>
        <w:ind w:firstLine="540"/>
        <w:jc w:val="both"/>
      </w:pPr>
      <w:r>
        <w:t>Предпосылки, направления и эффективность привлечения прямых иностранных инвестиций в строительный комплекс Беларуси.</w:t>
      </w:r>
    </w:p>
    <w:p w:rsidR="00EE2A6C" w:rsidRDefault="00EE2A6C">
      <w:pPr>
        <w:pStyle w:val="ConsPlusNormal"/>
        <w:ind w:firstLine="540"/>
        <w:jc w:val="both"/>
      </w:pPr>
      <w:r>
        <w:rPr>
          <w:b/>
        </w:rPr>
        <w:t>2.1.3.6. Методологические и методические подходы к ценообразованию и определению сметной стоимости строительства</w:t>
      </w:r>
    </w:p>
    <w:p w:rsidR="00EE2A6C" w:rsidRDefault="00EE2A6C">
      <w:pPr>
        <w:pStyle w:val="ConsPlusNormal"/>
        <w:ind w:firstLine="540"/>
        <w:jc w:val="both"/>
      </w:pPr>
      <w:r>
        <w:t>Нормативное регулирование формирования стоимости строительных работ. Целесообразность и необходимость участия государства в формировании сметной стоимости. Методы определения сметной стоимости строительных работ. Формирование ресурсно-сметных норм. Порядок формирования сметной стоимости в строительстве. Разработка сметной документации. Характеристика отдельных статей сметной стоимости строительства. Прямые затраты в сметной стоимости строительства. Накладные расходы и плановые накопления. Затраты на временные здания и сооружения. Дополнительные затраты на производство работ в зимнее время. Прочие затраты на производство строительных работ. Формирование стоимости на проектные и изыскательские работы. Государственная экспертиза проектно-сметной документации.</w:t>
      </w:r>
    </w:p>
    <w:p w:rsidR="00EE2A6C" w:rsidRDefault="00EE2A6C">
      <w:pPr>
        <w:pStyle w:val="ConsPlusNormal"/>
        <w:ind w:firstLine="540"/>
        <w:jc w:val="both"/>
      </w:pPr>
      <w:r>
        <w:t>Внутрифирменное ценообразование в строительном производстве. Определение фирменных цен и расценок. Обоснование элементов фирменных цен. Разработка индивидуальных ресурсно-сметных норм.</w:t>
      </w:r>
    </w:p>
    <w:p w:rsidR="00EE2A6C" w:rsidRDefault="00EE2A6C">
      <w:pPr>
        <w:pStyle w:val="ConsPlusNormal"/>
        <w:ind w:firstLine="540"/>
        <w:jc w:val="both"/>
      </w:pPr>
      <w:r>
        <w:t>Укрупненные нормативы стоимости строительных работ. Определение сметной стоимости строительных работ на основе объектов-аналогов.</w:t>
      </w:r>
    </w:p>
    <w:p w:rsidR="00EE2A6C" w:rsidRDefault="00EE2A6C">
      <w:pPr>
        <w:pStyle w:val="ConsPlusNormal"/>
        <w:ind w:firstLine="540"/>
        <w:jc w:val="both"/>
      </w:pPr>
      <w:r>
        <w:rPr>
          <w:b/>
        </w:rPr>
        <w:t>2.1.3.7. Теоретические, методологические и методические основы определения эффективности инвестиционных проектов</w:t>
      </w:r>
    </w:p>
    <w:p w:rsidR="00EE2A6C" w:rsidRDefault="00EE2A6C">
      <w:pPr>
        <w:pStyle w:val="ConsPlusNormal"/>
        <w:ind w:firstLine="540"/>
        <w:jc w:val="both"/>
      </w:pPr>
      <w:r>
        <w:t>Инвестиции и инвестиционная деятельность предприятии (организации). Понятие инвестиций и их виды. Инвестиционный климат. Методы оценки и критерии привлечения иностранных инвестиций. Инвестиционный проект. Методы оценки эффективности принимаемых решений по инвестиционным проектам.</w:t>
      </w:r>
    </w:p>
    <w:p w:rsidR="00EE2A6C" w:rsidRDefault="00EE2A6C">
      <w:pPr>
        <w:pStyle w:val="ConsPlusNormal"/>
        <w:ind w:firstLine="540"/>
        <w:jc w:val="both"/>
      </w:pPr>
      <w:r>
        <w:rPr>
          <w:b/>
        </w:rPr>
        <w:t>2.1.3.8. Теоретические и методологические основы экономики и управления недвижимостью</w:t>
      </w:r>
    </w:p>
    <w:p w:rsidR="00EE2A6C" w:rsidRDefault="00EE2A6C">
      <w:pPr>
        <w:pStyle w:val="ConsPlusNormal"/>
        <w:ind w:firstLine="540"/>
        <w:jc w:val="both"/>
      </w:pPr>
      <w:r>
        <w:t>Экономическое определение недвижимости. Жизненный цикл недвижимости. Износ объектов недвижимости. Оценка объектов недвижимости. Недвижимое имущество как объект гражданско-правового оборота. Страхование объектов недвижимости. Экономика землепользования. Управление объектами недвижимости.</w:t>
      </w:r>
    </w:p>
    <w:p w:rsidR="00EE2A6C" w:rsidRDefault="00EE2A6C">
      <w:pPr>
        <w:pStyle w:val="ConsPlusNormal"/>
        <w:ind w:firstLine="540"/>
        <w:jc w:val="both"/>
      </w:pPr>
      <w:r>
        <w:rPr>
          <w:b/>
        </w:rPr>
        <w:t>2.1.3.9. Эффективность функционирования жилого фонда, его ремонта и модернизации</w:t>
      </w:r>
    </w:p>
    <w:p w:rsidR="00EE2A6C" w:rsidRDefault="00EE2A6C">
      <w:pPr>
        <w:pStyle w:val="ConsPlusNormal"/>
        <w:ind w:firstLine="540"/>
        <w:jc w:val="both"/>
      </w:pPr>
      <w:r>
        <w:t>Государственное управление жилым фондом, его ремонтом и модернизацией. Социальная и экономическая эффективность инвестирования в объекты коммунального хозяйства. Формирование жилищной политики Республики Беларусь. Организация и управление предприятиями коммунального хозяйства. Эффективность технической эксплуатации зданий. Тарифная политика в области жилищно-коммунального хозяйства.</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Экономика строительства: учебное пособие / О.С.Голубова [и др.]. - Минск: ТетраСистемс, 2010. - 320 с.</w:t>
      </w:r>
    </w:p>
    <w:p w:rsidR="00EE2A6C" w:rsidRDefault="00EE2A6C">
      <w:pPr>
        <w:pStyle w:val="ConsPlusNormal"/>
        <w:ind w:firstLine="540"/>
        <w:jc w:val="both"/>
      </w:pPr>
      <w:r>
        <w:t>2. Экономика строительства: учебник / Под общ. ред. И.С.Степанова. - 3-е изд., доп. и перераб. - М.: ЮРАЙТ, 2007. - 416 с.</w:t>
      </w:r>
    </w:p>
    <w:p w:rsidR="00EE2A6C" w:rsidRDefault="00EE2A6C">
      <w:pPr>
        <w:pStyle w:val="ConsPlusNormal"/>
        <w:ind w:firstLine="540"/>
        <w:jc w:val="both"/>
      </w:pPr>
      <w:r>
        <w:t>3. Экономика предприятия. Учебное пособие. Под ред. Л.Н.Нехорошевой. - Минск: БГЭУ, 2008. - 719 с.</w:t>
      </w:r>
    </w:p>
    <w:p w:rsidR="00EE2A6C" w:rsidRDefault="00EE2A6C">
      <w:pPr>
        <w:pStyle w:val="ConsPlusNormal"/>
        <w:ind w:firstLine="540"/>
        <w:jc w:val="both"/>
      </w:pPr>
      <w:r>
        <w:t>4. Экономика предприятия. 3-е издание. Под ред. Горфинкеля В.Я., Швандера В.А. - М.: ЮНИТИ, 2008.</w:t>
      </w:r>
    </w:p>
    <w:p w:rsidR="00EE2A6C" w:rsidRDefault="00EE2A6C">
      <w:pPr>
        <w:pStyle w:val="ConsPlusNormal"/>
        <w:ind w:firstLine="540"/>
        <w:jc w:val="both"/>
      </w:pPr>
      <w:r>
        <w:t>5. Экономика предприятия. Учебное пособие / Под ред. А.И. Ильина. - М. "Новое знание", 2005.</w:t>
      </w:r>
    </w:p>
    <w:p w:rsidR="00EE2A6C" w:rsidRDefault="00EE2A6C">
      <w:pPr>
        <w:pStyle w:val="ConsPlusNormal"/>
        <w:ind w:firstLine="540"/>
        <w:jc w:val="both"/>
      </w:pPr>
      <w:r>
        <w:t>6. Асаул, А.Н. Экономика недвижимости: учебник для ВУЗов по специальности "Экономика и управление на предприятии" / Асаул А.Н. - 2-е изд. - Санкт-Петербург: Питер, 2008. - 621 с.</w:t>
      </w:r>
    </w:p>
    <w:p w:rsidR="00EE2A6C" w:rsidRDefault="00EE2A6C">
      <w:pPr>
        <w:pStyle w:val="ConsPlusNormal"/>
        <w:ind w:firstLine="540"/>
        <w:jc w:val="both"/>
      </w:pPr>
      <w:r>
        <w:lastRenderedPageBreak/>
        <w:t>7. Горемыкин, В.А. Экономика недвижимости: учебник для ВУЗов / Горемыкин В.А. 3-е изд. перераб. и доп. - Москва: Проспект, 2006. - 835 с.</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8. Экономика строительства: пособие по курсу для учащихся УО ССО (УО ПТО) / С.В.Валицкий [и др.]. - Мн: 2009. - 256 с.</w:t>
      </w:r>
    </w:p>
    <w:p w:rsidR="00EE2A6C" w:rsidRDefault="00EE2A6C">
      <w:pPr>
        <w:pStyle w:val="ConsPlusNormal"/>
        <w:ind w:firstLine="540"/>
        <w:jc w:val="both"/>
      </w:pPr>
      <w:r>
        <w:t>9. Экономика строительства: ответы на экзаменационные вопросы / О.С.Голубова, С.В.Валицкий. - Минск: ТетраСистемс, 2010. - 176 с.</w:t>
      </w:r>
    </w:p>
    <w:p w:rsidR="00EE2A6C" w:rsidRDefault="00EE2A6C">
      <w:pPr>
        <w:pStyle w:val="ConsPlusNormal"/>
        <w:ind w:firstLine="540"/>
        <w:jc w:val="both"/>
      </w:pPr>
      <w:r>
        <w:t>10. Сметное дело и ценообразование в строительстве/ О.С.Голубова, Л.К.Корбан. - Минск: Регистр, 2010. - 488 с.</w:t>
      </w:r>
    </w:p>
    <w:p w:rsidR="00EE2A6C" w:rsidRDefault="00EE2A6C">
      <w:pPr>
        <w:pStyle w:val="ConsPlusNormal"/>
        <w:ind w:firstLine="540"/>
        <w:jc w:val="both"/>
      </w:pPr>
      <w:r>
        <w:t>11. Экономика предприятия: учеб.-метод. пособие / Э.В.Крум. - 2-е изд., испр. и доп. - Минск: РИВШ, 2007.</w:t>
      </w:r>
    </w:p>
    <w:p w:rsidR="00EE2A6C" w:rsidRDefault="00EE2A6C">
      <w:pPr>
        <w:pStyle w:val="ConsPlusNormal"/>
        <w:ind w:firstLine="540"/>
        <w:jc w:val="both"/>
      </w:pPr>
      <w:r>
        <w:t>12. Бабук, И.М. Экономика предприятия. - Минск: ИВЦ Минфина, 2008. - 327 с.</w:t>
      </w:r>
    </w:p>
    <w:p w:rsidR="00EE2A6C" w:rsidRDefault="00EE2A6C">
      <w:pPr>
        <w:pStyle w:val="ConsPlusNormal"/>
        <w:ind w:firstLine="540"/>
        <w:jc w:val="both"/>
      </w:pPr>
      <w:r>
        <w:t>13. Национальная экономика Беларуси. Учебник. Под общ. ред. Шимова В.Н. - Минск: БГЭУ, 2009.</w:t>
      </w:r>
    </w:p>
    <w:p w:rsidR="00EE2A6C" w:rsidRDefault="00EE2A6C">
      <w:pPr>
        <w:pStyle w:val="ConsPlusNormal"/>
        <w:ind w:firstLine="540"/>
        <w:jc w:val="both"/>
      </w:pPr>
      <w:r>
        <w:t>14. Экономика предприятия: учебное пособие/ Л.Н.Нехорошева, Н.Б.Антонова, Н.В.Гринцевич и др.; прод. ред. Л.Н.Нехорошевой. - Минск: БГЭУ, 2008. - 719 с.</w:t>
      </w:r>
    </w:p>
    <w:p w:rsidR="00EE2A6C" w:rsidRDefault="00EE2A6C">
      <w:pPr>
        <w:pStyle w:val="ConsPlusNormal"/>
        <w:ind w:firstLine="540"/>
        <w:jc w:val="both"/>
      </w:pPr>
      <w:r>
        <w:t>15. Национальная экономика Беларуси: Потенциалы. Хозяйственные комплексы. Направления развития. Механизмы управления: Учеб. пособие / В.Н.Шимов, Я.М.Александрович, А.В.Богданович и др.; под общ. ред. В.Н.Шимова. - Мн.: БГЭУ, 2005.</w:t>
      </w:r>
    </w:p>
    <w:p w:rsidR="00EE2A6C" w:rsidRDefault="00EE2A6C">
      <w:pPr>
        <w:pStyle w:val="ConsPlusNormal"/>
        <w:ind w:firstLine="540"/>
        <w:jc w:val="both"/>
      </w:pPr>
      <w:r>
        <w:t>16. Управление организацией. Под ред. Поршнева А.Г. и др. - М.: ИНФРА-М, 2002.</w:t>
      </w:r>
    </w:p>
    <w:p w:rsidR="00EE2A6C" w:rsidRDefault="00EE2A6C">
      <w:pPr>
        <w:pStyle w:val="ConsPlusNormal"/>
        <w:ind w:firstLine="540"/>
        <w:jc w:val="both"/>
      </w:pPr>
      <w:r>
        <w:t>17. Ширенбек, Х. Экономика предприятия. 15-е издание / Х.Ширенбек. - СПб.: Питер, 2005.</w:t>
      </w:r>
    </w:p>
    <w:p w:rsidR="00EE2A6C" w:rsidRDefault="00EE2A6C">
      <w:pPr>
        <w:pStyle w:val="ConsPlusNormal"/>
        <w:ind w:firstLine="540"/>
        <w:jc w:val="both"/>
      </w:pP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pPr>
      <w:r>
        <w:rPr>
          <w:color w:val="0A2666"/>
        </w:rPr>
        <w:t>КонсультантПлюс: примечание.</w:t>
      </w:r>
    </w:p>
    <w:p w:rsidR="00EE2A6C" w:rsidRDefault="00EE2A6C">
      <w:pPr>
        <w:pStyle w:val="ConsPlusNormal"/>
        <w:ind w:firstLine="540"/>
        <w:jc w:val="both"/>
      </w:pPr>
      <w:r>
        <w:rPr>
          <w:color w:val="0A2666"/>
        </w:rPr>
        <w:t>Нумерация пунктов дана в соответствии с официальным текстом документа.</w:t>
      </w: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pPr>
    </w:p>
    <w:p w:rsidR="00EE2A6C" w:rsidRDefault="00EE2A6C">
      <w:pPr>
        <w:pStyle w:val="ConsPlusNormal"/>
        <w:ind w:firstLine="540"/>
        <w:jc w:val="both"/>
        <w:outlineLvl w:val="2"/>
      </w:pPr>
      <w:r>
        <w:rPr>
          <w:b/>
          <w:i/>
        </w:rPr>
        <w:t>2.1.4. ТОРГОВЛЯ</w:t>
      </w:r>
    </w:p>
    <w:p w:rsidR="00EE2A6C" w:rsidRDefault="00EE2A6C">
      <w:pPr>
        <w:pStyle w:val="ConsPlusNormal"/>
        <w:ind w:firstLine="540"/>
        <w:jc w:val="both"/>
      </w:pPr>
    </w:p>
    <w:p w:rsidR="00EE2A6C" w:rsidRDefault="00EE2A6C">
      <w:pPr>
        <w:pStyle w:val="ConsPlusNormal"/>
        <w:ind w:firstLine="540"/>
        <w:jc w:val="both"/>
      </w:pPr>
      <w:r>
        <w:rPr>
          <w:b/>
        </w:rPr>
        <w:t>2.1.4.1. Разработка стратегии потребительского рынка с учетом современных инновационных, технологических и научно-технических решений по эффективному обеспечению населения товарами</w:t>
      </w:r>
    </w:p>
    <w:p w:rsidR="00EE2A6C" w:rsidRDefault="00EE2A6C">
      <w:pPr>
        <w:pStyle w:val="ConsPlusNormal"/>
        <w:ind w:firstLine="540"/>
        <w:jc w:val="both"/>
      </w:pPr>
      <w:r>
        <w:t>Исторические корни категории "стратегия". Социально-экономические нормативы и показатели, отражающие проблемы развития потребительского рынка с учетом инновационных, технологических и научно-технических решений в долгосрочной перспективе. Тенденции развития розничной торговли, посреднических организаций и оптовой торговли как важнейшего звена по эффективному обеспечению населения товарами. Источники информации для разработки долгосрочного прогноза развития потребительского рынка.</w:t>
      </w:r>
    </w:p>
    <w:p w:rsidR="00EE2A6C" w:rsidRDefault="00EE2A6C">
      <w:pPr>
        <w:pStyle w:val="ConsPlusNormal"/>
        <w:ind w:firstLine="540"/>
        <w:jc w:val="both"/>
      </w:pPr>
      <w:r>
        <w:rPr>
          <w:b/>
        </w:rPr>
        <w:t>2.1.4.2. Прогнозирование балансов товарных ресурсов, денежных доходов и расходов, товарных рынков на среднесрочный и долгосрочный период</w:t>
      </w:r>
    </w:p>
    <w:p w:rsidR="00EE2A6C" w:rsidRDefault="00EE2A6C">
      <w:pPr>
        <w:pStyle w:val="ConsPlusNormal"/>
        <w:ind w:firstLine="540"/>
        <w:jc w:val="both"/>
      </w:pPr>
      <w:r>
        <w:t>Разработка и использование в процессе прогнозирования социально-экономических показателей балансов товарных ресурсов, денежных доходов и расходов, товарных рынков. Особенности формирования и рассмотрения товарных балансов по топливно-энергетическим товарам и другой продукции и товарам между Россией и Беларусью.</w:t>
      </w:r>
    </w:p>
    <w:p w:rsidR="00EE2A6C" w:rsidRDefault="00EE2A6C">
      <w:pPr>
        <w:pStyle w:val="ConsPlusNormal"/>
        <w:ind w:firstLine="540"/>
        <w:jc w:val="both"/>
      </w:pPr>
      <w:r>
        <w:rPr>
          <w:b/>
        </w:rPr>
        <w:t>2.1.4.3. Исследование конъюнктуры товарных рынков</w:t>
      </w:r>
    </w:p>
    <w:p w:rsidR="00EE2A6C" w:rsidRDefault="00EE2A6C">
      <w:pPr>
        <w:pStyle w:val="ConsPlusNormal"/>
        <w:ind w:firstLine="540"/>
        <w:jc w:val="both"/>
      </w:pPr>
      <w:r>
        <w:t>Понятие конъюнктуры рынка, ее цели и методы исследования. Конъюнктурный обзор и его основные разделы. Источники информации для подготовки обзора. Возможности оценки и прогнозирования конъюнктуры товарных рынков на ближайшую перспективу.</w:t>
      </w:r>
    </w:p>
    <w:p w:rsidR="00EE2A6C" w:rsidRDefault="00EE2A6C">
      <w:pPr>
        <w:pStyle w:val="ConsPlusNormal"/>
        <w:ind w:firstLine="540"/>
        <w:jc w:val="both"/>
      </w:pPr>
      <w:r>
        <w:rPr>
          <w:b/>
        </w:rPr>
        <w:t>2.1.4.4. Использование бюджетных данных для оценки торговой миграции и оценки равномерного обеспечения товарами и торговыми услугами</w:t>
      </w:r>
    </w:p>
    <w:p w:rsidR="00EE2A6C" w:rsidRDefault="00EE2A6C">
      <w:pPr>
        <w:pStyle w:val="ConsPlusNormal"/>
        <w:ind w:firstLine="540"/>
        <w:jc w:val="both"/>
      </w:pPr>
      <w:r>
        <w:t xml:space="preserve">Статистическое наблюдение за бюджетами семей и их использование в процессе исследования состояния товарного рынка. Методы расчета торговой миграции и оценки равномерного обеспечения по стране товарами и торговыми услугами. Ассортимент мигрируемых </w:t>
      </w:r>
      <w:r>
        <w:lastRenderedPageBreak/>
        <w:t>покупок. Потери от торговой миграции. Роль потребительской кооперации в обеспечении сельских жителей товарами и торговыми услугами.</w:t>
      </w:r>
    </w:p>
    <w:p w:rsidR="00EE2A6C" w:rsidRDefault="00EE2A6C">
      <w:pPr>
        <w:pStyle w:val="ConsPlusNormal"/>
        <w:ind w:firstLine="540"/>
        <w:jc w:val="both"/>
      </w:pPr>
      <w:r>
        <w:rPr>
          <w:b/>
        </w:rPr>
        <w:t>2.1.4.5. Поддержание равновесия спроса и предложения на потребительском рынке</w:t>
      </w:r>
    </w:p>
    <w:p w:rsidR="00EE2A6C" w:rsidRDefault="00EE2A6C">
      <w:pPr>
        <w:pStyle w:val="ConsPlusNormal"/>
        <w:ind w:firstLine="540"/>
        <w:jc w:val="both"/>
      </w:pPr>
      <w:r>
        <w:t>Формы и методы оценки развития потребностей и спроса населения страны и регионов на важнейшие товары народного потребления. Источники предложения товаров на потребительском рынке. Обновление ассортимента товаров отечественными производителями. Импорт товаров как форма обеспечения отсутствующих на рынке товаров. Влияние фактора спроса (денежных доходов населения) на формирование ассортиментной политики страны. Особенности спроса отдельных категорий населения. Цена как регуляторы потребительского рыночного равновесия. Участие государства в регулировании равновесия. Создание запаса товаров на межсезонный период. Учет конъюнктурных волн и циклов в процессе регулирования потребительского рынка.</w:t>
      </w:r>
    </w:p>
    <w:p w:rsidR="00EE2A6C" w:rsidRDefault="00EE2A6C">
      <w:pPr>
        <w:pStyle w:val="ConsPlusNormal"/>
        <w:ind w:firstLine="540"/>
        <w:jc w:val="both"/>
      </w:pPr>
      <w:r>
        <w:rPr>
          <w:b/>
        </w:rPr>
        <w:t>2.1.4.6. Развитие инфраструктуры потребительского рынка</w:t>
      </w:r>
    </w:p>
    <w:p w:rsidR="00EE2A6C" w:rsidRDefault="00EE2A6C">
      <w:pPr>
        <w:pStyle w:val="ConsPlusNormal"/>
        <w:ind w:firstLine="540"/>
        <w:jc w:val="both"/>
      </w:pPr>
      <w:r>
        <w:t>Составные элементы и сферы деятельности инфраструктуры товарного рынка. Коммерческо-посреднические, информационные, финансово-кредитные, юридические организации. Организации по оказанию услуг, включая коммуникационные и услуги связи. Ярмарки, торги, аукционы, биржи, как формы рыночной торговли.</w:t>
      </w:r>
    </w:p>
    <w:p w:rsidR="00EE2A6C" w:rsidRDefault="00EE2A6C">
      <w:pPr>
        <w:pStyle w:val="ConsPlusNormal"/>
        <w:ind w:firstLine="540"/>
        <w:jc w:val="both"/>
      </w:pPr>
      <w:r>
        <w:rPr>
          <w:b/>
        </w:rPr>
        <w:t>2.1.4.7. Оценка тенденций и закономерностей развития розничного товарооборота</w:t>
      </w:r>
    </w:p>
    <w:p w:rsidR="00EE2A6C" w:rsidRDefault="00EE2A6C">
      <w:pPr>
        <w:pStyle w:val="ConsPlusNormal"/>
        <w:ind w:firstLine="540"/>
        <w:jc w:val="both"/>
      </w:pPr>
      <w:r>
        <w:t>Состав, структура и объемы товарооборота как важный фактор социально-экономического состояния страны. Территориальное распределение товарооборота и его оценки. Изучение структуры и объемов товарных запасов. Оценки тенденций развития розничного товарооборота.</w:t>
      </w:r>
    </w:p>
    <w:p w:rsidR="00EE2A6C" w:rsidRDefault="00EE2A6C">
      <w:pPr>
        <w:pStyle w:val="ConsPlusNormal"/>
        <w:ind w:firstLine="540"/>
        <w:jc w:val="both"/>
      </w:pPr>
      <w:r>
        <w:rPr>
          <w:b/>
        </w:rPr>
        <w:t>2.1.4.8. Обеспечение эффективных форм взаимодействия торговых организаций с партнерами по бизнесу</w:t>
      </w:r>
    </w:p>
    <w:p w:rsidR="00EE2A6C" w:rsidRDefault="00EE2A6C">
      <w:pPr>
        <w:pStyle w:val="ConsPlusNormal"/>
        <w:ind w:firstLine="540"/>
        <w:jc w:val="both"/>
      </w:pPr>
      <w:r>
        <w:t>Развитие системы оптовой и посреднической торговли. Агентские, дилерские, дистрибьюторские и брокерские организации и фирмы, как современные формы торгово-посреднических организаций. Торгово-промышленные палаты и торговые дома, их функции и результаты деятельности.</w:t>
      </w:r>
    </w:p>
    <w:p w:rsidR="00EE2A6C" w:rsidRDefault="00EE2A6C">
      <w:pPr>
        <w:pStyle w:val="ConsPlusNormal"/>
        <w:ind w:firstLine="540"/>
        <w:jc w:val="both"/>
      </w:pPr>
      <w:r>
        <w:rPr>
          <w:b/>
        </w:rPr>
        <w:t>2.1.4.9. Оценка ресурсного потенциала торговли и эффективности использования ее ресурсов</w:t>
      </w:r>
    </w:p>
    <w:p w:rsidR="00EE2A6C" w:rsidRDefault="00EE2A6C">
      <w:pPr>
        <w:pStyle w:val="ConsPlusNormal"/>
        <w:ind w:firstLine="540"/>
        <w:jc w:val="both"/>
      </w:pPr>
      <w:r>
        <w:t>Материальные, трудовые и финансовые ресурсы торговли и эффективность их использования. Система показателей, оценивающих ресурсный потенциал торговли в целом и ее отдельных подотраслей. Роль торговли в экономике страны. Модель экономического потенциала торговых организаций.</w:t>
      </w:r>
    </w:p>
    <w:p w:rsidR="00EE2A6C" w:rsidRDefault="00EE2A6C">
      <w:pPr>
        <w:pStyle w:val="ConsPlusNormal"/>
        <w:ind w:firstLine="540"/>
        <w:jc w:val="both"/>
      </w:pPr>
      <w:r>
        <w:rPr>
          <w:b/>
        </w:rPr>
        <w:t>2.1.4.10. Затраты и результаты торговой деятельности</w:t>
      </w:r>
    </w:p>
    <w:p w:rsidR="00EE2A6C" w:rsidRDefault="00EE2A6C">
      <w:pPr>
        <w:pStyle w:val="ConsPlusNormal"/>
        <w:ind w:firstLine="540"/>
        <w:jc w:val="both"/>
      </w:pPr>
      <w:r>
        <w:t>Подходы к оценке расходов торговли. Их классификация. Эффективное использование отдельных затрат торговли. Показатели, отражающие результаты деятельности торговли страны и ее отдельных регионов. Факторы, влияющие на результативную деятельность торговли и ее отдельных организаций.</w:t>
      </w:r>
    </w:p>
    <w:p w:rsidR="00EE2A6C" w:rsidRDefault="00EE2A6C">
      <w:pPr>
        <w:pStyle w:val="ConsPlusNormal"/>
        <w:ind w:firstLine="540"/>
        <w:jc w:val="both"/>
      </w:pPr>
      <w:r>
        <w:rPr>
          <w:b/>
        </w:rPr>
        <w:t>2.1.4.11. Финансирование развития торговли</w:t>
      </w:r>
    </w:p>
    <w:p w:rsidR="00EE2A6C" w:rsidRDefault="00EE2A6C">
      <w:pPr>
        <w:pStyle w:val="ConsPlusNormal"/>
        <w:ind w:firstLine="540"/>
        <w:jc w:val="both"/>
      </w:pPr>
      <w:r>
        <w:t>Источники формирования финансовых ресурсов. Внутренние и внешние источники. Заемные и привлеченные средства. Планирование финансовых ресурсов.</w:t>
      </w:r>
    </w:p>
    <w:p w:rsidR="00EE2A6C" w:rsidRDefault="00EE2A6C">
      <w:pPr>
        <w:pStyle w:val="ConsPlusNormal"/>
        <w:ind w:firstLine="540"/>
        <w:jc w:val="both"/>
      </w:pPr>
      <w:r>
        <w:rPr>
          <w:b/>
        </w:rPr>
        <w:t>2.1.4.12. Инвестиции в торговлю и их эффективность</w:t>
      </w:r>
    </w:p>
    <w:p w:rsidR="00EE2A6C" w:rsidRDefault="00EE2A6C">
      <w:pPr>
        <w:pStyle w:val="ConsPlusNormal"/>
        <w:ind w:firstLine="540"/>
        <w:jc w:val="both"/>
      </w:pPr>
      <w:r>
        <w:t>Оценка развития основных фондов и инвестиционной привлекательности торговли. Направления формирования инвестиционной стратегии в торговле. Методология оценки показателей экономической эффективности инвестиций. Финансирование инвестиционных проектов и программ.</w:t>
      </w:r>
    </w:p>
    <w:p w:rsidR="00EE2A6C" w:rsidRDefault="00EE2A6C">
      <w:pPr>
        <w:pStyle w:val="ConsPlusNormal"/>
        <w:ind w:firstLine="540"/>
        <w:jc w:val="both"/>
      </w:pPr>
      <w:r>
        <w:rPr>
          <w:b/>
        </w:rPr>
        <w:t>2.1.4.13. Согласование экономических интересов торговли с финансово-бюджетными учреждениями</w:t>
      </w:r>
    </w:p>
    <w:p w:rsidR="00EE2A6C" w:rsidRDefault="00EE2A6C">
      <w:pPr>
        <w:pStyle w:val="ConsPlusNormal"/>
        <w:ind w:firstLine="540"/>
        <w:jc w:val="both"/>
      </w:pPr>
      <w:r>
        <w:t>Доля торговли в ВВП страны. Значение торговой выручки для коммерческих банков страны. Кредитование торговли банковскими учреждениями. Кредитные ресурсы и кредитный договор. Участие торговли в формировании бюджета страны.</w:t>
      </w:r>
    </w:p>
    <w:p w:rsidR="00EE2A6C" w:rsidRDefault="00EE2A6C">
      <w:pPr>
        <w:pStyle w:val="ConsPlusNormal"/>
        <w:ind w:firstLine="540"/>
        <w:jc w:val="both"/>
      </w:pPr>
      <w:r>
        <w:rPr>
          <w:b/>
        </w:rPr>
        <w:t>2.1.4.14. Организация розничной и оптовой торговли.</w:t>
      </w:r>
    </w:p>
    <w:p w:rsidR="00EE2A6C" w:rsidRDefault="00EE2A6C">
      <w:pPr>
        <w:pStyle w:val="ConsPlusNormal"/>
        <w:ind w:firstLine="540"/>
        <w:jc w:val="both"/>
      </w:pPr>
      <w:r>
        <w:t xml:space="preserve">Выгоды разделения торговли на оптовую и розничную. Хозяйственные связи между производителями товаров и торговыми организациями оптовой и розничной торговли. Комплексы работ по организации товародвижения в оптовой торговле. Организация оказания услуг оптовым </w:t>
      </w:r>
      <w:r>
        <w:lastRenderedPageBreak/>
        <w:t>покупателям. Комплексы работ по организации товародвижения в розничной торговле.</w:t>
      </w:r>
    </w:p>
    <w:p w:rsidR="00EE2A6C" w:rsidRDefault="00EE2A6C">
      <w:pPr>
        <w:pStyle w:val="ConsPlusNormal"/>
        <w:ind w:firstLine="540"/>
        <w:jc w:val="both"/>
      </w:pPr>
      <w:r>
        <w:rPr>
          <w:b/>
        </w:rPr>
        <w:t>2.1.4.15. Специфика и функции посреднической деятельности</w:t>
      </w:r>
    </w:p>
    <w:p w:rsidR="00EE2A6C" w:rsidRDefault="00EE2A6C">
      <w:pPr>
        <w:pStyle w:val="ConsPlusNormal"/>
        <w:ind w:firstLine="540"/>
        <w:jc w:val="both"/>
      </w:pPr>
      <w:r>
        <w:t>Торговля как мост между производством и потреблением, с одной стороны, и между производством и перерабатывающими отраслями, с другой. Функции торговли: преодоление пространственных затруднений, преодоление временных затруднений, регулирование, связанное с количеством и качеством товара, формирование ассортимента, консультирование, реклама, предоставление кредита, освоение рынка, выравнивание цен, координация, защита интересов.</w:t>
      </w:r>
    </w:p>
    <w:p w:rsidR="00EE2A6C" w:rsidRDefault="00EE2A6C">
      <w:pPr>
        <w:pStyle w:val="ConsPlusNormal"/>
        <w:ind w:firstLine="540"/>
        <w:jc w:val="both"/>
      </w:pPr>
      <w:r>
        <w:rPr>
          <w:b/>
        </w:rPr>
        <w:t>2.1.4.16. Развитие инфраструктуры торговли: конкурсные торги, ярмарочная и выставочная деятельность, биржевая и электронная торговля</w:t>
      </w:r>
    </w:p>
    <w:p w:rsidR="00EE2A6C" w:rsidRDefault="00EE2A6C">
      <w:pPr>
        <w:pStyle w:val="ConsPlusNormal"/>
        <w:ind w:firstLine="540"/>
        <w:jc w:val="both"/>
      </w:pPr>
      <w:r>
        <w:t>Понятие инфраструктуры. Материальная, институциональная и персональная инфраструктура торговли. Основные элементы инфраструктуры торговли. Виды тендерных торгов (торги на поставку товаров, торги на выполнение работ, торги на приобретение услуг) и их краткая характеристика. Основные направления развития международных и национальных торгов. Содержание и отличительные особенности ярмарочной и выставочной деятельности. Виды выставок и ярмарок. Международные выставки. Виды и типы бирж. Виды биржевых сделок. Формы биржевого посредничества. Содержание электронной торговли. Формы электронной торговли: электронные магазины, электронные аукционы, электронные торговые площадки. Развитие электронной торговли в Беларуси и за рубежом.</w:t>
      </w:r>
    </w:p>
    <w:p w:rsidR="00EE2A6C" w:rsidRDefault="00EE2A6C">
      <w:pPr>
        <w:pStyle w:val="ConsPlusNormal"/>
        <w:ind w:firstLine="540"/>
        <w:jc w:val="both"/>
      </w:pPr>
      <w:r>
        <w:rPr>
          <w:b/>
        </w:rPr>
        <w:t>2.1.4.17. Организация и эффективность деятельности фирменной торговли, торговых цепей, социальных торговых предприятий</w:t>
      </w:r>
    </w:p>
    <w:p w:rsidR="00EE2A6C" w:rsidRDefault="00EE2A6C">
      <w:pPr>
        <w:pStyle w:val="ConsPlusNormal"/>
        <w:ind w:firstLine="540"/>
        <w:jc w:val="both"/>
      </w:pPr>
      <w:r>
        <w:t>Назначение и выгоды фирменной торговли, торговых цепей, социальных торговых предприятий. Сущность фирменной торговли и задачи на современном этапе. Фирменный магазин как материально-техническая база фирменной сети. Виды фирменных магазинов. Регулирование деятельности фирменных магазинов. Оценка деятельности фирменной сети. Тенденции развития фирменной торговли. Построение торговых цепей. Подходы к построению и управлению торговыми цепями. Роль и место в системе товарного обращения. Понятие социальных торговых предприятий. Виды и тенденции развития социальных торговых предприятий.</w:t>
      </w:r>
    </w:p>
    <w:p w:rsidR="00EE2A6C" w:rsidRDefault="00EE2A6C">
      <w:pPr>
        <w:pStyle w:val="ConsPlusNormal"/>
        <w:ind w:firstLine="540"/>
        <w:jc w:val="both"/>
      </w:pPr>
      <w:r>
        <w:rPr>
          <w:b/>
        </w:rPr>
        <w:t>2.1.4.18. Содержание, проблемы, перспективы совершенствования внешнеторговой деятельности торговых организаций, инструменты ее совершенствования</w:t>
      </w:r>
    </w:p>
    <w:p w:rsidR="00EE2A6C" w:rsidRDefault="00EE2A6C">
      <w:pPr>
        <w:pStyle w:val="ConsPlusNormal"/>
        <w:ind w:firstLine="540"/>
        <w:jc w:val="both"/>
      </w:pPr>
      <w:r>
        <w:t>Внешнеторговая деятельность как самостоятельный комплекс торговой работы. Проблемы внешнеторговой деятельности и инструменты решения проблем. Интенсификация коммерческой деятельности на внешних рынках. Товаропроводящие сети как инструмент увеличения экспортных возможностей.</w:t>
      </w:r>
    </w:p>
    <w:p w:rsidR="00EE2A6C" w:rsidRDefault="00EE2A6C">
      <w:pPr>
        <w:pStyle w:val="ConsPlusNormal"/>
        <w:ind w:firstLine="540"/>
        <w:jc w:val="both"/>
      </w:pPr>
      <w:r>
        <w:rPr>
          <w:b/>
        </w:rPr>
        <w:t>2.1.4.19. Разработка системы мер государственного регулирования и стимулирования торговых процессов</w:t>
      </w:r>
    </w:p>
    <w:p w:rsidR="00EE2A6C" w:rsidRDefault="00EE2A6C">
      <w:pPr>
        <w:pStyle w:val="ConsPlusNormal"/>
        <w:ind w:firstLine="540"/>
        <w:jc w:val="both"/>
      </w:pPr>
      <w:r>
        <w:t>Назначение системы государственного регулирования и стимулирования торговых процессов, ее значение и элементы. Институциональная составляющая и нормативно-правовое обеспечение регулирования. Принципы и методы государственного регулирования торговли. Зарубежный опыт осуществления мер по государственному содействию развития торговли. Проблемы и перспективные направления развития системы государственного регулирования торговли в Республике Беларусь.</w:t>
      </w:r>
    </w:p>
    <w:p w:rsidR="00EE2A6C" w:rsidRDefault="00EE2A6C">
      <w:pPr>
        <w:pStyle w:val="ConsPlusNormal"/>
        <w:ind w:firstLine="540"/>
        <w:jc w:val="both"/>
      </w:pPr>
      <w:r>
        <w:rPr>
          <w:b/>
        </w:rPr>
        <w:t>2.1.4.20. Поддержка и развитие корпоративной торговли и торговли частного бизнеса сельской местности</w:t>
      </w:r>
    </w:p>
    <w:p w:rsidR="00EE2A6C" w:rsidRDefault="00EE2A6C">
      <w:pPr>
        <w:pStyle w:val="ConsPlusNormal"/>
        <w:ind w:firstLine="540"/>
        <w:jc w:val="both"/>
      </w:pPr>
      <w:r>
        <w:t>Условия и факторы формирования корпоративного сектора экономики. Развитие корпоративных структур на основе интеграционного объединения предприятий. Подходы к организации торгового обслуживания в сельской местности. Характеристика трехступенчатой системы торгового обслуживания в сельской местности. Виды торговли в сельской местности. Направления организации торгового обслуживания. Государственная поддержка развития кооперативного движения. Развитие частного предпринимательства в сельской местности.</w:t>
      </w:r>
    </w:p>
    <w:p w:rsidR="00EE2A6C" w:rsidRDefault="00EE2A6C">
      <w:pPr>
        <w:pStyle w:val="ConsPlusNormal"/>
        <w:ind w:firstLine="540"/>
        <w:jc w:val="both"/>
      </w:pPr>
      <w:r>
        <w:rPr>
          <w:b/>
        </w:rPr>
        <w:t>2.1.4.21. Обеспечение безопасности и качества товаров</w:t>
      </w:r>
    </w:p>
    <w:p w:rsidR="00EE2A6C" w:rsidRDefault="00EE2A6C">
      <w:pPr>
        <w:pStyle w:val="ConsPlusNormal"/>
        <w:ind w:firstLine="540"/>
        <w:jc w:val="both"/>
      </w:pPr>
      <w:r>
        <w:t xml:space="preserve">Понятие безопасности товаров. Факторы, определяющие безопасность товаров. Виды безопасности товаров (механическая, физическая, биохимическая, пожаро- и взрывобезопасность). Регламентация вопросов безопасности товаров. Качество товаров как обобщающий показатель. Номенклатура потребительских показателей качества (показатели назначения, надежности в </w:t>
      </w:r>
      <w:r>
        <w:lastRenderedPageBreak/>
        <w:t>потреблении, эргономические, эстетические, безопасности потребления и экологические). Интегральный показатель качества товаров. Оценка качества товаров. Измеримые и неизмеримые показатели качества товаров. Основные критерии оценки потребительских показателей качества товаров. Методы оценки показателей качества товаров.</w:t>
      </w:r>
    </w:p>
    <w:p w:rsidR="00EE2A6C" w:rsidRDefault="00EE2A6C">
      <w:pPr>
        <w:pStyle w:val="ConsPlusNormal"/>
        <w:ind w:firstLine="540"/>
        <w:jc w:val="both"/>
      </w:pPr>
      <w:r>
        <w:rPr>
          <w:b/>
        </w:rPr>
        <w:t>2.1.4.22. Решение проблем повышения конкурентоспособности торговых организаций</w:t>
      </w:r>
    </w:p>
    <w:p w:rsidR="00EE2A6C" w:rsidRDefault="00EE2A6C">
      <w:pPr>
        <w:pStyle w:val="ConsPlusNormal"/>
        <w:ind w:firstLine="540"/>
        <w:jc w:val="both"/>
      </w:pPr>
      <w:r>
        <w:t>Категория конкурентоспособность, конкурентное преимущество и конкурентоспособность товара. Проблема оценки степени конкурентоспособности торговой организации и ее повышение. Модернизация офисных и производственных технологий как актуальный фактор повышения конкурентоспособности торговых организаций.</w:t>
      </w:r>
    </w:p>
    <w:p w:rsidR="00EE2A6C" w:rsidRDefault="00EE2A6C">
      <w:pPr>
        <w:pStyle w:val="ConsPlusNormal"/>
        <w:ind w:firstLine="540"/>
        <w:jc w:val="both"/>
      </w:pPr>
      <w:r>
        <w:rPr>
          <w:b/>
        </w:rPr>
        <w:t>2.1.4.23. Менеджмент как ресурс организаций торговли, состав, структура и последовательность построения системы управления</w:t>
      </w:r>
    </w:p>
    <w:p w:rsidR="00EE2A6C" w:rsidRDefault="00EE2A6C">
      <w:pPr>
        <w:pStyle w:val="ConsPlusNormal"/>
        <w:ind w:firstLine="540"/>
        <w:jc w:val="both"/>
      </w:pPr>
      <w:r>
        <w:t>Менеджмент как производственный фактор. Офисная технология как ресурс организаций торговли. Система управления в целом, ее состав и структура: подсистема обнаружения проблем, подсистема оценивания ситуации, подсистема наработки вариантов решения, подсистема принятия решения, подсистема реализации решения.</w:t>
      </w:r>
    </w:p>
    <w:p w:rsidR="00EE2A6C" w:rsidRDefault="00EE2A6C">
      <w:pPr>
        <w:pStyle w:val="ConsPlusNormal"/>
        <w:ind w:firstLine="540"/>
        <w:jc w:val="both"/>
      </w:pPr>
      <w:r>
        <w:rPr>
          <w:b/>
        </w:rPr>
        <w:t>2.1.4.24. Целеполагание в менеджменте организаций торговли</w:t>
      </w:r>
    </w:p>
    <w:p w:rsidR="00EE2A6C" w:rsidRDefault="00EE2A6C">
      <w:pPr>
        <w:pStyle w:val="ConsPlusNormal"/>
        <w:ind w:firstLine="540"/>
        <w:jc w:val="both"/>
      </w:pPr>
      <w:r>
        <w:t>Планирование будущих состояний с учетом достигнутой позиции, оценки возможностей и будущего окружения. Разработка вариантов развития, целей, приоритетов и их рациональный выбор. Верификация цели. Задачи и инструменты стратегического и оперативного планирования. Интерактивные типы планирования и его использование в стратегическом планировании.</w:t>
      </w:r>
    </w:p>
    <w:p w:rsidR="00EE2A6C" w:rsidRDefault="00EE2A6C">
      <w:pPr>
        <w:pStyle w:val="ConsPlusNormal"/>
        <w:ind w:firstLine="540"/>
        <w:jc w:val="both"/>
      </w:pPr>
      <w:r>
        <w:rPr>
          <w:b/>
        </w:rPr>
        <w:t>2.1.3.25. Содержание, последовательность и инструменты организационной работы в торговле</w:t>
      </w:r>
    </w:p>
    <w:p w:rsidR="00EE2A6C" w:rsidRDefault="00EE2A6C">
      <w:pPr>
        <w:pStyle w:val="ConsPlusNormal"/>
        <w:ind w:firstLine="540"/>
        <w:jc w:val="both"/>
      </w:pPr>
      <w:r>
        <w:t>Шаги организационной работы. Структуризация, делегирование полномочий и проектирование организационной структуры. Централизация и децентрализация как тенденции перепроектирования организационной структуры. Инструменты организационной работы линейных менеджеров.</w:t>
      </w:r>
    </w:p>
    <w:p w:rsidR="00EE2A6C" w:rsidRDefault="00EE2A6C">
      <w:pPr>
        <w:pStyle w:val="ConsPlusNormal"/>
        <w:ind w:firstLine="540"/>
        <w:jc w:val="both"/>
      </w:pPr>
      <w:r>
        <w:rPr>
          <w:b/>
        </w:rPr>
        <w:t>2.1.4.26. Структуризация технологических процессов в организациях торговли</w:t>
      </w:r>
    </w:p>
    <w:p w:rsidR="00EE2A6C" w:rsidRDefault="00EE2A6C">
      <w:pPr>
        <w:pStyle w:val="ConsPlusNormal"/>
        <w:ind w:firstLine="540"/>
        <w:jc w:val="both"/>
      </w:pPr>
      <w:r>
        <w:t>Суть и содержание технологического процесса в организациях торговли. Признаки структуризации производственных процессов и их практическое использование. Структуризация офисной технологии с учетом использования современных программных средств накопления, обработки информации и ее использования в процессе принятия решений.</w:t>
      </w:r>
    </w:p>
    <w:p w:rsidR="00EE2A6C" w:rsidRDefault="00EE2A6C">
      <w:pPr>
        <w:pStyle w:val="ConsPlusNormal"/>
        <w:ind w:firstLine="540"/>
        <w:jc w:val="both"/>
      </w:pPr>
      <w:r>
        <w:rPr>
          <w:b/>
        </w:rPr>
        <w:t>2.1.4.27. Мотивация и инструменты мотивации желаемого организационного поведения</w:t>
      </w:r>
    </w:p>
    <w:p w:rsidR="00EE2A6C" w:rsidRDefault="00EE2A6C">
      <w:pPr>
        <w:pStyle w:val="ConsPlusNormal"/>
        <w:ind w:firstLine="540"/>
        <w:jc w:val="both"/>
      </w:pPr>
      <w:r>
        <w:t>Суть мотивации в формировании и реализации кадрового потенциала торговой организации. Использование идей и инструментов, предлагаемых теорией мотивации в деле стимулирования желательного организационного поведения. Нормирование и формирование и желаемого организационного поведения как актуальная задача менеджмента. Проблемы практического использования корпоративных норм организационного поведения. Инструменты денежного и неденежного вознаграждения в организациях торговли и проблемы их совершенствования.</w:t>
      </w:r>
    </w:p>
    <w:p w:rsidR="00EE2A6C" w:rsidRDefault="00EE2A6C">
      <w:pPr>
        <w:pStyle w:val="ConsPlusNormal"/>
        <w:ind w:firstLine="540"/>
        <w:jc w:val="both"/>
      </w:pPr>
      <w:r>
        <w:rPr>
          <w:b/>
        </w:rPr>
        <w:t>2.1.4.28. Организация необходимого типа контроля в организациях торговли</w:t>
      </w:r>
    </w:p>
    <w:p w:rsidR="00EE2A6C" w:rsidRDefault="00EE2A6C">
      <w:pPr>
        <w:pStyle w:val="ConsPlusNormal"/>
        <w:ind w:firstLine="540"/>
        <w:jc w:val="both"/>
      </w:pPr>
      <w:r>
        <w:t>Структура системы контроля, функции ее элементов и их связи. Процесс функционирования системы контроля. Формирование сообщения как результат функционирования. Запаздывания и задержки. Типизация контроля по признаку запаздывания. Алгоритм организационной работы по проектированию системы контроля.</w:t>
      </w:r>
    </w:p>
    <w:p w:rsidR="00EE2A6C" w:rsidRDefault="00EE2A6C">
      <w:pPr>
        <w:pStyle w:val="ConsPlusNormal"/>
        <w:ind w:firstLine="540"/>
        <w:jc w:val="both"/>
      </w:pPr>
      <w:r>
        <w:rPr>
          <w:b/>
        </w:rPr>
        <w:t>2.1.4.29. Место и роль информации в управлении</w:t>
      </w:r>
    </w:p>
    <w:p w:rsidR="00EE2A6C" w:rsidRDefault="00EE2A6C">
      <w:pPr>
        <w:pStyle w:val="ConsPlusNormal"/>
        <w:ind w:firstLine="540"/>
        <w:jc w:val="both"/>
      </w:pPr>
      <w:r>
        <w:t>Количество информации как мера организованности организаций торговли. Связь понятия информации с неопределенностью. Наложение ограничений как способ использования информации в структуризации процессов. Данные и информация. Количественное определение объема информации, получаемой при принятии решения.</w:t>
      </w:r>
    </w:p>
    <w:p w:rsidR="00EE2A6C" w:rsidRDefault="00EE2A6C">
      <w:pPr>
        <w:pStyle w:val="ConsPlusNormal"/>
        <w:ind w:firstLine="540"/>
        <w:jc w:val="both"/>
      </w:pPr>
      <w:r>
        <w:rPr>
          <w:b/>
        </w:rPr>
        <w:t>2.1.3.30. Коммуникация: значение в управлении организаций торговли, организация коммуникационного процесса в группе</w:t>
      </w:r>
    </w:p>
    <w:p w:rsidR="00EE2A6C" w:rsidRDefault="00EE2A6C">
      <w:pPr>
        <w:pStyle w:val="ConsPlusNormal"/>
        <w:ind w:firstLine="540"/>
        <w:jc w:val="both"/>
      </w:pPr>
      <w:r>
        <w:t>Коммуникация как процесс продуцирования альтернатив. Проблемы коммуникативного процесса и методы их преодоления. Партисипативная технология организации групповой коммуникации.</w:t>
      </w:r>
    </w:p>
    <w:p w:rsidR="00EE2A6C" w:rsidRDefault="00EE2A6C">
      <w:pPr>
        <w:pStyle w:val="ConsPlusNormal"/>
        <w:ind w:firstLine="540"/>
        <w:jc w:val="both"/>
      </w:pPr>
      <w:r>
        <w:rPr>
          <w:b/>
        </w:rPr>
        <w:t xml:space="preserve">2.1.4.31. Процесс принятия решений в целом, его объекты и субъекты в организациях </w:t>
      </w:r>
      <w:r>
        <w:rPr>
          <w:b/>
        </w:rPr>
        <w:lastRenderedPageBreak/>
        <w:t>торговли</w:t>
      </w:r>
    </w:p>
    <w:p w:rsidR="00EE2A6C" w:rsidRDefault="00EE2A6C">
      <w:pPr>
        <w:pStyle w:val="ConsPlusNormal"/>
        <w:ind w:firstLine="540"/>
        <w:jc w:val="both"/>
      </w:pPr>
      <w:r>
        <w:t>Шаги процесса принятия решения, их назначение и инструменты выполнения. Правила, используемые в процессе принятия решения. Нерешенные проблемы организации процесса принятия решений.</w:t>
      </w:r>
    </w:p>
    <w:p w:rsidR="00EE2A6C" w:rsidRDefault="00EE2A6C">
      <w:pPr>
        <w:pStyle w:val="ConsPlusNormal"/>
        <w:ind w:firstLine="540"/>
        <w:jc w:val="both"/>
      </w:pPr>
      <w:r>
        <w:rPr>
          <w:b/>
        </w:rPr>
        <w:t>2.1.4.32. Обнаружение, идентификация и классификация проблем торговой организации</w:t>
      </w:r>
    </w:p>
    <w:p w:rsidR="00EE2A6C" w:rsidRDefault="00EE2A6C">
      <w:pPr>
        <w:pStyle w:val="ConsPlusNormal"/>
        <w:ind w:firstLine="540"/>
        <w:jc w:val="both"/>
      </w:pPr>
      <w:r>
        <w:t>Обоснование выбора при принятии управленческих решений и их документирование. Согласование и реализация решения. Проблема как сигнал к включению процесса принятия решения. Подсистема обнаружения проблем и ее функционирование. Идентификация и классификация проблем на основе формально принятого классификатора. Техники выбора лучшей альтернативы. Назначение согласования решения и методы согласования. Утверждение решения.</w:t>
      </w:r>
    </w:p>
    <w:p w:rsidR="00EE2A6C" w:rsidRDefault="00EE2A6C">
      <w:pPr>
        <w:pStyle w:val="ConsPlusNormal"/>
        <w:ind w:firstLine="540"/>
        <w:jc w:val="both"/>
      </w:pPr>
      <w:r>
        <w:rPr>
          <w:b/>
        </w:rPr>
        <w:t>2.1.4.33. Назначение оценки персонала и методы ее проведения</w:t>
      </w:r>
    </w:p>
    <w:p w:rsidR="00EE2A6C" w:rsidRDefault="00EE2A6C">
      <w:pPr>
        <w:pStyle w:val="ConsPlusNormal"/>
        <w:ind w:firstLine="540"/>
        <w:jc w:val="both"/>
      </w:pPr>
      <w:r>
        <w:t>Измерение актуальных признаков как самостоятельный комплекс работ при оценке персонала. Нормирование организационного поведения. Необходимость систематической оценки персонала. Области использования оценки персонала в работе с персоналом. Методы и инструменты оценки персонала. Лист оценки персонала как документ фиксации поступков, накопления данных и интеграции оценок организационного поведения.</w:t>
      </w:r>
    </w:p>
    <w:p w:rsidR="00EE2A6C" w:rsidRDefault="00EE2A6C">
      <w:pPr>
        <w:pStyle w:val="ConsPlusNormal"/>
        <w:ind w:firstLine="540"/>
        <w:jc w:val="both"/>
      </w:pPr>
      <w:r>
        <w:rPr>
          <w:b/>
        </w:rPr>
        <w:t>2.1.4.34. Организация работы службы управления персоналом по полному циклу: потребность, организация и инструменты</w:t>
      </w:r>
    </w:p>
    <w:p w:rsidR="00EE2A6C" w:rsidRDefault="00EE2A6C">
      <w:pPr>
        <w:pStyle w:val="ConsPlusNormal"/>
        <w:ind w:firstLine="540"/>
        <w:jc w:val="both"/>
      </w:pPr>
      <w:r>
        <w:t>Необходимость организации работы службы управления персоналом по полному циклу. Подсистемы работы службы управления персоналом по полному циклу. Проблемы организации работы службы управления персоналом по полному циклу. Формирование инструментов работы службы управления персоналом по полному циклу. Формирование резерва на замещение должностей.</w:t>
      </w:r>
    </w:p>
    <w:p w:rsidR="00EE2A6C" w:rsidRDefault="00EE2A6C">
      <w:pPr>
        <w:pStyle w:val="ConsPlusNormal"/>
        <w:ind w:firstLine="540"/>
        <w:jc w:val="both"/>
      </w:pPr>
      <w:r>
        <w:rPr>
          <w:b/>
        </w:rPr>
        <w:t>2.1.4.35. Обеспечение культуры и качества обслуживания в торговле на уровне передового опыта</w:t>
      </w:r>
    </w:p>
    <w:p w:rsidR="00EE2A6C" w:rsidRDefault="00EE2A6C">
      <w:pPr>
        <w:pStyle w:val="ConsPlusNormal"/>
        <w:ind w:firstLine="540"/>
        <w:jc w:val="both"/>
      </w:pPr>
      <w:r>
        <w:t>Понятие культуры и качества обслуживания в сфере услуг. Архитектура обслуживания. Инструменты обеспечения сбора информации об уровне обслуживания. Методы повышения культуры и качества обслуживания в торговле на уровне передового опыта.</w:t>
      </w:r>
    </w:p>
    <w:p w:rsidR="00EE2A6C" w:rsidRDefault="00EE2A6C">
      <w:pPr>
        <w:pStyle w:val="ConsPlusNormal"/>
        <w:ind w:firstLine="540"/>
        <w:jc w:val="both"/>
      </w:pP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pPr>
      <w:r>
        <w:rPr>
          <w:color w:val="0A2666"/>
        </w:rPr>
        <w:t>КонсультантПлюс: примечание.</w:t>
      </w:r>
    </w:p>
    <w:p w:rsidR="00EE2A6C" w:rsidRDefault="00EE2A6C">
      <w:pPr>
        <w:pStyle w:val="ConsPlusNormal"/>
        <w:ind w:firstLine="540"/>
        <w:jc w:val="both"/>
      </w:pPr>
      <w:r>
        <w:rPr>
          <w:color w:val="0A2666"/>
        </w:rPr>
        <w:t>Нумерация пунктов дана в соответствии с официальным текстом документа.</w:t>
      </w: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Шелег, НС, Валевич, Р.П., Давыдова, Г.А. и др. Экономика организаций торговли. - Мн., 2010.</w:t>
      </w:r>
    </w:p>
    <w:p w:rsidR="00EE2A6C" w:rsidRDefault="00EE2A6C">
      <w:pPr>
        <w:pStyle w:val="ConsPlusNormal"/>
        <w:ind w:firstLine="540"/>
        <w:jc w:val="both"/>
      </w:pPr>
      <w:r>
        <w:t>2. Короленок, Г.А. Менеджмент в торговле. - Мн.: БГЭУ, 2007.</w:t>
      </w:r>
    </w:p>
    <w:p w:rsidR="00EE2A6C" w:rsidRDefault="00EE2A6C">
      <w:pPr>
        <w:pStyle w:val="ConsPlusNormal"/>
        <w:ind w:firstLine="540"/>
        <w:jc w:val="both"/>
      </w:pPr>
      <w:r>
        <w:t>3. Национальная экономика Беларуси: Потенциалы. Хозяйственные комплексы. Направления развития. Механизм управления. Учебное пособие / Под общ. ред. В.Н.Шимова. - Мн.: БГЭУ, 2005.</w:t>
      </w:r>
    </w:p>
    <w:p w:rsidR="00EE2A6C" w:rsidRDefault="00EE2A6C">
      <w:pPr>
        <w:pStyle w:val="ConsPlusNormal"/>
        <w:ind w:firstLine="540"/>
        <w:jc w:val="both"/>
      </w:pPr>
      <w:r>
        <w:t>4. Гоцкий, Г.Г. Менеджмент предприятия. - Мн.: БГЭУ, 2004.</w:t>
      </w:r>
    </w:p>
    <w:p w:rsidR="00EE2A6C" w:rsidRDefault="00EE2A6C">
      <w:pPr>
        <w:pStyle w:val="ConsPlusNormal"/>
        <w:ind w:firstLine="540"/>
        <w:jc w:val="both"/>
      </w:pPr>
      <w:r>
        <w:t>5. Марков, А.В. Государственная инновационная политика: теоретические основы и механизм реализации. - Мн.: Право и экономика, 2005. - 370 с.</w:t>
      </w:r>
    </w:p>
    <w:p w:rsidR="00EE2A6C" w:rsidRDefault="00EE2A6C">
      <w:pPr>
        <w:pStyle w:val="ConsPlusNormal"/>
        <w:ind w:firstLine="540"/>
        <w:jc w:val="both"/>
      </w:pPr>
      <w:r>
        <w:t>6. Карпенко, Е.М., Комков, СЮ. Инновационный менеджмент: ответы на экзаменац. вопр. - Минск: ТетраСистемс, 2008. - 176 с.</w:t>
      </w:r>
    </w:p>
    <w:p w:rsidR="00EE2A6C" w:rsidRDefault="00EE2A6C">
      <w:pPr>
        <w:pStyle w:val="ConsPlusNormal"/>
        <w:ind w:firstLine="540"/>
        <w:jc w:val="both"/>
      </w:pPr>
      <w:r>
        <w:t>7. Болгов, И.В., Агарков, АЛ. Инфраструктура предприятий сервиса. - М.: Академия, 2008. - 288 с.</w:t>
      </w:r>
    </w:p>
    <w:p w:rsidR="00EE2A6C" w:rsidRDefault="00EE2A6C">
      <w:pPr>
        <w:pStyle w:val="ConsPlusNormal"/>
        <w:ind w:firstLine="540"/>
        <w:jc w:val="both"/>
      </w:pPr>
      <w:r>
        <w:t>8. Розничные торговые сети: стратегии, экономика и управление: уч. пособие / Под ред. А.А.Есютина и Е.В.Карповой. - М.: Кнорус, 2008. - 424 с.</w:t>
      </w:r>
    </w:p>
    <w:p w:rsidR="00EE2A6C" w:rsidRDefault="00EE2A6C">
      <w:pPr>
        <w:pStyle w:val="ConsPlusNormal"/>
        <w:ind w:firstLine="540"/>
        <w:jc w:val="both"/>
      </w:pPr>
      <w:r>
        <w:t>9. Гараедаги, Д. Системное мышление. - Мн. Гривцов Букс, 2010.</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Бланк, И.А. Управление прибыльностью. - К., 2007.</w:t>
      </w:r>
    </w:p>
    <w:p w:rsidR="00EE2A6C" w:rsidRDefault="00EE2A6C">
      <w:pPr>
        <w:pStyle w:val="ConsPlusNormal"/>
        <w:ind w:firstLine="540"/>
        <w:jc w:val="both"/>
      </w:pPr>
      <w:r>
        <w:t>2. Лебедева, С.Н. и др. Экономика торгового предприятия. - Мн., 2007.</w:t>
      </w:r>
    </w:p>
    <w:p w:rsidR="00EE2A6C" w:rsidRDefault="00EE2A6C">
      <w:pPr>
        <w:pStyle w:val="ConsPlusNormal"/>
        <w:ind w:firstLine="540"/>
        <w:jc w:val="both"/>
      </w:pPr>
      <w:r>
        <w:t>3. Выварец, А.Д. Экономика предприятия. - М.: ЮНИТИ-ДАНА, 2007.</w:t>
      </w:r>
    </w:p>
    <w:p w:rsidR="00EE2A6C" w:rsidRDefault="00EE2A6C">
      <w:pPr>
        <w:pStyle w:val="ConsPlusNormal"/>
        <w:ind w:firstLine="540"/>
        <w:jc w:val="both"/>
      </w:pPr>
      <w:r>
        <w:lastRenderedPageBreak/>
        <w:t>4. Вуколова, Т.И., Жук, И.Н. и др. Управление финансами предприятия. - Мн.: Литературный дом Мисокта, 2005.</w:t>
      </w:r>
    </w:p>
    <w:p w:rsidR="00EE2A6C" w:rsidRDefault="00EE2A6C">
      <w:pPr>
        <w:pStyle w:val="ConsPlusNormal"/>
        <w:ind w:firstLine="540"/>
        <w:jc w:val="both"/>
      </w:pPr>
      <w:r>
        <w:t>5. Бочаров, В.В. Финансовый анализ. - СПб: Питер, 2007.</w:t>
      </w:r>
    </w:p>
    <w:p w:rsidR="00EE2A6C" w:rsidRDefault="00EE2A6C">
      <w:pPr>
        <w:pStyle w:val="ConsPlusNormal"/>
        <w:ind w:firstLine="540"/>
        <w:jc w:val="both"/>
      </w:pPr>
      <w:r>
        <w:t>6. Локтев, В.Г. Нормирование и оплата труда: учеб. пособие. - Мн.: ООО "Соврм. школа", 2006.</w:t>
      </w:r>
    </w:p>
    <w:p w:rsidR="00EE2A6C" w:rsidRDefault="00EE2A6C">
      <w:pPr>
        <w:pStyle w:val="ConsPlusNormal"/>
        <w:ind w:firstLine="540"/>
        <w:jc w:val="both"/>
      </w:pPr>
      <w:r>
        <w:t>7. Шелег, Н.С., Енин, Ю.И. и др. Международная торговля. - Мн.: БГЭУ, 2009.</w:t>
      </w:r>
    </w:p>
    <w:p w:rsidR="00EE2A6C" w:rsidRDefault="00EE2A6C">
      <w:pPr>
        <w:pStyle w:val="ConsPlusNormal"/>
        <w:ind w:firstLine="540"/>
        <w:jc w:val="both"/>
      </w:pPr>
      <w:r>
        <w:t>8. Акофф Р. Акофф о менеджменте. - С-Петерб.: Питер, 2002.</w:t>
      </w:r>
    </w:p>
    <w:p w:rsidR="00EE2A6C" w:rsidRDefault="00EE2A6C">
      <w:pPr>
        <w:pStyle w:val="ConsPlusNormal"/>
        <w:ind w:firstLine="540"/>
        <w:jc w:val="both"/>
      </w:pPr>
    </w:p>
    <w:p w:rsidR="00EE2A6C" w:rsidRDefault="00EE2A6C">
      <w:pPr>
        <w:pStyle w:val="ConsPlusNormal"/>
        <w:ind w:firstLine="540"/>
        <w:jc w:val="both"/>
        <w:outlineLvl w:val="2"/>
      </w:pPr>
      <w:r>
        <w:rPr>
          <w:i/>
        </w:rPr>
        <w:t>2.1.5. ТРАНСПОРТ</w:t>
      </w:r>
    </w:p>
    <w:p w:rsidR="00EE2A6C" w:rsidRDefault="00EE2A6C">
      <w:pPr>
        <w:pStyle w:val="ConsPlusNormal"/>
        <w:ind w:firstLine="540"/>
        <w:jc w:val="both"/>
      </w:pPr>
      <w:r>
        <w:rPr>
          <w:b/>
        </w:rPr>
        <w:t>2.1.5.1. Развитие методологии и экономической теории транспорта</w:t>
      </w:r>
    </w:p>
    <w:p w:rsidR="00EE2A6C" w:rsidRDefault="00EE2A6C">
      <w:pPr>
        <w:pStyle w:val="ConsPlusNormal"/>
        <w:ind w:firstLine="540"/>
        <w:jc w:val="both"/>
      </w:pPr>
      <w:r>
        <w:t>Научные основы экономической деятельности предприятий. Методология оценки эффективности транспортных услуг, оказываемых предприятиям, организациям и населению. Техническая, инновационная, экологическая, социальная эффективность транспортного комплекса. Закономерности принятия решений в организациях транспортного комплекса. Методика оценки эффективности концентрации, специализации и диверсификации предприятий транспорта.</w:t>
      </w:r>
    </w:p>
    <w:p w:rsidR="00EE2A6C" w:rsidRDefault="00EE2A6C">
      <w:pPr>
        <w:pStyle w:val="ConsPlusNormal"/>
        <w:ind w:firstLine="540"/>
        <w:jc w:val="both"/>
      </w:pPr>
      <w:r>
        <w:rPr>
          <w:b/>
        </w:rPr>
        <w:t>2.1.5.2. Анализ деятельности предприятий и организаций различных видов транспорта и их коммуникаций (автомобильных дорог, железных дорог, авиалиний, морских путей и др.)</w:t>
      </w:r>
    </w:p>
    <w:p w:rsidR="00EE2A6C" w:rsidRDefault="00EE2A6C">
      <w:pPr>
        <w:pStyle w:val="ConsPlusNormal"/>
        <w:ind w:firstLine="540"/>
        <w:jc w:val="both"/>
      </w:pPr>
      <w:r>
        <w:t>Методы и основные приемы анализа. Подготовка исходных данных для анализа. Анализ выполнения плана объектов перевозок. Анализ выполнения плана технического обслуживания и ремонта подвижного состава. Анализ расхода материалов и запасных частей. Анализ использования оборудования и производственных площадей. Анализ доходов и прибыли. План организационно-технических мероприятий по результатам анализа.</w:t>
      </w:r>
    </w:p>
    <w:p w:rsidR="00EE2A6C" w:rsidRDefault="00EE2A6C">
      <w:pPr>
        <w:pStyle w:val="ConsPlusNormal"/>
        <w:ind w:firstLine="540"/>
        <w:jc w:val="both"/>
      </w:pPr>
      <w:r>
        <w:rPr>
          <w:b/>
        </w:rPr>
        <w:t>2.1.5.3. Исследование влияния транспортного фактора на развитие производительных сил, развитие рынка услуг, повышение эффективности общественного производства и экономическую безопасность страны</w:t>
      </w:r>
    </w:p>
    <w:p w:rsidR="00EE2A6C" w:rsidRDefault="00EE2A6C">
      <w:pPr>
        <w:pStyle w:val="ConsPlusNormal"/>
        <w:ind w:firstLine="540"/>
        <w:jc w:val="both"/>
      </w:pPr>
      <w:r>
        <w:t>Влияние транспортного фактора на развитие промышленности, сельского хозяйства, торговли, строительства, обороноспособности страны, культурную и социальную жизнь общества, а также на участие в технологических и производственных процессах и связях с зарубежными странами.</w:t>
      </w:r>
    </w:p>
    <w:p w:rsidR="00EE2A6C" w:rsidRDefault="00EE2A6C">
      <w:pPr>
        <w:pStyle w:val="ConsPlusNormal"/>
        <w:ind w:firstLine="540"/>
        <w:jc w:val="both"/>
      </w:pPr>
      <w:r>
        <w:rPr>
          <w:b/>
        </w:rPr>
        <w:t>2.1.5.4. Оценка качества транспортного обслуживания экономики и населения страны</w:t>
      </w:r>
    </w:p>
    <w:p w:rsidR="00EE2A6C" w:rsidRDefault="00EE2A6C">
      <w:pPr>
        <w:pStyle w:val="ConsPlusNormal"/>
        <w:ind w:firstLine="540"/>
        <w:jc w:val="both"/>
      </w:pPr>
      <w:r>
        <w:t>Факторы, определяющие качество продукции. Система показателей качества и методы его оценки. Системный подход к обеспечению качества. Управление качеством. Принципы построения системы качества в соответствии с требованиями международных стандартов. Отечественный и зарубежный опыт в управлении качеством транспортного обслуживания народного хозяйства страны.</w:t>
      </w:r>
    </w:p>
    <w:p w:rsidR="00EE2A6C" w:rsidRDefault="00EE2A6C">
      <w:pPr>
        <w:pStyle w:val="ConsPlusNormal"/>
        <w:ind w:firstLine="540"/>
        <w:jc w:val="both"/>
      </w:pPr>
      <w:r>
        <w:rPr>
          <w:b/>
        </w:rPr>
        <w:t>2.1.5.5</w:t>
      </w:r>
      <w:r>
        <w:t xml:space="preserve">. </w:t>
      </w:r>
      <w:r>
        <w:rPr>
          <w:b/>
        </w:rPr>
        <w:t>Экономическое обоснование систем управления на транспорте</w:t>
      </w:r>
    </w:p>
    <w:p w:rsidR="00EE2A6C" w:rsidRDefault="00EE2A6C">
      <w:pPr>
        <w:pStyle w:val="ConsPlusNormal"/>
        <w:ind w:firstLine="540"/>
        <w:jc w:val="both"/>
      </w:pPr>
      <w:r>
        <w:t>Экономические отношения, возникающие в процессе развития транспортного комплекса национальной экономики, методы, механизмы, инструменты и технологии управления экономическими системами с учетом тенденций развития производства и глобализации экономических процессов в отраслях народного хозяйства. Теоретико-методологические основы экономики и управления экономическими системами на транспорте. Предприятие и внешняя среда. Концентрация, специализация, кооперирование, их влияние на эффективность хозяйствования, функционирование предприятий в рыночной среде.</w:t>
      </w:r>
    </w:p>
    <w:p w:rsidR="00EE2A6C" w:rsidRDefault="00EE2A6C">
      <w:pPr>
        <w:pStyle w:val="ConsPlusNormal"/>
        <w:ind w:firstLine="540"/>
        <w:jc w:val="both"/>
      </w:pPr>
      <w:r>
        <w:rPr>
          <w:b/>
        </w:rPr>
        <w:t>2.1.5.6. Обоснование экономической эффективности нового транспортного строительства, технического перевооружения и модернизации транспортного комплекса</w:t>
      </w:r>
    </w:p>
    <w:p w:rsidR="00EE2A6C" w:rsidRDefault="00EE2A6C">
      <w:pPr>
        <w:pStyle w:val="ConsPlusNormal"/>
        <w:ind w:firstLine="540"/>
        <w:jc w:val="both"/>
      </w:pPr>
      <w:r>
        <w:t>Оценка мирового рынка научно-технической продукции: количественные и качественные. Изменения состояния экспорта. Современные тенденции мировой экономики, обусловленные повышением технологического уровня. Технополисы и другие региональные формы организации инновационной деятельности, условия их создания и развития. Практика создания технополисов и научно-технологических зон.</w:t>
      </w:r>
    </w:p>
    <w:p w:rsidR="00EE2A6C" w:rsidRDefault="00EE2A6C">
      <w:pPr>
        <w:pStyle w:val="ConsPlusNormal"/>
        <w:ind w:firstLine="540"/>
        <w:jc w:val="both"/>
      </w:pPr>
      <w:r>
        <w:rPr>
          <w:b/>
        </w:rPr>
        <w:t>2.1.5.7. Исследования экономической эффективности различных форм собственности, транспортных средств, способов организации</w:t>
      </w:r>
      <w:r>
        <w:t xml:space="preserve"> перевозок, </w:t>
      </w:r>
      <w:r>
        <w:rPr>
          <w:b/>
        </w:rPr>
        <w:t>технического обслуживания и ремонта подвижного состава</w:t>
      </w:r>
    </w:p>
    <w:p w:rsidR="00EE2A6C" w:rsidRDefault="00EE2A6C">
      <w:pPr>
        <w:pStyle w:val="ConsPlusNormal"/>
        <w:ind w:firstLine="540"/>
        <w:jc w:val="both"/>
      </w:pPr>
      <w:r>
        <w:t>Законодательное регулирование различных форм собственности. Методы оценки эффективности различных форм собственности. Лицензионные соглашения и их виды. Патентно-</w:t>
      </w:r>
      <w:r>
        <w:lastRenderedPageBreak/>
        <w:t>лицензионная деятельность предприятий. Различные формы и методы организации перевозочного процесса и технического обслуживания и ремонта подвижного состава. Экономическая эффективность различных методов организации перевозочных процессов и методов проведения технического обслуживания и ремонта подвижного состава.</w:t>
      </w:r>
    </w:p>
    <w:p w:rsidR="00EE2A6C" w:rsidRDefault="00EE2A6C">
      <w:pPr>
        <w:pStyle w:val="ConsPlusNormal"/>
        <w:ind w:firstLine="540"/>
        <w:jc w:val="both"/>
      </w:pPr>
      <w:r>
        <w:rPr>
          <w:b/>
        </w:rPr>
        <w:t>2.1.5.8. Исследование закономерностей и принципов распределения</w:t>
      </w:r>
      <w:r>
        <w:t xml:space="preserve"> пассажиро- </w:t>
      </w:r>
      <w:r>
        <w:rPr>
          <w:b/>
        </w:rPr>
        <w:t>и грузопотоков по видам транспорта, выбор</w:t>
      </w:r>
      <w:r>
        <w:t xml:space="preserve"> экономически </w:t>
      </w:r>
      <w:r>
        <w:rPr>
          <w:b/>
        </w:rPr>
        <w:t>обоснованных схем перевозок и перевозочного процесса</w:t>
      </w:r>
    </w:p>
    <w:p w:rsidR="00EE2A6C" w:rsidRDefault="00EE2A6C">
      <w:pPr>
        <w:pStyle w:val="ConsPlusNormal"/>
        <w:ind w:firstLine="540"/>
        <w:jc w:val="both"/>
      </w:pPr>
      <w:r>
        <w:t>Изучение грузо- и пассажиропотоков различной номенклатуры грузов и различных видов пассажирских сообщений на различных видах транспорта. Обоснование их экономической эффективности перевозок на различных расстояниях и различными видами транспорта.</w:t>
      </w:r>
    </w:p>
    <w:p w:rsidR="00EE2A6C" w:rsidRDefault="00EE2A6C">
      <w:pPr>
        <w:pStyle w:val="ConsPlusNormal"/>
        <w:ind w:firstLine="540"/>
        <w:jc w:val="both"/>
      </w:pPr>
      <w:r>
        <w:rPr>
          <w:b/>
        </w:rPr>
        <w:t>2.1.5.9. Методы прогнозирования и планирования грузовых</w:t>
      </w:r>
      <w:r>
        <w:t xml:space="preserve"> и </w:t>
      </w:r>
      <w:r>
        <w:rPr>
          <w:b/>
        </w:rPr>
        <w:t>пассажирских перевозок</w:t>
      </w:r>
    </w:p>
    <w:p w:rsidR="00EE2A6C" w:rsidRDefault="00EE2A6C">
      <w:pPr>
        <w:pStyle w:val="ConsPlusNormal"/>
        <w:ind w:firstLine="540"/>
        <w:jc w:val="both"/>
      </w:pPr>
      <w:r>
        <w:t>Научные основы планирования и прогнозирования функционирования предприятий. Сущность, цели, задачи, виды и формы планирования. Объекты планирования в организации. Структура и показатели различных планов организации. Порядок разработки планов.</w:t>
      </w:r>
    </w:p>
    <w:p w:rsidR="00EE2A6C" w:rsidRDefault="00EE2A6C">
      <w:pPr>
        <w:pStyle w:val="ConsPlusNormal"/>
        <w:ind w:firstLine="540"/>
        <w:jc w:val="both"/>
      </w:pPr>
      <w:r>
        <w:rPr>
          <w:b/>
        </w:rPr>
        <w:t>2.1.5.10. Планирование на автотранспортном предприятии</w:t>
      </w:r>
    </w:p>
    <w:p w:rsidR="00EE2A6C" w:rsidRDefault="00EE2A6C">
      <w:pPr>
        <w:pStyle w:val="ConsPlusNormal"/>
        <w:ind w:firstLine="540"/>
        <w:jc w:val="both"/>
      </w:pPr>
      <w:r>
        <w:t>Рынок транспортных услуг. Разработка плана перевозок. План эксплуатации подвижного состава. План технического обслуживания и ремонта подвижного состава. План материально-технического обеспечения предприятия. Планирование фонда заработной платы. Планирование норматива оборотных средств. Планирование производительного труда. Бизнес-план автотранспортного предприятия.</w:t>
      </w:r>
    </w:p>
    <w:p w:rsidR="00EE2A6C" w:rsidRDefault="00EE2A6C">
      <w:pPr>
        <w:pStyle w:val="ConsPlusNormal"/>
        <w:ind w:firstLine="540"/>
        <w:jc w:val="both"/>
      </w:pPr>
      <w:r>
        <w:rPr>
          <w:b/>
        </w:rPr>
        <w:t>2.1.5.11. Логистика.</w:t>
      </w:r>
    </w:p>
    <w:p w:rsidR="00EE2A6C" w:rsidRDefault="00EE2A6C">
      <w:pPr>
        <w:pStyle w:val="ConsPlusNormal"/>
        <w:ind w:firstLine="540"/>
        <w:jc w:val="both"/>
      </w:pPr>
      <w:r>
        <w:t>Сущность и теоретические основы логистики. Уровни развития логистики. Принципы логистики. Классификация материальных потоков. Основы формирования логистических систем. Задачи, функции и системы закупочной поставки. Программный комплекс МНР - I. MRP - П. Базовые и модифицированные логистические концепции управления процессами распределения. Транспорт как составная часть логистической цепи. Специфика перемещаемых потоков. Основные системы управления запасами. Финансовая структура капитала. Управление денежными потоками в логистической системе. Логистические издержки; их оценка и планирование.</w:t>
      </w:r>
    </w:p>
    <w:p w:rsidR="00EE2A6C" w:rsidRDefault="00EE2A6C">
      <w:pPr>
        <w:pStyle w:val="ConsPlusNormal"/>
        <w:ind w:firstLine="540"/>
        <w:jc w:val="both"/>
      </w:pPr>
      <w:r>
        <w:rPr>
          <w:b/>
        </w:rPr>
        <w:t>2.1.5.12. Организация производства на автомобильном транспорте</w:t>
      </w:r>
    </w:p>
    <w:p w:rsidR="00EE2A6C" w:rsidRDefault="00EE2A6C">
      <w:pPr>
        <w:pStyle w:val="ConsPlusNormal"/>
        <w:ind w:firstLine="540"/>
        <w:jc w:val="both"/>
      </w:pPr>
      <w:r>
        <w:t>Организация как функция системы "управление". Экономическая сущность организации производства, ее формы и методы на транспорте. Правовые экономические и организационные основы транспортной деятельности в Республике Беларусь.</w:t>
      </w:r>
    </w:p>
    <w:p w:rsidR="00EE2A6C" w:rsidRDefault="00EE2A6C">
      <w:pPr>
        <w:pStyle w:val="ConsPlusNormal"/>
        <w:ind w:firstLine="540"/>
        <w:jc w:val="both"/>
      </w:pPr>
      <w:r>
        <w:rPr>
          <w:b/>
        </w:rPr>
        <w:t>2.1.5.13. Анализ производственно-хозяйственной деятельности предприятий транспорта</w:t>
      </w:r>
    </w:p>
    <w:p w:rsidR="00EE2A6C" w:rsidRDefault="00EE2A6C">
      <w:pPr>
        <w:pStyle w:val="ConsPlusNormal"/>
        <w:ind w:firstLine="540"/>
        <w:jc w:val="both"/>
      </w:pPr>
      <w:r>
        <w:t>Сущность и методы экономического анализа. Анализ производственно-хозяйственной деятельности автотранспортных предприятий на базе матричной модели. Производственный и финансовый анализ. Анализ объемов перевозок. Анализ технико-эксплуатационных показателей использования подвижного состава.</w:t>
      </w:r>
    </w:p>
    <w:p w:rsidR="00EE2A6C" w:rsidRDefault="00EE2A6C">
      <w:pPr>
        <w:pStyle w:val="ConsPlusNormal"/>
        <w:ind w:firstLine="540"/>
        <w:jc w:val="both"/>
      </w:pPr>
      <w:r>
        <w:rPr>
          <w:b/>
        </w:rPr>
        <w:t>2.1.5.14. Расч</w:t>
      </w:r>
      <w:r>
        <w:t>е</w:t>
      </w:r>
      <w:r>
        <w:rPr>
          <w:b/>
        </w:rPr>
        <w:t>т тарифов при перевозке грузов и пассажиров</w:t>
      </w:r>
    </w:p>
    <w:p w:rsidR="00EE2A6C" w:rsidRDefault="00EE2A6C">
      <w:pPr>
        <w:pStyle w:val="ConsPlusNormal"/>
        <w:ind w:firstLine="540"/>
        <w:jc w:val="both"/>
      </w:pPr>
      <w:r>
        <w:t>Теоретические основы формирования тарифов на транспорте. Виды тарифов. Особенности расчетов тарифов на грузовые и пассажирские перевозки на различных видах транспорта.</w:t>
      </w:r>
    </w:p>
    <w:p w:rsidR="00EE2A6C" w:rsidRDefault="00EE2A6C">
      <w:pPr>
        <w:pStyle w:val="ConsPlusNormal"/>
        <w:ind w:firstLine="540"/>
        <w:jc w:val="both"/>
      </w:pPr>
      <w:r>
        <w:rPr>
          <w:b/>
        </w:rPr>
        <w:t>2.1.5.15. Организация лизинговой деятельности предприятий и организаций транспорта</w:t>
      </w:r>
    </w:p>
    <w:p w:rsidR="00EE2A6C" w:rsidRDefault="00EE2A6C">
      <w:pPr>
        <w:pStyle w:val="ConsPlusNormal"/>
        <w:ind w:firstLine="540"/>
        <w:jc w:val="both"/>
      </w:pPr>
      <w:r>
        <w:t>Экономическая сущность лизинга. Виды и формы лизинга. Классификация лизинговых операций. Финансовый лизинг. Оперативный лизинг. Формы международного лизинга. Организационные формы управления лизингом. Правовые основы лизинга. Лизинговый договор и его содержание. Методы расчета лизинговых платежей. Преимущество лизинга в сравнении с покупкой в кредит. Современное состояние и экономическое обоснование использования лизинга в экономике Республики Беларусь.</w:t>
      </w:r>
    </w:p>
    <w:p w:rsidR="00EE2A6C" w:rsidRDefault="00EE2A6C">
      <w:pPr>
        <w:pStyle w:val="ConsPlusNormal"/>
        <w:ind w:firstLine="540"/>
        <w:jc w:val="both"/>
      </w:pPr>
      <w:r>
        <w:rPr>
          <w:b/>
        </w:rPr>
        <w:t>2.1.5.16. Управление на транспорте</w:t>
      </w:r>
    </w:p>
    <w:p w:rsidR="00EE2A6C" w:rsidRDefault="00EE2A6C">
      <w:pPr>
        <w:pStyle w:val="ConsPlusNormal"/>
        <w:ind w:firstLine="540"/>
        <w:jc w:val="both"/>
      </w:pPr>
      <w:r>
        <w:t>Основные принципы и методы управления. Организационные, распорядительные, экономические и социально-психологические методы управления. Управление персоналом. Кадровый потенциал управления. Функции управления персоналом. Понятие лидерства, формы его проявления. Особенности управленческого труда. Антикризисное управление.</w:t>
      </w:r>
    </w:p>
    <w:p w:rsidR="00EE2A6C" w:rsidRDefault="00EE2A6C">
      <w:pPr>
        <w:pStyle w:val="ConsPlusNormal"/>
        <w:ind w:firstLine="540"/>
        <w:jc w:val="both"/>
      </w:pPr>
      <w:r>
        <w:rPr>
          <w:b/>
        </w:rPr>
        <w:t>2.1.5.17. Исследование форм и методов государственного регулирования на предприятиях транспорта</w:t>
      </w:r>
    </w:p>
    <w:p w:rsidR="00EE2A6C" w:rsidRDefault="00EE2A6C">
      <w:pPr>
        <w:pStyle w:val="ConsPlusNormal"/>
        <w:ind w:firstLine="540"/>
        <w:jc w:val="both"/>
      </w:pPr>
      <w:r>
        <w:lastRenderedPageBreak/>
        <w:t>Государственные органы регулирующие производственно-хозяйственную деятельность предприятий транспорта. Роль государства в формировании реализации научно-технической и инновационной политики. Принципы и методы формирования национальной модели регулирования инновационной деятельности. Государственные программы: цели, задачи, порядок разработки. Государство и рынок научно-технической продукции.</w:t>
      </w:r>
    </w:p>
    <w:p w:rsidR="00EE2A6C" w:rsidRDefault="00EE2A6C">
      <w:pPr>
        <w:pStyle w:val="ConsPlusNormal"/>
        <w:ind w:firstLine="540"/>
        <w:jc w:val="both"/>
      </w:pPr>
      <w:r>
        <w:rPr>
          <w:b/>
        </w:rPr>
        <w:t>2.1.5.18. Механизм повышения конкурентоспособности различных видов транспорта</w:t>
      </w:r>
    </w:p>
    <w:p w:rsidR="00EE2A6C" w:rsidRDefault="00EE2A6C">
      <w:pPr>
        <w:pStyle w:val="ConsPlusNormal"/>
        <w:ind w:firstLine="540"/>
        <w:jc w:val="both"/>
      </w:pPr>
      <w:r>
        <w:t>Сущность, показатели и оценка конкурентности транспортного процесса. Основные факторы, определяющие конкурентоспособность перевозок грузов и пассажиров. Методы оценки и пути повышения конкурентоспособности отрасли и национальной экономики.</w:t>
      </w:r>
    </w:p>
    <w:p w:rsidR="00EE2A6C" w:rsidRDefault="00EE2A6C">
      <w:pPr>
        <w:pStyle w:val="ConsPlusNormal"/>
        <w:ind w:firstLine="540"/>
        <w:jc w:val="both"/>
      </w:pPr>
      <w:r>
        <w:rPr>
          <w:b/>
        </w:rPr>
        <w:t>2.1.5.19. Инвестиционная и инновационная деятельность предприятий транспорта</w:t>
      </w:r>
    </w:p>
    <w:p w:rsidR="00EE2A6C" w:rsidRDefault="00EE2A6C">
      <w:pPr>
        <w:pStyle w:val="ConsPlusNormal"/>
        <w:ind w:firstLine="540"/>
        <w:jc w:val="both"/>
      </w:pPr>
      <w:r>
        <w:t>Сущность и виды инвестиций. Влияние эффективности инвестиционной деятельности на экономику предприятия, отрасли, региона. Обоснование выбора варианта инвестирования. Сроки окупаемости инвестиций: сущность и методика расчета. Метод дисконтирования в оценке инвестиционных проектов. Оценка экономической эффективности инвестиций. Теория инноваций и ее современная концепция. Виды инноваций. Продвижение инноваций на рынок. Особенности инновационного маркетинга. Специальные каналы продвижения инновационных товаров на рынок.</w:t>
      </w:r>
    </w:p>
    <w:p w:rsidR="00EE2A6C" w:rsidRDefault="00EE2A6C">
      <w:pPr>
        <w:pStyle w:val="ConsPlusNormal"/>
        <w:ind w:firstLine="540"/>
        <w:jc w:val="both"/>
      </w:pPr>
      <w:r>
        <w:rPr>
          <w:b/>
        </w:rPr>
        <w:t>2.1.5.20. Внешнеэкономическая деятельность предприятий транспорта</w:t>
      </w:r>
    </w:p>
    <w:p w:rsidR="00EE2A6C" w:rsidRDefault="00EE2A6C">
      <w:pPr>
        <w:pStyle w:val="ConsPlusNormal"/>
        <w:ind w:firstLine="540"/>
        <w:jc w:val="both"/>
      </w:pPr>
      <w:r>
        <w:t>Современные тенденции развития внешнеэкономической деятельности РБ. Система мировых хозяйственных связей. Международные экономические и финансовые организации. Внешнеэкономическая деятельность и ее правовое регулирование. Аппарат государственного управления внешнеэкономической деятельностью. Организация экспортно-импортных операций. Таможенно-тарифное регулирование внешнеэкономической деятельности. Валютное регулирование внешнеэкономической деятельности.</w:t>
      </w:r>
    </w:p>
    <w:p w:rsidR="00EE2A6C" w:rsidRDefault="00EE2A6C">
      <w:pPr>
        <w:pStyle w:val="ConsPlusNormal"/>
        <w:ind w:firstLine="540"/>
        <w:jc w:val="both"/>
      </w:pPr>
      <w:r>
        <w:rPr>
          <w:b/>
        </w:rPr>
        <w:t>2.1.5.21. Основные</w:t>
      </w:r>
      <w:r>
        <w:t xml:space="preserve"> и </w:t>
      </w:r>
      <w:r>
        <w:rPr>
          <w:b/>
        </w:rPr>
        <w:t>оборотные средства предприятий транспорта и эффективность их использования</w:t>
      </w:r>
    </w:p>
    <w:p w:rsidR="00EE2A6C" w:rsidRDefault="00EE2A6C">
      <w:pPr>
        <w:pStyle w:val="ConsPlusNormal"/>
        <w:ind w:firstLine="540"/>
        <w:jc w:val="both"/>
      </w:pPr>
      <w:r>
        <w:t>Понятие, роль и особенности основных фондов предприятий транспорта. Виды стоимостной оценки основных фондов. Система фондообеспеченности и эффективности использования основных фондов. Методы оценки основных фондов. Показатели эффективности обновления основных фондов. Лизинг как одна из форм обновления основных фондов. Структура оборотных средств. Нормирование и планирование оборотных средств. Показатели эффективности использования оборотных средств.</w:t>
      </w:r>
    </w:p>
    <w:p w:rsidR="00EE2A6C" w:rsidRDefault="00EE2A6C">
      <w:pPr>
        <w:pStyle w:val="ConsPlusNormal"/>
        <w:ind w:firstLine="540"/>
        <w:jc w:val="both"/>
      </w:pPr>
      <w:r>
        <w:rPr>
          <w:b/>
        </w:rPr>
        <w:t>2.1.5.22. Трудовые ресурсы предприятий транспорта и эффективность их использования</w:t>
      </w:r>
    </w:p>
    <w:p w:rsidR="00EE2A6C" w:rsidRDefault="00EE2A6C">
      <w:pPr>
        <w:pStyle w:val="ConsPlusNormal"/>
        <w:ind w:firstLine="540"/>
        <w:jc w:val="both"/>
      </w:pPr>
      <w:r>
        <w:t>Состав и структура персонала, работающих на транспорте. Их классификация. Производительность труда различных категорий работников. Факторы, влияющие на повышение производительности труда на транспорте и пути повышения производительности труда.</w:t>
      </w:r>
    </w:p>
    <w:p w:rsidR="00EE2A6C" w:rsidRDefault="00EE2A6C">
      <w:pPr>
        <w:pStyle w:val="ConsPlusNormal"/>
        <w:ind w:firstLine="540"/>
        <w:jc w:val="both"/>
      </w:pPr>
      <w:r>
        <w:rPr>
          <w:b/>
        </w:rPr>
        <w:t>2.1.5.23. Расч</w:t>
      </w:r>
      <w:r>
        <w:t>е</w:t>
      </w:r>
      <w:r>
        <w:rPr>
          <w:b/>
        </w:rPr>
        <w:t>т себестоимости перевозок предприятий транспорта</w:t>
      </w:r>
    </w:p>
    <w:p w:rsidR="00EE2A6C" w:rsidRDefault="00EE2A6C">
      <w:pPr>
        <w:pStyle w:val="ConsPlusNormal"/>
        <w:ind w:firstLine="540"/>
        <w:jc w:val="both"/>
      </w:pPr>
      <w:r>
        <w:t>Методы калькулирования себестоимости перевозок и других видов услуг по различным видам транспорта, видам деятельности и т.д. Пути снижения себестоимости перевозок.</w:t>
      </w:r>
    </w:p>
    <w:p w:rsidR="00EE2A6C" w:rsidRDefault="00EE2A6C">
      <w:pPr>
        <w:pStyle w:val="ConsPlusNormal"/>
        <w:ind w:firstLine="540"/>
        <w:jc w:val="both"/>
      </w:pPr>
      <w:r>
        <w:rPr>
          <w:b/>
        </w:rPr>
        <w:t>2.1.5.24. Налогообложение на транспорте</w:t>
      </w:r>
    </w:p>
    <w:p w:rsidR="00EE2A6C" w:rsidRDefault="00EE2A6C">
      <w:pPr>
        <w:pStyle w:val="ConsPlusNormal"/>
        <w:ind w:firstLine="540"/>
        <w:jc w:val="both"/>
      </w:pPr>
      <w:r>
        <w:t>Общие положения налоговой системы. Виды налогов. Особенности налогообложения на предприятиях различных видов транспорта.</w:t>
      </w:r>
    </w:p>
    <w:p w:rsidR="00EE2A6C" w:rsidRDefault="00EE2A6C">
      <w:pPr>
        <w:pStyle w:val="ConsPlusNormal"/>
        <w:ind w:firstLine="540"/>
        <w:jc w:val="both"/>
      </w:pPr>
      <w:r>
        <w:rPr>
          <w:b/>
        </w:rPr>
        <w:t>2.1.5.25. Транспортная безопасность</w:t>
      </w:r>
    </w:p>
    <w:p w:rsidR="00EE2A6C" w:rsidRDefault="00EE2A6C">
      <w:pPr>
        <w:pStyle w:val="ConsPlusNormal"/>
        <w:ind w:firstLine="540"/>
        <w:jc w:val="both"/>
      </w:pPr>
      <w:r>
        <w:t>Экономическая безопасность предприятия. Показатели экономической безопасности. Принципы оценки уровня экономической безопасности. Транспортный фактор экономической безопасности.</w:t>
      </w:r>
    </w:p>
    <w:p w:rsidR="00EE2A6C" w:rsidRDefault="00EE2A6C">
      <w:pPr>
        <w:pStyle w:val="ConsPlusNormal"/>
        <w:ind w:firstLine="540"/>
        <w:jc w:val="both"/>
      </w:pPr>
      <w:r>
        <w:rPr>
          <w:b/>
        </w:rPr>
        <w:t>2.1.5.26. Доходы, прибыль, рентабельность на предприятиях транспорта</w:t>
      </w:r>
    </w:p>
    <w:p w:rsidR="00EE2A6C" w:rsidRDefault="00EE2A6C">
      <w:pPr>
        <w:pStyle w:val="ConsPlusNormal"/>
        <w:ind w:firstLine="540"/>
        <w:jc w:val="both"/>
      </w:pPr>
      <w:r>
        <w:t>Планирование и расчет доходов от различных видов деятельности на транспорте. Планирование прибыли и ее распределение. Основные показатели рентабельности в условиях рыночной экономики.</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 xml:space="preserve">1. </w:t>
      </w:r>
      <w:hyperlink r:id="rId4" w:history="1">
        <w:r>
          <w:rPr>
            <w:color w:val="0000FF"/>
          </w:rPr>
          <w:t>Конституция</w:t>
        </w:r>
      </w:hyperlink>
      <w:r>
        <w:t xml:space="preserve"> Республики Беларусь. - Минск, 1997.</w:t>
      </w:r>
    </w:p>
    <w:p w:rsidR="00EE2A6C" w:rsidRDefault="00EE2A6C">
      <w:pPr>
        <w:pStyle w:val="ConsPlusNormal"/>
        <w:ind w:firstLine="540"/>
        <w:jc w:val="both"/>
      </w:pPr>
      <w:r>
        <w:t xml:space="preserve">2. Гражданский </w:t>
      </w:r>
      <w:hyperlink r:id="rId5" w:history="1">
        <w:r>
          <w:rPr>
            <w:color w:val="0000FF"/>
          </w:rPr>
          <w:t>кодекс</w:t>
        </w:r>
      </w:hyperlink>
      <w:r>
        <w:t xml:space="preserve"> Республики Беларусь. - Минск, 2003.</w:t>
      </w:r>
    </w:p>
    <w:p w:rsidR="00EE2A6C" w:rsidRDefault="00EE2A6C">
      <w:pPr>
        <w:pStyle w:val="ConsPlusNormal"/>
        <w:ind w:firstLine="540"/>
        <w:jc w:val="both"/>
      </w:pPr>
      <w:r>
        <w:lastRenderedPageBreak/>
        <w:t>3. Сербиновский, Б.Ю. и др. Экономика предприятий автомобильного транспорта. - Ростов-на-Дону, Москва: изд. Центр "Март", 2006.</w:t>
      </w:r>
    </w:p>
    <w:p w:rsidR="00EE2A6C" w:rsidRDefault="00EE2A6C">
      <w:pPr>
        <w:pStyle w:val="ConsPlusNormal"/>
        <w:ind w:firstLine="540"/>
        <w:jc w:val="both"/>
      </w:pPr>
      <w:r>
        <w:t>4. Туревский, И.С. Экономика и управление автотранспортным предприятием. - Москва: "Вышэйшая школа", 2005.</w:t>
      </w:r>
    </w:p>
    <w:p w:rsidR="00EE2A6C" w:rsidRDefault="00EE2A6C">
      <w:pPr>
        <w:pStyle w:val="ConsPlusNormal"/>
        <w:ind w:firstLine="540"/>
        <w:jc w:val="both"/>
      </w:pPr>
      <w:r>
        <w:t>5. Сербиновский, Б.Ю. и др., Экономика автосервиса. - Ростов-на-Дону, Москва: изд. Центр "Март", 2006.</w:t>
      </w:r>
    </w:p>
    <w:p w:rsidR="00EE2A6C" w:rsidRDefault="00EE2A6C">
      <w:pPr>
        <w:pStyle w:val="ConsPlusNormal"/>
        <w:ind w:firstLine="540"/>
        <w:jc w:val="both"/>
      </w:pPr>
      <w:r>
        <w:t>6. Труханович, Л.В., Чур, Д.Л., Автотранспортные организации и подразделения. - Москва: "Финпресс", 2008.</w:t>
      </w:r>
    </w:p>
    <w:p w:rsidR="00EE2A6C" w:rsidRDefault="00EE2A6C">
      <w:pPr>
        <w:pStyle w:val="ConsPlusNormal"/>
        <w:ind w:firstLine="540"/>
        <w:jc w:val="both"/>
      </w:pPr>
      <w:r>
        <w:t>7. Тозик, А.А., Экономика автомобильного транспорта. - Минск: "Технопринт", 2005.</w:t>
      </w:r>
    </w:p>
    <w:p w:rsidR="00EE2A6C" w:rsidRDefault="00EE2A6C">
      <w:pPr>
        <w:pStyle w:val="ConsPlusNormal"/>
        <w:ind w:firstLine="540"/>
        <w:jc w:val="both"/>
      </w:pPr>
      <w:r>
        <w:t>8. Беляцкий, Н.П., Управление человеческими ресурсами. - Минск: БГЭУ, 2006.</w:t>
      </w:r>
    </w:p>
    <w:p w:rsidR="00EE2A6C" w:rsidRDefault="00EE2A6C">
      <w:pPr>
        <w:pStyle w:val="ConsPlusNormal"/>
        <w:ind w:firstLine="540"/>
        <w:jc w:val="both"/>
      </w:pPr>
      <w:r>
        <w:t>9. Ивуть, Р.Б., Экономика автомобильного транспорта. - Минск: БНТУ, 2007.</w:t>
      </w:r>
    </w:p>
    <w:p w:rsidR="00EE2A6C" w:rsidRDefault="00EE2A6C">
      <w:pPr>
        <w:pStyle w:val="ConsPlusNormal"/>
        <w:ind w:firstLine="540"/>
        <w:jc w:val="both"/>
      </w:pPr>
      <w:r>
        <w:t>10. Ивуть, Р.Б., Пилипук, Н.Н., Методическое пособие к выполнению курсового и дипломного проектирования по разработке бизнес-плана. - Минск: БНТУ, 2010.</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Законы и постановления Совета Министров Республики Беларусь в области рыночной экономики.</w:t>
      </w:r>
    </w:p>
    <w:p w:rsidR="00EE2A6C" w:rsidRDefault="00EE2A6C">
      <w:pPr>
        <w:pStyle w:val="ConsPlusNormal"/>
        <w:ind w:firstLine="540"/>
        <w:jc w:val="both"/>
      </w:pPr>
      <w:r>
        <w:t>2. Мясникович, М.В., Антонова, Н.Б., Нехорошева, Л.Н., Государственное управление инновационной деятельностью. - Минск, 2005.</w:t>
      </w:r>
    </w:p>
    <w:p w:rsidR="00EE2A6C" w:rsidRDefault="00EE2A6C">
      <w:pPr>
        <w:pStyle w:val="ConsPlusNormal"/>
        <w:ind w:firstLine="540"/>
        <w:jc w:val="both"/>
      </w:pPr>
      <w:r>
        <w:t>3. Национальная экономика Беларуси. Учебник. Под общей редакцией Шимова В.Н. - Минск: БГЭУ, 2009.</w:t>
      </w:r>
    </w:p>
    <w:p w:rsidR="00EE2A6C" w:rsidRDefault="00EE2A6C">
      <w:pPr>
        <w:pStyle w:val="ConsPlusNormal"/>
        <w:ind w:firstLine="540"/>
        <w:jc w:val="both"/>
      </w:pPr>
      <w:r>
        <w:t>4. Ширенбек, Х. Экономика предприятия. 15-издание / Ширенбек. - СПб: Питер, 2005.</w:t>
      </w:r>
    </w:p>
    <w:p w:rsidR="00EE2A6C" w:rsidRDefault="00EE2A6C">
      <w:pPr>
        <w:pStyle w:val="ConsPlusNormal"/>
        <w:ind w:firstLine="540"/>
        <w:jc w:val="both"/>
      </w:pPr>
      <w:r>
        <w:t>5. Национальная экономика Беларуси. Учебное пособие. Под общ. ред. Шимова В.Н. - Минск: БГЭУ, 2005.</w:t>
      </w:r>
    </w:p>
    <w:p w:rsidR="00EE2A6C" w:rsidRDefault="00EE2A6C">
      <w:pPr>
        <w:pStyle w:val="ConsPlusNormal"/>
        <w:ind w:firstLine="540"/>
        <w:jc w:val="both"/>
      </w:pPr>
      <w:r>
        <w:t>6. Жудро, М.К. Экономика предприятия. Практикум: учебное пособие / Жудро М.К. - Минск: БГЭУ, 2009.</w:t>
      </w:r>
    </w:p>
    <w:p w:rsidR="00EE2A6C" w:rsidRDefault="00EE2A6C">
      <w:pPr>
        <w:pStyle w:val="ConsPlusNormal"/>
        <w:ind w:firstLine="540"/>
        <w:jc w:val="both"/>
      </w:pPr>
    </w:p>
    <w:p w:rsidR="00EE2A6C" w:rsidRDefault="00EE2A6C">
      <w:pPr>
        <w:pStyle w:val="ConsPlusNormal"/>
        <w:ind w:firstLine="540"/>
        <w:jc w:val="both"/>
        <w:outlineLvl w:val="2"/>
      </w:pPr>
      <w:r>
        <w:rPr>
          <w:b/>
          <w:i/>
        </w:rPr>
        <w:t>2.1.6. СФЕРА УСЛУГ</w:t>
      </w:r>
      <w:r>
        <w:t xml:space="preserve"> </w:t>
      </w:r>
      <w:r>
        <w:rPr>
          <w:i/>
        </w:rPr>
        <w:t>(услуги жилищно-коммунального хозяйства, услуги гостиничного и ресторанного бизнеса, бытовые услуги, услуги образования, медицинские, санаторно-оздоровительные и туристическо-экскурсионные услуги, услуги культуры, физической культуры и спорта, транспортные услуги, услуги связи, прочие платные услуги)</w:t>
      </w:r>
    </w:p>
    <w:p w:rsidR="00EE2A6C" w:rsidRDefault="00EE2A6C">
      <w:pPr>
        <w:pStyle w:val="ConsPlusNormal"/>
        <w:ind w:firstLine="540"/>
        <w:jc w:val="both"/>
      </w:pPr>
      <w:r>
        <w:rPr>
          <w:b/>
        </w:rPr>
        <w:t>2.1.6.1. Роль и место сферы услуг в национальной экономике</w:t>
      </w:r>
    </w:p>
    <w:p w:rsidR="00EE2A6C" w:rsidRDefault="00EE2A6C">
      <w:pPr>
        <w:pStyle w:val="ConsPlusNormal"/>
        <w:ind w:firstLine="540"/>
        <w:jc w:val="both"/>
      </w:pPr>
      <w:r>
        <w:t>Рынок услуг: состояние, тенденции и факторы его развития. Место и роль Республики Беларусь в развитии мирового рынка услуг. Специфика рынка услуг: высокий динамизм; территориальная сегментация и локальный характер; высокая скорость оборота капитала; короткий производительный цикл; высокая чувствительность к рыночной конъюнктуре; невозможность транспортировать и складировать услуги; необходимость личного контакта производителя и потребителя услуги; индивидуальность и нестандартность оказываемых услуг и технологий; высокая дифференциация продукта в одной и той же отрасли; неопределенность результата; наличие асимметрии информации у производителя и потребителя; преобладание малых и средних предприятий.</w:t>
      </w:r>
    </w:p>
    <w:p w:rsidR="00EE2A6C" w:rsidRDefault="00EE2A6C">
      <w:pPr>
        <w:pStyle w:val="ConsPlusNormal"/>
        <w:ind w:firstLine="540"/>
        <w:jc w:val="both"/>
      </w:pPr>
      <w:r>
        <w:t>Объекты и субъекты сервисной деятельности. Монополия государства на отдельные виды услуг. Поддержка государством сферы услуг. Рост значения услуг в национальной экономике. Факторы, обуславливающие развитие рынка услуг и рост их значения в национальной экономике.</w:t>
      </w:r>
    </w:p>
    <w:p w:rsidR="00EE2A6C" w:rsidRDefault="00EE2A6C">
      <w:pPr>
        <w:pStyle w:val="ConsPlusNormal"/>
        <w:ind w:firstLine="540"/>
        <w:jc w:val="both"/>
      </w:pPr>
      <w:r>
        <w:rPr>
          <w:b/>
        </w:rPr>
        <w:t>2.1.6.2. Формирование и развитие отраслевых, региональных и общенациональных рынков услуг</w:t>
      </w:r>
    </w:p>
    <w:p w:rsidR="00EE2A6C" w:rsidRDefault="00EE2A6C">
      <w:pPr>
        <w:pStyle w:val="ConsPlusNormal"/>
        <w:ind w:firstLine="540"/>
        <w:jc w:val="both"/>
      </w:pPr>
      <w:r>
        <w:t xml:space="preserve">Современное трактование категории "услуга". Отличие услуги от товара, работы. Неосязаемость, неотделимость от источника оказания услуги, непостоянство, несохраняемость услуг и другие их характеристики. Природа сферы услуг. Услуга как предмет рыночных отношений. Платность и бесплатность услуги, рыночные и нерыночные услуги. Отраслевые и территориальные рынки услуг. Состав и структура сферы услуг. Классификационные признаки услуг: а) по функциональной направленности; б) по отраслевому подходу; в) по обслуживанию домашнего хозяйств; г) услуги личного характера; д) услуги государственного управления; е) по маркетинговому подходу; ж) по необходимости использования материалов; з) статистически </w:t>
      </w:r>
      <w:r>
        <w:lastRenderedPageBreak/>
        <w:t>учитываемые услуги в развитых странах мирового сообщества; и) услуги в отношении конечного результата; к) платные и бесплатные услуги.</w:t>
      </w:r>
    </w:p>
    <w:p w:rsidR="00EE2A6C" w:rsidRDefault="00EE2A6C">
      <w:pPr>
        <w:pStyle w:val="ConsPlusNormal"/>
        <w:ind w:firstLine="540"/>
        <w:jc w:val="both"/>
      </w:pPr>
      <w:r>
        <w:rPr>
          <w:b/>
        </w:rPr>
        <w:t>2.1.6.3. Оценка социально-экономической эффективности и качества обслуживания населения в организациях сферы услуг</w:t>
      </w:r>
    </w:p>
    <w:p w:rsidR="00EE2A6C" w:rsidRDefault="00EE2A6C">
      <w:pPr>
        <w:pStyle w:val="ConsPlusNormal"/>
        <w:ind w:firstLine="540"/>
        <w:jc w:val="both"/>
      </w:pPr>
      <w:r>
        <w:t>Показатели, отражающие объем и структуру сферы услуг. Методы учета количественных и качественных показателей деятельности организаций сферы услуг. Оценка социально-экономической эффективности сферы услуг и качества обслуживания населения. Методы оценки качества услуг. Требования к качеству услуг: соответствие целевому назначению; точность и своевременность предоставления; эргономичность и комфортность, эстетичность, безопасность и экологичность; культура обслуживания; социальная адресность; информативность.</w:t>
      </w:r>
    </w:p>
    <w:p w:rsidR="00EE2A6C" w:rsidRDefault="00EE2A6C">
      <w:pPr>
        <w:pStyle w:val="ConsPlusNormal"/>
        <w:ind w:firstLine="540"/>
        <w:jc w:val="both"/>
      </w:pPr>
      <w:r>
        <w:t>Методы идентификации услуг. Идентификационные признаки (ассортимент, техническая оснащенность, методы обслуживания, квалификация работников, качество обслуживания и др.)</w:t>
      </w:r>
    </w:p>
    <w:p w:rsidR="00EE2A6C" w:rsidRDefault="00EE2A6C">
      <w:pPr>
        <w:pStyle w:val="ConsPlusNormal"/>
        <w:ind w:firstLine="540"/>
        <w:jc w:val="both"/>
      </w:pPr>
      <w:r>
        <w:t>Основные направления повышения качества обслуживания населения в организациях сферы услуг Республики Беларусь.</w:t>
      </w:r>
    </w:p>
    <w:p w:rsidR="00EE2A6C" w:rsidRDefault="00EE2A6C">
      <w:pPr>
        <w:pStyle w:val="ConsPlusNormal"/>
        <w:ind w:firstLine="540"/>
        <w:jc w:val="both"/>
      </w:pPr>
      <w:r>
        <w:rPr>
          <w:b/>
        </w:rPr>
        <w:t>2.1.6.4. Организационно-экономическое обеспечение стандартов на услуги населению</w:t>
      </w:r>
    </w:p>
    <w:p w:rsidR="00EE2A6C" w:rsidRDefault="00EE2A6C">
      <w:pPr>
        <w:pStyle w:val="ConsPlusNormal"/>
        <w:ind w:firstLine="540"/>
        <w:jc w:val="both"/>
      </w:pPr>
      <w:r>
        <w:t>Ожидаемые и полученные выгоды от сферы услуг. Контроль и регулирование сферы услуг. Виды регулирования сферы услуг. Разработка стандартов на отдельные виды услуг и контроль за их соблюдением. Защита национальных услуг от иностранных конкурентов. Возможность применения международных стандартов на услуги в Беларуси.</w:t>
      </w:r>
    </w:p>
    <w:p w:rsidR="00EE2A6C" w:rsidRDefault="00EE2A6C">
      <w:pPr>
        <w:pStyle w:val="ConsPlusNormal"/>
        <w:ind w:firstLine="540"/>
        <w:jc w:val="both"/>
      </w:pPr>
      <w:r>
        <w:rPr>
          <w:b/>
        </w:rPr>
        <w:t>2.1.6.5. Факторы, влияющие на размещение и эффективность деятельности предприятий сферы услуг</w:t>
      </w:r>
    </w:p>
    <w:p w:rsidR="00EE2A6C" w:rsidRDefault="00EE2A6C">
      <w:pPr>
        <w:pStyle w:val="ConsPlusNormal"/>
        <w:ind w:firstLine="540"/>
        <w:jc w:val="both"/>
      </w:pPr>
      <w:r>
        <w:t>Национальное регулирование и стимулирование сферы услуг. Применение дифференцированного налогообложения, государственные закупки услуг, ограничение прямых иностранных вложений в услуги, ограничение с применением операций с иностранной валютой и другие регуляторы сферы услуг. Применение лицензирования в сфере услуг.</w:t>
      </w:r>
    </w:p>
    <w:p w:rsidR="00EE2A6C" w:rsidRDefault="00EE2A6C">
      <w:pPr>
        <w:pStyle w:val="ConsPlusNormal"/>
        <w:ind w:firstLine="540"/>
        <w:jc w:val="both"/>
      </w:pPr>
      <w:r>
        <w:t>Учет специфики сегмента рынка и особенностей поведения потребителя при выборе вида, комплекса услуг и размещения субъекта хозяйствования.</w:t>
      </w:r>
    </w:p>
    <w:p w:rsidR="00EE2A6C" w:rsidRDefault="00EE2A6C">
      <w:pPr>
        <w:pStyle w:val="ConsPlusNormal"/>
        <w:ind w:firstLine="540"/>
        <w:jc w:val="both"/>
      </w:pPr>
      <w:r>
        <w:rPr>
          <w:b/>
        </w:rPr>
        <w:t>2.1.6.6. Механизм повышения конкурентоспособности предприятий сферы услуг</w:t>
      </w:r>
    </w:p>
    <w:p w:rsidR="00EE2A6C" w:rsidRDefault="00EE2A6C">
      <w:pPr>
        <w:pStyle w:val="ConsPlusNormal"/>
        <w:ind w:firstLine="540"/>
        <w:jc w:val="both"/>
      </w:pPr>
      <w:r>
        <w:t>Рыночные преобразования в сфере услуг. Постепенный переход от бесплатных к платным услугам. Промежуточное и конечное потребление услуг. Комплексное обслуживание населения отдельными услугами.</w:t>
      </w:r>
    </w:p>
    <w:p w:rsidR="00EE2A6C" w:rsidRDefault="00EE2A6C">
      <w:pPr>
        <w:pStyle w:val="ConsPlusNormal"/>
        <w:ind w:firstLine="540"/>
        <w:jc w:val="both"/>
      </w:pPr>
      <w:r>
        <w:t>Цена услуги и механизм ее формирования. Методы выявления потребностей потребителя в услугах: аналитические, социологические, регистрационные. Поведенческая модель потребителя услуги и алгоритм принятия решения о выборе производителя услуги.</w:t>
      </w:r>
    </w:p>
    <w:p w:rsidR="00EE2A6C" w:rsidRDefault="00EE2A6C">
      <w:pPr>
        <w:pStyle w:val="ConsPlusNormal"/>
        <w:ind w:firstLine="540"/>
        <w:jc w:val="both"/>
      </w:pPr>
      <w:r>
        <w:t>Маркетинговые мероприятия и товарная политика организаций и предприятий оказывающих услуги.</w:t>
      </w:r>
    </w:p>
    <w:p w:rsidR="00EE2A6C" w:rsidRDefault="00EE2A6C">
      <w:pPr>
        <w:pStyle w:val="ConsPlusNormal"/>
        <w:ind w:firstLine="540"/>
        <w:jc w:val="both"/>
      </w:pPr>
      <w:r>
        <w:rPr>
          <w:b/>
        </w:rPr>
        <w:t>2.1.6.7. Современные тенденции развития организационно-правовых форм хозяйствования в сфере услуг</w:t>
      </w:r>
    </w:p>
    <w:p w:rsidR="00EE2A6C" w:rsidRDefault="00EE2A6C">
      <w:pPr>
        <w:pStyle w:val="ConsPlusNormal"/>
        <w:ind w:firstLine="540"/>
        <w:jc w:val="both"/>
      </w:pPr>
      <w:r>
        <w:t>Этапы становление и преобразования организационно-правовых форм хозяйствования сферы услуг. Механизм функционирования субъектов сферы услуг. Технология оказания услуги. Риски и перспективы деятельности субъектов рынка услуг. Экономическое обоснование целесообразности инвестиций в объекты сферы услуг. Алгоритм создания инвестиционного проекта для объектов сферы услуг.</w:t>
      </w:r>
    </w:p>
    <w:p w:rsidR="00EE2A6C" w:rsidRDefault="00EE2A6C">
      <w:pPr>
        <w:pStyle w:val="ConsPlusNormal"/>
        <w:ind w:firstLine="540"/>
        <w:jc w:val="both"/>
      </w:pPr>
      <w:r>
        <w:t>Проблемы и перспективы развития платных услуг в таких сферах экономики как образование, здравоохранение, физическая культура, жилищно-коммунальное хозяйство и др. Создание коммерческих организаций в этих сферах.</w:t>
      </w:r>
    </w:p>
    <w:p w:rsidR="00EE2A6C" w:rsidRDefault="00EE2A6C">
      <w:pPr>
        <w:pStyle w:val="ConsPlusNormal"/>
        <w:ind w:firstLine="540"/>
        <w:jc w:val="both"/>
      </w:pPr>
      <w:r>
        <w:rPr>
          <w:b/>
        </w:rPr>
        <w:t>2.1.6.8. Повышение эффективности использования рыночных инструментов в сфере услуг</w:t>
      </w:r>
    </w:p>
    <w:p w:rsidR="00EE2A6C" w:rsidRDefault="00EE2A6C">
      <w:pPr>
        <w:pStyle w:val="ConsPlusNormal"/>
        <w:ind w:firstLine="540"/>
        <w:jc w:val="both"/>
      </w:pPr>
      <w:r>
        <w:t>Практика применения рыночных инструментов в отдельных сферах услуг. Целесообразность, условия и механизм перевода бесплатных услуг населению на платную основу.</w:t>
      </w:r>
    </w:p>
    <w:p w:rsidR="00EE2A6C" w:rsidRDefault="00EE2A6C">
      <w:pPr>
        <w:pStyle w:val="ConsPlusNormal"/>
        <w:ind w:firstLine="540"/>
        <w:jc w:val="both"/>
      </w:pPr>
      <w:r>
        <w:t>Внедрение прогрессивных форм обслуживания как фактор роста эффективности деятельности субъекта рынка услуг.</w:t>
      </w:r>
    </w:p>
    <w:p w:rsidR="00EE2A6C" w:rsidRDefault="00EE2A6C">
      <w:pPr>
        <w:pStyle w:val="ConsPlusNormal"/>
        <w:ind w:firstLine="540"/>
        <w:jc w:val="both"/>
      </w:pPr>
      <w:r>
        <w:rPr>
          <w:b/>
        </w:rPr>
        <w:t>2.1.6.9. Экономические основы функционирования и государственная поддержка некоммерческих организаций в сфере услуг</w:t>
      </w:r>
    </w:p>
    <w:p w:rsidR="00EE2A6C" w:rsidRDefault="00EE2A6C">
      <w:pPr>
        <w:pStyle w:val="ConsPlusNormal"/>
        <w:ind w:firstLine="540"/>
        <w:jc w:val="both"/>
      </w:pPr>
      <w:r>
        <w:t>Поддержка государством сферы социальных услуг. Методы субсидирования общественно-</w:t>
      </w:r>
      <w:r>
        <w:lastRenderedPageBreak/>
        <w:t>полезной деятельности некоммерческих организаций в сфере услуг. Социальные стандарты на услуги. Внедрение специальных механизмов закупки государством услуг для некоммерческих организаций. Мировая практика взаимодействия государства и некоммерческих организаций в сфере услуг.</w:t>
      </w:r>
    </w:p>
    <w:p w:rsidR="00EE2A6C" w:rsidRDefault="00EE2A6C">
      <w:pPr>
        <w:pStyle w:val="ConsPlusNormal"/>
        <w:ind w:firstLine="540"/>
        <w:jc w:val="both"/>
      </w:pPr>
      <w:r>
        <w:rPr>
          <w:b/>
        </w:rPr>
        <w:t>2.1.6.10. Услуги гостиничного и ресторанного бизнеса, придорожного сервиса и другие услуги гостеприимства</w:t>
      </w:r>
    </w:p>
    <w:p w:rsidR="00EE2A6C" w:rsidRDefault="00EE2A6C">
      <w:pPr>
        <w:pStyle w:val="ConsPlusNormal"/>
        <w:ind w:firstLine="540"/>
        <w:jc w:val="both"/>
      </w:pPr>
      <w:r>
        <w:t>Виды и особенности гостиничных услуг. Внутренние и внешние факторы развития гостиничного бизнеса на рынке услуг. Мировые тенденции развития гостиничного и ресторанного бизнеса. Экономические показатели результатов деятельности гостиницы и ресторана. Управление прибылью и рентабельностью предприятий гостиничного и ресторанного бизнеса. Пути укрепления финансового состояния предприятий гостиничного и ресторанного бизнеса. Эффективность гостиничного и ресторанного бизнеса. Управление финансовой безопасностью предприятий гостиничного и ресторанного бизнеса. Конкурентная стратегия и конкурентоспособность услуг гостиничного и ресторанного бизнеса и пути ее повышения.</w:t>
      </w:r>
    </w:p>
    <w:p w:rsidR="00EE2A6C" w:rsidRDefault="00EE2A6C">
      <w:pPr>
        <w:pStyle w:val="ConsPlusNormal"/>
        <w:ind w:firstLine="540"/>
        <w:jc w:val="both"/>
      </w:pPr>
      <w:r>
        <w:t>Возникновение, развитие и современное состояние рынка гостиничных услуг Республики Беларусь. Тенденции в размерах и методах расширения гостиничных цепей. Стратегический анализ и перспективы развития гостиничных цепей в Республике Беларусь.</w:t>
      </w:r>
    </w:p>
    <w:p w:rsidR="00EE2A6C" w:rsidRDefault="00EE2A6C">
      <w:pPr>
        <w:pStyle w:val="ConsPlusNormal"/>
        <w:ind w:firstLine="540"/>
        <w:jc w:val="both"/>
      </w:pPr>
      <w:r>
        <w:t>Содержание, функции ресторанного бизнеса и факторы его развития. Ресторан и его рыночная среда. Основные концепции развития ресторанного бизнеса в Республике Беларусь. Ключевые проблемы рынка ресторанного бизнеса и возможности их преодоления. Инновационные технологии и новые форматы в ресторанном бизнесе, эффективность их торгово-производственной деятельности.</w:t>
      </w:r>
    </w:p>
    <w:p w:rsidR="00EE2A6C" w:rsidRDefault="00EE2A6C">
      <w:pPr>
        <w:pStyle w:val="ConsPlusNormal"/>
        <w:ind w:firstLine="540"/>
        <w:jc w:val="both"/>
      </w:pPr>
      <w:r>
        <w:t>Развитие рынка услуг придорожного сервиса как важнейшего элемента национального хозяйства Республики Беларусь. Место и роль придорожного сервиса в национальном хозяйстве Беларуси. Основные предпосылки и проблемы развития придорожного сервиса. Классификация услуг придорожного сервиса. Факторы, определяющие уровень и номенклатуру услуг объектов придорожного сервиса. Основные направления развития придорожного сервиса. Совершенствование информационной, методической, ресурсной и организационной составляющих придорожного сервиса. Компьютерное моделирование размещения и планирования сети объектов придорожного сервиса на основе применения геоинформационных систем и моделей транспортной инфраструктуры.</w:t>
      </w:r>
    </w:p>
    <w:p w:rsidR="00EE2A6C" w:rsidRDefault="00EE2A6C">
      <w:pPr>
        <w:pStyle w:val="ConsPlusNormal"/>
        <w:ind w:firstLine="540"/>
        <w:jc w:val="both"/>
      </w:pPr>
    </w:p>
    <w:p w:rsidR="00EE2A6C" w:rsidRDefault="00EE2A6C">
      <w:pPr>
        <w:pStyle w:val="ConsPlusNormal"/>
        <w:ind w:firstLine="540"/>
        <w:jc w:val="both"/>
        <w:outlineLvl w:val="1"/>
      </w:pPr>
      <w:r>
        <w:rPr>
          <w:b/>
        </w:rPr>
        <w:t>Литература</w:t>
      </w:r>
    </w:p>
    <w:p w:rsidR="00EE2A6C" w:rsidRDefault="00EE2A6C">
      <w:pPr>
        <w:pStyle w:val="ConsPlusNormal"/>
        <w:ind w:firstLine="540"/>
        <w:jc w:val="both"/>
      </w:pPr>
      <w:r>
        <w:t>1. Демченко, Е.В. Маркетинг услуг. - Мн.: БГЭУ, 2002.</w:t>
      </w:r>
    </w:p>
    <w:p w:rsidR="00EE2A6C" w:rsidRDefault="00EE2A6C">
      <w:pPr>
        <w:pStyle w:val="ConsPlusNormal"/>
        <w:ind w:firstLine="540"/>
        <w:jc w:val="both"/>
      </w:pPr>
      <w:r>
        <w:t>2. Ефимова, О.П., Ефимова Н.А. Экономика гостиниц и ресторанов. - Мн.: ООО Новое знание, 2008.</w:t>
      </w:r>
    </w:p>
    <w:p w:rsidR="00EE2A6C" w:rsidRDefault="00EE2A6C">
      <w:pPr>
        <w:pStyle w:val="ConsPlusNormal"/>
        <w:ind w:firstLine="540"/>
        <w:jc w:val="both"/>
      </w:pPr>
      <w:r>
        <w:t>3. Мотышина, М.С. Менеджмент в сфере услуг: теория и практика. - Санкт-Петербург, 2006.</w:t>
      </w:r>
    </w:p>
    <w:p w:rsidR="00EE2A6C" w:rsidRDefault="00EE2A6C">
      <w:pPr>
        <w:pStyle w:val="ConsPlusNormal"/>
        <w:ind w:firstLine="540"/>
        <w:jc w:val="both"/>
      </w:pPr>
      <w:r>
        <w:t>4. Подобед, Н.А. Формирование придорожного сервиса в Республике Беларусь. - Мн.: Право и экономика, 2010.</w:t>
      </w:r>
    </w:p>
    <w:p w:rsidR="00EE2A6C" w:rsidRDefault="00EE2A6C">
      <w:pPr>
        <w:pStyle w:val="ConsPlusNormal"/>
        <w:ind w:firstLine="540"/>
        <w:jc w:val="both"/>
      </w:pPr>
      <w:r>
        <w:t>5. Попов, Е.В. Продвижение товаров и услуг. - М.: Финансы и статистика, 2001.</w:t>
      </w:r>
    </w:p>
    <w:p w:rsidR="00EE2A6C" w:rsidRDefault="00EE2A6C">
      <w:pPr>
        <w:pStyle w:val="ConsPlusNormal"/>
        <w:ind w:firstLine="540"/>
        <w:jc w:val="both"/>
      </w:pPr>
      <w:r>
        <w:t>6. Почекина, В.В. Международный рынок услуг. - Мн.: БИП-С, 2004.</w:t>
      </w:r>
    </w:p>
    <w:p w:rsidR="00EE2A6C" w:rsidRDefault="00EE2A6C">
      <w:pPr>
        <w:pStyle w:val="ConsPlusNormal"/>
        <w:ind w:firstLine="540"/>
        <w:jc w:val="both"/>
      </w:pPr>
      <w:r>
        <w:t>7. Турковский, М. Маркетинг гостиничных услуг. - М.: Финансы и статистика, 2006.</w:t>
      </w:r>
    </w:p>
    <w:p w:rsidR="00EE2A6C" w:rsidRDefault="00EE2A6C">
      <w:pPr>
        <w:pStyle w:val="ConsPlusNormal"/>
        <w:ind w:firstLine="540"/>
        <w:jc w:val="both"/>
      </w:pPr>
    </w:p>
    <w:p w:rsidR="00EE2A6C" w:rsidRDefault="00EE2A6C">
      <w:pPr>
        <w:pStyle w:val="ConsPlusNormal"/>
        <w:ind w:firstLine="540"/>
        <w:jc w:val="both"/>
        <w:outlineLvl w:val="1"/>
      </w:pPr>
      <w:r>
        <w:rPr>
          <w:b/>
        </w:rPr>
        <w:t>2.2.</w:t>
      </w:r>
      <w:r>
        <w:t xml:space="preserve"> </w:t>
      </w:r>
      <w:r>
        <w:rPr>
          <w:b/>
          <w:i/>
        </w:rPr>
        <w:t>УПРАВЛЕНИЕ ИННОВАЦИЯМИ (РАЗВИТИЕ НАУЧНОГО, НАУЧНО-ТЕХНИЧЕСКОГО И ПРОИЗВОДСТВЕННОГО ПОТЕНЦИАЛА)</w:t>
      </w:r>
    </w:p>
    <w:p w:rsidR="00EE2A6C" w:rsidRDefault="00EE2A6C">
      <w:pPr>
        <w:pStyle w:val="ConsPlusNormal"/>
        <w:ind w:firstLine="540"/>
        <w:jc w:val="both"/>
      </w:pPr>
      <w:r>
        <w:t>Цель данного раздела программы заключается в получении знаний в области теоретических исследований и практики принятия решений по вопросам экономики и управления инновационной деятельностью, а также систематизирующих знания о формировании и развитии научного, научно-технического и производственного потенциалов национальной экономики, так как эти вопросы являются особенно важными для Беларуси, которая имеет все возможности использовать интеллектуальный ресурс в качестве одного из важнейших для развития национальной экономики.</w:t>
      </w:r>
    </w:p>
    <w:p w:rsidR="00EE2A6C" w:rsidRDefault="00EE2A6C">
      <w:pPr>
        <w:pStyle w:val="ConsPlusNormal"/>
        <w:ind w:firstLine="540"/>
        <w:jc w:val="both"/>
        <w:outlineLvl w:val="2"/>
      </w:pPr>
      <w:r>
        <w:rPr>
          <w:b/>
        </w:rPr>
        <w:t>2.2.1. Основы теории и методологии экономики и управления инновациями</w:t>
      </w:r>
    </w:p>
    <w:p w:rsidR="00EE2A6C" w:rsidRDefault="00EE2A6C">
      <w:pPr>
        <w:pStyle w:val="ConsPlusNormal"/>
        <w:ind w:firstLine="540"/>
        <w:jc w:val="both"/>
      </w:pPr>
      <w:r>
        <w:t xml:space="preserve">Понятие об инноватике как о науке, изучающей методологические основы обоснования экономических решений в области экономики и организации управления инновационной </w:t>
      </w:r>
      <w:r>
        <w:lastRenderedPageBreak/>
        <w:t>деятельностью, продвижения на рынок инновационных продуктов.</w:t>
      </w:r>
    </w:p>
    <w:p w:rsidR="00EE2A6C" w:rsidRDefault="00EE2A6C">
      <w:pPr>
        <w:pStyle w:val="ConsPlusNormal"/>
        <w:ind w:firstLine="540"/>
        <w:jc w:val="both"/>
      </w:pPr>
      <w:r>
        <w:t>Теория инноватики и ее современные концепции. Изменение роли инновационной деятельности на различных этапах экономического развития.</w:t>
      </w:r>
    </w:p>
    <w:p w:rsidR="00EE2A6C" w:rsidRDefault="00EE2A6C">
      <w:pPr>
        <w:pStyle w:val="ConsPlusNormal"/>
        <w:ind w:firstLine="540"/>
        <w:jc w:val="both"/>
      </w:pPr>
      <w:r>
        <w:t>Технологические уклады: понятие, характеристика, влияние на экономическое развитие. Уровень социально-экономического развития и его взаимосвязь с соответствующим технологическим укладом.</w:t>
      </w:r>
    </w:p>
    <w:p w:rsidR="00EE2A6C" w:rsidRDefault="00EE2A6C">
      <w:pPr>
        <w:pStyle w:val="ConsPlusNormal"/>
        <w:ind w:firstLine="540"/>
        <w:jc w:val="both"/>
      </w:pPr>
      <w:r>
        <w:t>Кластеры: понятие, влияние на конкурентоспособность национальной экономики. Формирование и развитие инновационных кластеров.</w:t>
      </w:r>
    </w:p>
    <w:p w:rsidR="00EE2A6C" w:rsidRDefault="00EE2A6C">
      <w:pPr>
        <w:pStyle w:val="ConsPlusNormal"/>
        <w:ind w:firstLine="540"/>
        <w:jc w:val="both"/>
      </w:pPr>
      <w:r>
        <w:t>Глобализация и интернационализация производства и их влияние на инновационное развитие.</w:t>
      </w:r>
    </w:p>
    <w:p w:rsidR="00EE2A6C" w:rsidRDefault="00EE2A6C">
      <w:pPr>
        <w:pStyle w:val="ConsPlusNormal"/>
        <w:ind w:firstLine="540"/>
        <w:jc w:val="both"/>
      </w:pPr>
      <w:r>
        <w:t>"Новая экономика": понятие, характерные черты. Формирование институциональной среды, благоприятной инновационному развитию.</w:t>
      </w:r>
    </w:p>
    <w:p w:rsidR="00EE2A6C" w:rsidRDefault="00EE2A6C">
      <w:pPr>
        <w:pStyle w:val="ConsPlusNormal"/>
        <w:ind w:firstLine="540"/>
        <w:jc w:val="both"/>
      </w:pPr>
      <w:r>
        <w:t>Научно-технологическое развитие и глобальный кризис. Технологическое и инновационное развитие в посткризисной экономике.</w:t>
      </w:r>
    </w:p>
    <w:p w:rsidR="00EE2A6C" w:rsidRDefault="00EE2A6C">
      <w:pPr>
        <w:pStyle w:val="ConsPlusNormal"/>
        <w:ind w:firstLine="540"/>
        <w:jc w:val="both"/>
        <w:outlineLvl w:val="2"/>
      </w:pPr>
      <w:r>
        <w:rPr>
          <w:b/>
        </w:rPr>
        <w:t>2.2.2. Инновации и инновационная деятельность</w:t>
      </w:r>
    </w:p>
    <w:p w:rsidR="00EE2A6C" w:rsidRDefault="00EE2A6C">
      <w:pPr>
        <w:pStyle w:val="ConsPlusNormal"/>
        <w:ind w:firstLine="540"/>
        <w:jc w:val="both"/>
      </w:pPr>
      <w:r>
        <w:t>Инновации: сущность, характерные особенности. Виды инноваций, классификация по содержанию, по уровню новизны, сферам применения, масштабам распространения и другим признакам. Понятие "круг инноваций" и необходимость его учета при принятии инновационных решений.</w:t>
      </w:r>
    </w:p>
    <w:p w:rsidR="00EE2A6C" w:rsidRDefault="00EE2A6C">
      <w:pPr>
        <w:pStyle w:val="ConsPlusNormal"/>
        <w:ind w:firstLine="540"/>
        <w:jc w:val="both"/>
      </w:pPr>
      <w:r>
        <w:t>Инновационная деятельность: цель, задачи, этапы. Фундаментальные исследования. НИР (научно-исследовательские работы), ОКР (опытно-конструктивные разработки), освоение, производство, маркетинг, их характеристика, влияние на эффективность инновационной деятельности. Коммерческий успех и условия его достижения от инновационной деятельности и условия, его определяющие. Характерные особенности инновационной деятельности. Повышенный риск инновационной деятельности: причины, методы оценки. Кривая "смертности идей": построение, содержание.</w:t>
      </w:r>
    </w:p>
    <w:p w:rsidR="00EE2A6C" w:rsidRDefault="00EE2A6C">
      <w:pPr>
        <w:pStyle w:val="ConsPlusNormal"/>
        <w:ind w:firstLine="540"/>
        <w:jc w:val="both"/>
      </w:pPr>
      <w:r>
        <w:t>Цикличность инновационной деятельности: большие инновационные циклы и циклы Кондратьева. Инновационная деятельность и жизненный цикл товара.</w:t>
      </w:r>
    </w:p>
    <w:p w:rsidR="00EE2A6C" w:rsidRDefault="00EE2A6C">
      <w:pPr>
        <w:pStyle w:val="ConsPlusNormal"/>
        <w:ind w:firstLine="540"/>
        <w:jc w:val="both"/>
      </w:pPr>
      <w:r>
        <w:t>Инновационно-активные предприятия и их влияние на экономическое развитие.</w:t>
      </w:r>
    </w:p>
    <w:p w:rsidR="00EE2A6C" w:rsidRDefault="00EE2A6C">
      <w:pPr>
        <w:pStyle w:val="ConsPlusNormal"/>
        <w:ind w:firstLine="540"/>
        <w:jc w:val="both"/>
        <w:outlineLvl w:val="2"/>
      </w:pPr>
      <w:r>
        <w:rPr>
          <w:b/>
        </w:rPr>
        <w:t>2.2.3. Рынок научно-технической продукции</w:t>
      </w:r>
    </w:p>
    <w:p w:rsidR="00EE2A6C" w:rsidRDefault="00EE2A6C">
      <w:pPr>
        <w:pStyle w:val="ConsPlusNormal"/>
        <w:ind w:firstLine="540"/>
        <w:jc w:val="both"/>
      </w:pPr>
      <w:r>
        <w:t>Формы научно-технического обмена, их характеристика. Субъекты инновационной деятельности: ученые, разработчики, носители идеи, научные и научно-технические организации, инновационные и венчурные фирмы, научные, научно-технологические и промышленные парки, инновационные бизнес-инкубаторы, центры технологического трансфера и др.</w:t>
      </w:r>
    </w:p>
    <w:p w:rsidR="00EE2A6C" w:rsidRDefault="00EE2A6C">
      <w:pPr>
        <w:pStyle w:val="ConsPlusNormal"/>
        <w:ind w:firstLine="540"/>
        <w:jc w:val="both"/>
      </w:pPr>
      <w:r>
        <w:t>Научно-техническая продукция: понятие, виды. Классификация научно-технической продукции в зависимости от уровня новизны используемых технологий: высоких, продвинутых, средних, низких. Экономическая оценка эффективности средств, инвестируемых в производство научно-технической продукции.</w:t>
      </w:r>
    </w:p>
    <w:p w:rsidR="00EE2A6C" w:rsidRDefault="00EE2A6C">
      <w:pPr>
        <w:pStyle w:val="ConsPlusNormal"/>
        <w:ind w:firstLine="540"/>
        <w:jc w:val="both"/>
      </w:pPr>
      <w:r>
        <w:t>Формирование и развитие рынка научно-технической продукции.</w:t>
      </w:r>
    </w:p>
    <w:p w:rsidR="00EE2A6C" w:rsidRDefault="00EE2A6C">
      <w:pPr>
        <w:pStyle w:val="ConsPlusNormal"/>
        <w:ind w:firstLine="540"/>
        <w:jc w:val="both"/>
      </w:pPr>
      <w:r>
        <w:t>Оценка мирового рынка научно-технической продукции: количественные и качественные изменения, состояние экспорта, страны-лидеры, формирование "региональных рынков" научно-технической продукции.</w:t>
      </w:r>
    </w:p>
    <w:p w:rsidR="00EE2A6C" w:rsidRDefault="00EE2A6C">
      <w:pPr>
        <w:pStyle w:val="ConsPlusNormal"/>
        <w:ind w:firstLine="540"/>
        <w:jc w:val="both"/>
      </w:pPr>
      <w:r>
        <w:t>Современные тенденции мировой экономики, обусловленные повышением технологического уровня.</w:t>
      </w:r>
    </w:p>
    <w:p w:rsidR="00EE2A6C" w:rsidRDefault="00EE2A6C">
      <w:pPr>
        <w:pStyle w:val="ConsPlusNormal"/>
        <w:ind w:firstLine="540"/>
        <w:jc w:val="both"/>
      </w:pPr>
      <w:r>
        <w:t>Хайтеграция: понятие, влияние на экономический рост, концепции "технологической пропасти".</w:t>
      </w:r>
    </w:p>
    <w:p w:rsidR="00EE2A6C" w:rsidRDefault="00EE2A6C">
      <w:pPr>
        <w:pStyle w:val="ConsPlusNormal"/>
        <w:ind w:firstLine="540"/>
        <w:jc w:val="both"/>
      </w:pPr>
      <w:r>
        <w:t>Сервизация: условия и причины возникновения, формирование "нового качества жизни".</w:t>
      </w:r>
    </w:p>
    <w:p w:rsidR="00EE2A6C" w:rsidRDefault="00EE2A6C">
      <w:pPr>
        <w:pStyle w:val="ConsPlusNormal"/>
        <w:ind w:firstLine="540"/>
        <w:jc w:val="both"/>
      </w:pPr>
      <w:r>
        <w:t>Софтизация: сущность, эффективность, перспективы развития.</w:t>
      </w:r>
    </w:p>
    <w:p w:rsidR="00EE2A6C" w:rsidRDefault="00EE2A6C">
      <w:pPr>
        <w:pStyle w:val="ConsPlusNormal"/>
        <w:ind w:firstLine="540"/>
        <w:jc w:val="both"/>
      </w:pPr>
      <w:r>
        <w:t>Новые концептуальные подходы к маркетингу инноваций.</w:t>
      </w:r>
    </w:p>
    <w:p w:rsidR="00EE2A6C" w:rsidRDefault="00EE2A6C">
      <w:pPr>
        <w:pStyle w:val="ConsPlusNormal"/>
        <w:ind w:firstLine="540"/>
        <w:jc w:val="both"/>
      </w:pPr>
      <w:r>
        <w:t>Продвижение инноваций на рынок. Особенности инновационного маркетинга. Разработка маркетинговой стратегии в зависимости от вида инноваций и стадий жизненного цикла.</w:t>
      </w:r>
    </w:p>
    <w:p w:rsidR="00EE2A6C" w:rsidRDefault="00EE2A6C">
      <w:pPr>
        <w:pStyle w:val="ConsPlusNormal"/>
        <w:ind w:firstLine="540"/>
        <w:jc w:val="both"/>
      </w:pPr>
      <w:r>
        <w:t>Специальные каналы продвижения инновационных товаров на рынок.</w:t>
      </w:r>
    </w:p>
    <w:p w:rsidR="00EE2A6C" w:rsidRDefault="00EE2A6C">
      <w:pPr>
        <w:pStyle w:val="ConsPlusNormal"/>
        <w:ind w:firstLine="540"/>
        <w:jc w:val="both"/>
      </w:pPr>
      <w:r>
        <w:t>Модели продвижения научно-технической продукции на внутренний и внешний рынки.</w:t>
      </w:r>
    </w:p>
    <w:p w:rsidR="00EE2A6C" w:rsidRDefault="00EE2A6C">
      <w:pPr>
        <w:pStyle w:val="ConsPlusNormal"/>
        <w:ind w:firstLine="540"/>
        <w:jc w:val="both"/>
        <w:outlineLvl w:val="2"/>
      </w:pPr>
      <w:r>
        <w:rPr>
          <w:b/>
        </w:rPr>
        <w:t>2.2.4. Интеллектуальная собственность</w:t>
      </w:r>
    </w:p>
    <w:p w:rsidR="00EE2A6C" w:rsidRDefault="00EE2A6C">
      <w:pPr>
        <w:pStyle w:val="ConsPlusNormal"/>
        <w:ind w:firstLine="540"/>
        <w:jc w:val="both"/>
      </w:pPr>
      <w:r>
        <w:lastRenderedPageBreak/>
        <w:t>Интеллектуальная собственность: понятие, характерные особенности. Законодательное регулирование интеллектуальной собственности (ОИС). Методы оценки ОИС. Лицензионные соглашения и их виды. Лицензионные вознаграждения: "роялти", "паушальный платеж". Ноу-хау: понятие, эффективность использования. Товарные знаки. Промышленные образцы.</w:t>
      </w:r>
    </w:p>
    <w:p w:rsidR="00EE2A6C" w:rsidRDefault="00EE2A6C">
      <w:pPr>
        <w:pStyle w:val="ConsPlusNormal"/>
        <w:ind w:firstLine="540"/>
        <w:jc w:val="both"/>
      </w:pPr>
      <w:r>
        <w:t>Патентно-лицензионная деятельность предприятий.</w:t>
      </w:r>
    </w:p>
    <w:p w:rsidR="00EE2A6C" w:rsidRDefault="00EE2A6C">
      <w:pPr>
        <w:pStyle w:val="ConsPlusNormal"/>
        <w:ind w:firstLine="540"/>
        <w:jc w:val="both"/>
      </w:pPr>
      <w:r>
        <w:t>Нематериальные активы: понятие, методы оценки и учета и эффективность использования интеллектуальной собственности.</w:t>
      </w:r>
    </w:p>
    <w:p w:rsidR="00EE2A6C" w:rsidRDefault="00EE2A6C">
      <w:pPr>
        <w:pStyle w:val="ConsPlusNormal"/>
        <w:ind w:firstLine="540"/>
        <w:jc w:val="both"/>
      </w:pPr>
      <w:r>
        <w:t>Модели коммерциализации интеллектуальной собственности.</w:t>
      </w:r>
    </w:p>
    <w:p w:rsidR="00EE2A6C" w:rsidRDefault="00EE2A6C">
      <w:pPr>
        <w:pStyle w:val="ConsPlusNormal"/>
        <w:ind w:firstLine="540"/>
        <w:jc w:val="both"/>
        <w:outlineLvl w:val="2"/>
      </w:pPr>
      <w:r>
        <w:rPr>
          <w:b/>
        </w:rPr>
        <w:t>2.2.5. Государственное регулирование научно-технологической и инновационной деятельности</w:t>
      </w:r>
    </w:p>
    <w:p w:rsidR="00EE2A6C" w:rsidRDefault="00EE2A6C">
      <w:pPr>
        <w:pStyle w:val="ConsPlusNormal"/>
        <w:ind w:firstLine="540"/>
        <w:jc w:val="both"/>
      </w:pPr>
      <w:r>
        <w:t>Государственное регулирование научно-технической и инновационной деятельности. Государственные органы, регулирующие научно-техническую и инновационную деятельность.</w:t>
      </w:r>
    </w:p>
    <w:p w:rsidR="00EE2A6C" w:rsidRDefault="00EE2A6C">
      <w:pPr>
        <w:pStyle w:val="ConsPlusNormal"/>
        <w:ind w:firstLine="540"/>
        <w:jc w:val="both"/>
      </w:pPr>
      <w:r>
        <w:t>Инновационные фонды: образование и использование.</w:t>
      </w:r>
    </w:p>
    <w:p w:rsidR="00EE2A6C" w:rsidRDefault="00EE2A6C">
      <w:pPr>
        <w:pStyle w:val="ConsPlusNormal"/>
        <w:ind w:firstLine="540"/>
        <w:jc w:val="both"/>
      </w:pPr>
      <w:r>
        <w:t>Организационно-экономический механизм и использование венчурных фондов.</w:t>
      </w:r>
    </w:p>
    <w:p w:rsidR="00EE2A6C" w:rsidRDefault="00EE2A6C">
      <w:pPr>
        <w:pStyle w:val="ConsPlusNormal"/>
        <w:ind w:firstLine="540"/>
        <w:jc w:val="both"/>
      </w:pPr>
      <w:r>
        <w:t>Роль государства в формировании и реализации научно-технологической и инновационной политики. Обоснование научных и технологических приоритетов развития национальной экономики. Прогнозирование направлений научно-технического развития. Технологическая стратегия развития национальной экономики.</w:t>
      </w:r>
    </w:p>
    <w:p w:rsidR="00EE2A6C" w:rsidRDefault="00EE2A6C">
      <w:pPr>
        <w:pStyle w:val="ConsPlusNormal"/>
        <w:ind w:firstLine="540"/>
        <w:jc w:val="both"/>
      </w:pPr>
      <w:r>
        <w:t>Инновации и структурообразующая роль в экономике. Прямые и косвенные методы государственной поддержки научно-технологической и инновационной деятельности. Принципы и методы формирования национальной модели регулирования инновационной деятельности.</w:t>
      </w:r>
    </w:p>
    <w:p w:rsidR="00EE2A6C" w:rsidRDefault="00EE2A6C">
      <w:pPr>
        <w:pStyle w:val="ConsPlusNormal"/>
        <w:ind w:firstLine="540"/>
        <w:jc w:val="both"/>
      </w:pPr>
      <w:r>
        <w:t>Индикаторы инновационного развития: понятие, значение для экономического развития. Понятие и методы оценки инновационно-активных предприятий (организаций).</w:t>
      </w:r>
    </w:p>
    <w:p w:rsidR="00EE2A6C" w:rsidRDefault="00EE2A6C">
      <w:pPr>
        <w:pStyle w:val="ConsPlusNormal"/>
        <w:ind w:firstLine="540"/>
        <w:jc w:val="both"/>
      </w:pPr>
      <w:r>
        <w:t>Государственные научно-технические программы: цели, задачи, порядок разработки. Зарубежный опыт поддержки инновационной деятельности. Государство и рынок научно-технической продукции.</w:t>
      </w:r>
    </w:p>
    <w:p w:rsidR="00EE2A6C" w:rsidRDefault="00EE2A6C">
      <w:pPr>
        <w:pStyle w:val="ConsPlusNormal"/>
        <w:ind w:firstLine="540"/>
        <w:jc w:val="both"/>
      </w:pPr>
      <w:r>
        <w:t>Национальная инновационная система: цель, задачи создания, функции, элементы. Концепция формирования национальной инновационной системы в Республике Беларусь. Зарубежный опыт создания национальных инновационных систем.</w:t>
      </w:r>
    </w:p>
    <w:p w:rsidR="00EE2A6C" w:rsidRDefault="00EE2A6C">
      <w:pPr>
        <w:pStyle w:val="ConsPlusNormal"/>
        <w:ind w:firstLine="540"/>
        <w:jc w:val="both"/>
      </w:pPr>
      <w:r>
        <w:t>Государственная программа инновационного развития Республики Беларусь: цель, задачи, содержание, механизм реализации.</w:t>
      </w:r>
    </w:p>
    <w:p w:rsidR="00EE2A6C" w:rsidRDefault="00EE2A6C">
      <w:pPr>
        <w:pStyle w:val="ConsPlusNormal"/>
        <w:ind w:firstLine="540"/>
        <w:jc w:val="both"/>
        <w:outlineLvl w:val="2"/>
      </w:pPr>
      <w:r>
        <w:rPr>
          <w:b/>
        </w:rPr>
        <w:t>2.2.6. Наукоемкие отрасли и эффективность их развития</w:t>
      </w:r>
    </w:p>
    <w:p w:rsidR="00EE2A6C" w:rsidRDefault="00EE2A6C">
      <w:pPr>
        <w:pStyle w:val="ConsPlusNormal"/>
        <w:ind w:firstLine="540"/>
        <w:jc w:val="both"/>
      </w:pPr>
      <w:r>
        <w:t>Специфика моделей развития наукоемких отраслей и производств.</w:t>
      </w:r>
    </w:p>
    <w:p w:rsidR="00EE2A6C" w:rsidRDefault="00EE2A6C">
      <w:pPr>
        <w:pStyle w:val="ConsPlusNormal"/>
        <w:ind w:firstLine="540"/>
        <w:jc w:val="both"/>
      </w:pPr>
      <w:r>
        <w:t>Наукоемкие отрасли: понятие, характерные особенности. Эффективность наукоемких отраслей и их влияние на экономическое развитие. Методы оценки круга наукоемких отраслей.</w:t>
      </w:r>
    </w:p>
    <w:p w:rsidR="00EE2A6C" w:rsidRDefault="00EE2A6C">
      <w:pPr>
        <w:pStyle w:val="ConsPlusNormal"/>
        <w:ind w:firstLine="540"/>
        <w:jc w:val="both"/>
      </w:pPr>
      <w:r>
        <w:t>Управление наукоемкими отраслями и производствами. Таргетирование развития наукоемких отраслей. Зарубежный опыт регулирования развития наукоемких отраслей. Государство и структурные сдвиги.</w:t>
      </w:r>
    </w:p>
    <w:p w:rsidR="00EE2A6C" w:rsidRDefault="00EE2A6C">
      <w:pPr>
        <w:pStyle w:val="ConsPlusNormal"/>
        <w:ind w:firstLine="540"/>
        <w:jc w:val="both"/>
      </w:pPr>
      <w:r>
        <w:t>Высокие технологии как катализатор экономического развития.</w:t>
      </w:r>
    </w:p>
    <w:p w:rsidR="00EE2A6C" w:rsidRDefault="00EE2A6C">
      <w:pPr>
        <w:pStyle w:val="ConsPlusNormal"/>
        <w:ind w:firstLine="540"/>
        <w:jc w:val="both"/>
      </w:pPr>
      <w:r>
        <w:t>Высокотехнологичные проекты: понятие, методы оценки, экономическая эффективность.</w:t>
      </w:r>
    </w:p>
    <w:p w:rsidR="00EE2A6C" w:rsidRDefault="00EE2A6C">
      <w:pPr>
        <w:pStyle w:val="ConsPlusNormal"/>
        <w:ind w:firstLine="540"/>
        <w:jc w:val="both"/>
        <w:outlineLvl w:val="2"/>
      </w:pPr>
      <w:r>
        <w:rPr>
          <w:b/>
        </w:rPr>
        <w:t>2.2.7. Экономическое обоснование инновационного развития предприятия</w:t>
      </w:r>
    </w:p>
    <w:p w:rsidR="00EE2A6C" w:rsidRDefault="00EE2A6C">
      <w:pPr>
        <w:pStyle w:val="ConsPlusNormal"/>
        <w:ind w:firstLine="540"/>
        <w:jc w:val="both"/>
      </w:pPr>
      <w:r>
        <w:t>Внешние и внутренние факторы, влияющие на инновационное развитие предприятий. Инновации как условие создания конкурентной продукции и обеспечения конкурентоспособности предприятия (фирмы). Конкурентоспособность предприятия (фирмы) и инновационная деятельность. Построение графика конкурентоспособности предприятия (организации). Конкурентоспособность продукции и инновационная деятельность. Функционально-стоимостный анализ (ФСА) и возможности повышения конкурентоспособности продукции на основе инновационной деятельности.</w:t>
      </w:r>
    </w:p>
    <w:p w:rsidR="00EE2A6C" w:rsidRDefault="00EE2A6C">
      <w:pPr>
        <w:pStyle w:val="ConsPlusNormal"/>
        <w:ind w:firstLine="540"/>
        <w:jc w:val="both"/>
      </w:pPr>
      <w:r>
        <w:t>Цель, задачи, функции и методы управления инновациями. Обоснование управленческих решений в инновационной среде.</w:t>
      </w:r>
    </w:p>
    <w:p w:rsidR="00EE2A6C" w:rsidRDefault="00EE2A6C">
      <w:pPr>
        <w:pStyle w:val="ConsPlusNormal"/>
        <w:ind w:firstLine="540"/>
        <w:jc w:val="both"/>
      </w:pPr>
      <w:r>
        <w:t>Управление персоналом в инновационной организации.</w:t>
      </w:r>
    </w:p>
    <w:p w:rsidR="00EE2A6C" w:rsidRDefault="00EE2A6C">
      <w:pPr>
        <w:pStyle w:val="ConsPlusNormal"/>
        <w:ind w:firstLine="540"/>
        <w:jc w:val="both"/>
      </w:pPr>
      <w:r>
        <w:t>Виды, выбор, виды и обоснование инновационной стратегии предприятия (организации).</w:t>
      </w:r>
    </w:p>
    <w:p w:rsidR="00EE2A6C" w:rsidRDefault="00EE2A6C">
      <w:pPr>
        <w:pStyle w:val="ConsPlusNormal"/>
        <w:ind w:firstLine="540"/>
        <w:jc w:val="both"/>
      </w:pPr>
      <w:r>
        <w:t>Формирование портфеля новшеств и инноваций.</w:t>
      </w:r>
    </w:p>
    <w:p w:rsidR="00EE2A6C" w:rsidRDefault="00EE2A6C">
      <w:pPr>
        <w:pStyle w:val="ConsPlusNormal"/>
        <w:ind w:firstLine="540"/>
        <w:jc w:val="both"/>
      </w:pPr>
      <w:r>
        <w:t xml:space="preserve">Классификация предприятий (организаций) в зависимости от роли инновационной </w:t>
      </w:r>
      <w:r>
        <w:lastRenderedPageBreak/>
        <w:t>деятельности в реализации миссии. Виртуальные организации, их специфика.</w:t>
      </w:r>
    </w:p>
    <w:p w:rsidR="00EE2A6C" w:rsidRDefault="00EE2A6C">
      <w:pPr>
        <w:pStyle w:val="ConsPlusNormal"/>
        <w:ind w:firstLine="540"/>
        <w:jc w:val="both"/>
        <w:outlineLvl w:val="2"/>
      </w:pPr>
      <w:r>
        <w:rPr>
          <w:b/>
        </w:rPr>
        <w:t>2.2.8. Оценка эффективности инноваций и эффективность инновационной деятельности</w:t>
      </w:r>
    </w:p>
    <w:p w:rsidR="00EE2A6C" w:rsidRDefault="00EE2A6C">
      <w:pPr>
        <w:pStyle w:val="ConsPlusNormal"/>
        <w:ind w:firstLine="540"/>
        <w:jc w:val="both"/>
      </w:pPr>
      <w:r>
        <w:t>Эффективность использования инноваций. Виды эффекта инноваций: соотношение "затраты-результат". Характеристика результатов инновационной деятельности.</w:t>
      </w:r>
    </w:p>
    <w:p w:rsidR="00EE2A6C" w:rsidRDefault="00EE2A6C">
      <w:pPr>
        <w:pStyle w:val="ConsPlusNormal"/>
        <w:ind w:firstLine="540"/>
        <w:jc w:val="both"/>
      </w:pPr>
      <w:r>
        <w:t>Оценка эффективности затрат на инновационную деятельность. Организация и технология мониторинга эффективности инновационной деятельности. Оценка и управление рисками в инновационной организации.</w:t>
      </w:r>
    </w:p>
    <w:p w:rsidR="00EE2A6C" w:rsidRDefault="00EE2A6C">
      <w:pPr>
        <w:pStyle w:val="ConsPlusNormal"/>
        <w:ind w:firstLine="540"/>
        <w:jc w:val="both"/>
      </w:pPr>
      <w:r>
        <w:t>Особенности создания и развития малых инновационных и технологически ориентированных фирм: создание венчурных организаций, венчурных фондов; условия их эффективного функционирования.</w:t>
      </w:r>
    </w:p>
    <w:p w:rsidR="00EE2A6C" w:rsidRDefault="00EE2A6C">
      <w:pPr>
        <w:pStyle w:val="ConsPlusNormal"/>
        <w:ind w:firstLine="540"/>
        <w:jc w:val="both"/>
        <w:outlineLvl w:val="2"/>
      </w:pPr>
      <w:r>
        <w:rPr>
          <w:b/>
        </w:rPr>
        <w:t>2.2.9. Инновационные проекты и их экспертиза</w:t>
      </w:r>
    </w:p>
    <w:p w:rsidR="00EE2A6C" w:rsidRDefault="00EE2A6C">
      <w:pPr>
        <w:pStyle w:val="ConsPlusNormal"/>
        <w:ind w:firstLine="540"/>
        <w:jc w:val="both"/>
      </w:pPr>
      <w:r>
        <w:t>Инновационный проект: понятие, цели, задачи, структура. Типы инновационных проектов в зависимости от их назначения.</w:t>
      </w:r>
    </w:p>
    <w:p w:rsidR="00EE2A6C" w:rsidRDefault="00EE2A6C">
      <w:pPr>
        <w:pStyle w:val="ConsPlusNormal"/>
        <w:ind w:firstLine="540"/>
        <w:jc w:val="both"/>
      </w:pPr>
      <w:r>
        <w:t>Основы управления инновационными проектами.</w:t>
      </w:r>
    </w:p>
    <w:p w:rsidR="00EE2A6C" w:rsidRDefault="00EE2A6C">
      <w:pPr>
        <w:pStyle w:val="ConsPlusNormal"/>
        <w:ind w:firstLine="540"/>
        <w:jc w:val="both"/>
      </w:pPr>
      <w:r>
        <w:t>Проектные риски и их оценка. Методы снижения и диверсификация рисков. Оценка эффективности инновационных проектов. Экспертиза проектов: понятие, принципы организации. Методы экспертизы инновационных проектов для инвестирования. Технология проведения экспертизы инновационных процессов.</w:t>
      </w:r>
    </w:p>
    <w:p w:rsidR="00EE2A6C" w:rsidRDefault="00EE2A6C">
      <w:pPr>
        <w:pStyle w:val="ConsPlusNormal"/>
        <w:ind w:firstLine="540"/>
        <w:jc w:val="both"/>
      </w:pPr>
      <w:r>
        <w:t>Организации, проводящие экспертизу инновационных проектов, их характеристика. Требования к оформлению документов, представляемых на экспертизу инновационных проектов.</w:t>
      </w:r>
    </w:p>
    <w:p w:rsidR="00EE2A6C" w:rsidRDefault="00EE2A6C">
      <w:pPr>
        <w:pStyle w:val="ConsPlusNormal"/>
        <w:ind w:firstLine="540"/>
        <w:jc w:val="both"/>
        <w:outlineLvl w:val="2"/>
      </w:pPr>
      <w:r>
        <w:rPr>
          <w:b/>
        </w:rPr>
        <w:t>2.2.10. Венчурная деятельность</w:t>
      </w:r>
    </w:p>
    <w:p w:rsidR="00EE2A6C" w:rsidRDefault="00EE2A6C">
      <w:pPr>
        <w:pStyle w:val="ConsPlusNormal"/>
        <w:ind w:firstLine="540"/>
        <w:jc w:val="both"/>
      </w:pPr>
      <w:r>
        <w:t>Венчурная деятельность: понятие, субъекты. Организационно-экономический механизм венчурной деятельности. Особенности финансирования венчурной деятельности.</w:t>
      </w:r>
    </w:p>
    <w:p w:rsidR="00EE2A6C" w:rsidRDefault="00EE2A6C">
      <w:pPr>
        <w:pStyle w:val="ConsPlusNormal"/>
        <w:ind w:firstLine="540"/>
        <w:jc w:val="both"/>
      </w:pPr>
      <w:r>
        <w:t>Оценка и отбор венчурных проектов для реализации. Венчурные фонды: создание и функционирование. Формирование сети венчурных фондов.</w:t>
      </w:r>
    </w:p>
    <w:p w:rsidR="00EE2A6C" w:rsidRDefault="00EE2A6C">
      <w:pPr>
        <w:pStyle w:val="ConsPlusNormal"/>
        <w:ind w:firstLine="540"/>
        <w:jc w:val="both"/>
      </w:pPr>
      <w:r>
        <w:t>Национальные модели развития венчурной деятельности. Условия создания и развития венчурных фондов.</w:t>
      </w:r>
    </w:p>
    <w:p w:rsidR="00EE2A6C" w:rsidRDefault="00EE2A6C">
      <w:pPr>
        <w:pStyle w:val="ConsPlusNormal"/>
        <w:ind w:firstLine="540"/>
        <w:jc w:val="both"/>
      </w:pPr>
      <w:r>
        <w:t>Понятие венчурной организации, особенности ее развития.</w:t>
      </w:r>
    </w:p>
    <w:p w:rsidR="00EE2A6C" w:rsidRDefault="00EE2A6C">
      <w:pPr>
        <w:pStyle w:val="ConsPlusNormal"/>
        <w:ind w:firstLine="540"/>
        <w:jc w:val="both"/>
      </w:pPr>
      <w:r>
        <w:t>Практика развития венчурной деятельности в странах СНГ и странах дальнего зарубежья.</w:t>
      </w:r>
    </w:p>
    <w:p w:rsidR="00EE2A6C" w:rsidRDefault="00EE2A6C">
      <w:pPr>
        <w:pStyle w:val="ConsPlusNormal"/>
        <w:ind w:firstLine="540"/>
        <w:jc w:val="both"/>
        <w:outlineLvl w:val="2"/>
      </w:pPr>
      <w:r>
        <w:rPr>
          <w:b/>
        </w:rPr>
        <w:t>2.2.11. Технологический трансфер</w:t>
      </w:r>
    </w:p>
    <w:p w:rsidR="00EE2A6C" w:rsidRDefault="00EE2A6C">
      <w:pPr>
        <w:pStyle w:val="ConsPlusNormal"/>
        <w:ind w:firstLine="540"/>
        <w:jc w:val="both"/>
      </w:pPr>
      <w:r>
        <w:t>Технологический трансфер: понятие, место и роль в инновационном процессе. Формы технологического трансфера. Методы технологического трансфера. Международный технологический трансфер, его особенности.</w:t>
      </w:r>
    </w:p>
    <w:p w:rsidR="00EE2A6C" w:rsidRDefault="00EE2A6C">
      <w:pPr>
        <w:pStyle w:val="ConsPlusNormal"/>
        <w:ind w:firstLine="540"/>
        <w:jc w:val="both"/>
      </w:pPr>
      <w:r>
        <w:t>Эффективность технологического трансфера.</w:t>
      </w:r>
    </w:p>
    <w:p w:rsidR="00EE2A6C" w:rsidRDefault="00EE2A6C">
      <w:pPr>
        <w:pStyle w:val="ConsPlusNormal"/>
        <w:ind w:firstLine="540"/>
        <w:jc w:val="both"/>
      </w:pPr>
      <w:r>
        <w:t>Зарубежный опыт технологического трансфера. Национальные модели технологического трансфера.</w:t>
      </w:r>
    </w:p>
    <w:p w:rsidR="00EE2A6C" w:rsidRDefault="00EE2A6C">
      <w:pPr>
        <w:pStyle w:val="ConsPlusNormal"/>
        <w:ind w:firstLine="540"/>
        <w:jc w:val="both"/>
      </w:pPr>
      <w:r>
        <w:t>Элементы инновационной инфраструктуры, обеспечивающие технологический трансфер, эффективность их функционирования. Национальный центр технологического трансфера, особенности создания и функционирования технологического трансфера в научно-технологических парках, университетах.</w:t>
      </w:r>
    </w:p>
    <w:p w:rsidR="00EE2A6C" w:rsidRDefault="00EE2A6C">
      <w:pPr>
        <w:pStyle w:val="ConsPlusNormal"/>
        <w:ind w:firstLine="540"/>
        <w:jc w:val="both"/>
        <w:outlineLvl w:val="2"/>
      </w:pPr>
      <w:r>
        <w:rPr>
          <w:b/>
        </w:rPr>
        <w:t>2.2.12. Инновационная инфраструктура</w:t>
      </w:r>
    </w:p>
    <w:p w:rsidR="00EE2A6C" w:rsidRDefault="00EE2A6C">
      <w:pPr>
        <w:pStyle w:val="ConsPlusNormal"/>
        <w:ind w:firstLine="540"/>
        <w:jc w:val="both"/>
      </w:pPr>
      <w:r>
        <w:t>Инновационная инфраструктура: цель и задачи создания, элементы, выполняемые функции. Научно-технологические парки: структура, технология создания и эффективность функционирования. Парк высоких технологий: цель, задачи, эффективность функционирования. Ассоциации научно-технологических парков и инновационных центров. Инновационные бизнес-инкубаторы: понятие, структура, выполняемые функции. Методы оценки эффективности функционирования.</w:t>
      </w:r>
    </w:p>
    <w:p w:rsidR="00EE2A6C" w:rsidRDefault="00EE2A6C">
      <w:pPr>
        <w:pStyle w:val="ConsPlusNormal"/>
        <w:ind w:firstLine="540"/>
        <w:jc w:val="both"/>
      </w:pPr>
      <w:r>
        <w:t>Технополисы, наукограды и другие региональные формы организации инновационной деятельности, условия их создания и развития.</w:t>
      </w:r>
    </w:p>
    <w:p w:rsidR="00EE2A6C" w:rsidRDefault="00EE2A6C">
      <w:pPr>
        <w:pStyle w:val="ConsPlusNormal"/>
        <w:ind w:firstLine="540"/>
        <w:jc w:val="both"/>
      </w:pPr>
      <w:r>
        <w:t>Формирование и развитие сети венчурных фондов.</w:t>
      </w:r>
    </w:p>
    <w:p w:rsidR="00EE2A6C" w:rsidRDefault="00EE2A6C">
      <w:pPr>
        <w:pStyle w:val="ConsPlusNormal"/>
        <w:ind w:firstLine="540"/>
        <w:jc w:val="both"/>
      </w:pPr>
      <w:r>
        <w:t>Государственное регулирование создания инновационной инфраструктуры.</w:t>
      </w:r>
    </w:p>
    <w:p w:rsidR="00EE2A6C" w:rsidRDefault="00EE2A6C">
      <w:pPr>
        <w:pStyle w:val="ConsPlusNormal"/>
        <w:ind w:firstLine="540"/>
        <w:jc w:val="both"/>
      </w:pPr>
      <w:r>
        <w:t>Зарубежный опыт создания научно-технологических парков и инновационных центров. Практика создания технополисов и научно-технологических зон.</w:t>
      </w:r>
    </w:p>
    <w:p w:rsidR="00EE2A6C" w:rsidRDefault="00EE2A6C">
      <w:pPr>
        <w:pStyle w:val="ConsPlusNormal"/>
        <w:ind w:firstLine="540"/>
        <w:jc w:val="both"/>
      </w:pPr>
      <w:r>
        <w:t xml:space="preserve">Региональные особенности развития инновационной инфраструктуры. Международные </w:t>
      </w:r>
      <w:r>
        <w:lastRenderedPageBreak/>
        <w:t>инновационные сети. Инновационные кластеры.</w:t>
      </w:r>
    </w:p>
    <w:p w:rsidR="00EE2A6C" w:rsidRDefault="00EE2A6C">
      <w:pPr>
        <w:pStyle w:val="ConsPlusNormal"/>
        <w:ind w:firstLine="540"/>
        <w:jc w:val="both"/>
      </w:pPr>
      <w:r>
        <w:t>Создание единого исследовательского производства в странах ЕС.</w:t>
      </w:r>
    </w:p>
    <w:p w:rsidR="00EE2A6C" w:rsidRDefault="00EE2A6C">
      <w:pPr>
        <w:pStyle w:val="ConsPlusNormal"/>
        <w:ind w:firstLine="540"/>
        <w:jc w:val="both"/>
        <w:outlineLvl w:val="2"/>
      </w:pPr>
      <w:r>
        <w:rPr>
          <w:b/>
        </w:rPr>
        <w:t>2.2.13. Теории формирования, использования и развития научного, научно-технического и производственного потенциала</w:t>
      </w:r>
    </w:p>
    <w:p w:rsidR="00EE2A6C" w:rsidRDefault="00EE2A6C">
      <w:pPr>
        <w:pStyle w:val="ConsPlusNormal"/>
        <w:ind w:firstLine="540"/>
        <w:jc w:val="both"/>
      </w:pPr>
      <w:r>
        <w:t>Воздействие технологий на экономический рост. Экзогенная и эндогенная модели влияния технологий на экономическое развитие. Неравномерность технологического развития стран. Типология технологических изменений. Воздействие экономической политики на технологическое развитие. "Рыночные провалы" и "провалы государства", роль институциональной среды в научно-технологическом развитии. Человеческий капитал в формировании экономики знаний. Основные подходы к определению научного, научно-технического и производственного потенциала. Эволюционная модель Р.Нельсона и С.Уинтера. Роль транснациональных корпораций в формировании научно-технического потенциала страны. Модель Дж.Данинга. Специфические активы фирм, "обучение действием" для развития научно-технического потенциала.</w:t>
      </w:r>
    </w:p>
    <w:p w:rsidR="00EE2A6C" w:rsidRDefault="00EE2A6C">
      <w:pPr>
        <w:pStyle w:val="ConsPlusNormal"/>
        <w:ind w:firstLine="540"/>
        <w:jc w:val="both"/>
        <w:outlineLvl w:val="2"/>
      </w:pPr>
      <w:r>
        <w:rPr>
          <w:b/>
        </w:rPr>
        <w:t>2.2.14. Методы и инструментарий исследования научного, научно-технического и производственного потенциала</w:t>
      </w:r>
    </w:p>
    <w:p w:rsidR="00EE2A6C" w:rsidRDefault="00EE2A6C">
      <w:pPr>
        <w:pStyle w:val="ConsPlusNormal"/>
        <w:ind w:firstLine="540"/>
        <w:jc w:val="both"/>
      </w:pPr>
      <w:r>
        <w:t>Методы воздействия научно-технического потенциала на экономическое развитие. Механизм обратной связи и механизм внешних эффектов. Воздействие информационно-коммуникационных технологий на научный и научно-технический потенциал. Соэволюция технологического и организационного развития и их воздействие на научный, научно-технический и производственный потенциал. Составляющие научного и научно-технического потенциала. Кадровое обеспечение науки, развитие материально-технической базы, проблемы финансирования научных исследований.</w:t>
      </w:r>
    </w:p>
    <w:p w:rsidR="00EE2A6C" w:rsidRDefault="00EE2A6C">
      <w:pPr>
        <w:pStyle w:val="ConsPlusNormal"/>
        <w:ind w:firstLine="540"/>
        <w:jc w:val="both"/>
        <w:outlineLvl w:val="2"/>
      </w:pPr>
      <w:r>
        <w:rPr>
          <w:b/>
        </w:rPr>
        <w:t>2.2.15. Критерии и показатели оценки уровня, качества, структуры, динамики и других характеристик развития научного, научно-технического и производственного потенциала</w:t>
      </w:r>
    </w:p>
    <w:p w:rsidR="00EE2A6C" w:rsidRDefault="00EE2A6C">
      <w:pPr>
        <w:pStyle w:val="ConsPlusNormal"/>
        <w:ind w:firstLine="540"/>
        <w:jc w:val="both"/>
      </w:pPr>
      <w:r>
        <w:t>Макропараметры научного потенциала. Наукоемкость ВВП страны, динамика в странах мира. Численность персонала науки, структура, динамика. Проблемы мобильности научных кадров. Организация научной деятельности по секторам экономики. Объемы и структура исследований и разработок: фундаментальные и прикладные исследования, разработки. Финансовые механизмы обеспечения научной и научно-технической деятельности. Бюджетное и внебюджетное финансирование науки. Научно-информационные ресурсы. Глобальное измерение научно-технического потенциала страны. Открытая модель инноваций и особенности ее характеристик. Модернизация и ее влияние на производственный потенциал.</w:t>
      </w:r>
    </w:p>
    <w:p w:rsidR="00EE2A6C" w:rsidRDefault="00EE2A6C">
      <w:pPr>
        <w:pStyle w:val="ConsPlusNormal"/>
        <w:ind w:firstLine="540"/>
        <w:jc w:val="both"/>
        <w:outlineLvl w:val="2"/>
      </w:pPr>
      <w:r>
        <w:rPr>
          <w:b/>
        </w:rPr>
        <w:t>2.2.16. Прогнозирование развития науки и обоснование приоритетов научной, научно-технической деятельности</w:t>
      </w:r>
    </w:p>
    <w:p w:rsidR="00EE2A6C" w:rsidRDefault="00EE2A6C">
      <w:pPr>
        <w:pStyle w:val="ConsPlusNormal"/>
        <w:ind w:firstLine="540"/>
        <w:jc w:val="both"/>
      </w:pPr>
      <w:r>
        <w:t>Понятие прогноза и его функции. Основные виды прогнозов. Поисковые и программно-целевые прогнозы научно-технической деятельности. Основные принципы и методы прогнозирования научно-технологического развития. Методология Форсайта, ее основные характеристики. Стратегическое информирование в процессе принятия решений. Мониторинг тенденций развития технологий. Анализ социально-экономических и экологических последствий и условий развития новых научно-технологических направлений.</w:t>
      </w:r>
    </w:p>
    <w:p w:rsidR="00EE2A6C" w:rsidRDefault="00EE2A6C">
      <w:pPr>
        <w:pStyle w:val="ConsPlusNormal"/>
        <w:ind w:firstLine="540"/>
        <w:jc w:val="both"/>
      </w:pPr>
      <w:r>
        <w:t>Понятие научно-технологических приоритетов. Методология выбора приоритетов развития. Учет возрастающей сложности организационно-технологических и технико-технологических систем и комплексов. Учет цикличности развития, стадий и сфер расширенного воспроизводства. Взаимодействие научно-технического потенциала страны с потенциалом мировой технологической революции. Многокритериальный подход к выбору и реализации приоритетов научно-технологического развития. Анализ мировых тенденций научно-технологического развития на конкурсной основе. Роль независимой экспертизы государственных приоритетов научно-технологических программ и мер по их осуществлению.</w:t>
      </w:r>
    </w:p>
    <w:p w:rsidR="00EE2A6C" w:rsidRDefault="00EE2A6C">
      <w:pPr>
        <w:pStyle w:val="ConsPlusNormal"/>
        <w:ind w:firstLine="540"/>
        <w:jc w:val="both"/>
        <w:outlineLvl w:val="2"/>
      </w:pPr>
      <w:r>
        <w:rPr>
          <w:b/>
        </w:rPr>
        <w:t>2.2.17. Организация научной и научно-технической деятельности на государственном, отраслевом, межотраслевом, региональном уровнях, а также в субъектах хозяйствования</w:t>
      </w:r>
    </w:p>
    <w:p w:rsidR="00EE2A6C" w:rsidRDefault="00EE2A6C">
      <w:pPr>
        <w:pStyle w:val="ConsPlusNormal"/>
        <w:ind w:firstLine="540"/>
        <w:jc w:val="both"/>
      </w:pPr>
      <w:r>
        <w:t xml:space="preserve">Организация научной и научно-технической деятельности в предпринимательском секторе экономики. Особенности распределения научно-технического потенциала по отраслям экономики. Высокотехнологичный сектор в промышленности и в сфере услуг, задачи его развития. Организация научной деятельности в высшей школе, задачи ее развития. Взаимодействие науки, образования и </w:t>
      </w:r>
      <w:r>
        <w:lastRenderedPageBreak/>
        <w:t>бизнеса в экономике знаний. Государственный сектор научной деятельности, роль Национальной академии наук в решении задач инновационного развития страны. Межотраслевые научные исследования их координация в рамках научно-технических программ. Региональная структура научного и научно-технического потенциала, ее характеристики.</w:t>
      </w:r>
    </w:p>
    <w:p w:rsidR="00EE2A6C" w:rsidRDefault="00EE2A6C">
      <w:pPr>
        <w:pStyle w:val="ConsPlusNormal"/>
        <w:ind w:firstLine="540"/>
        <w:jc w:val="both"/>
      </w:pPr>
      <w:r>
        <w:t>Научно-техническая деятельность субъектов хозяйствования. Функциональные подсистемы организации в стратегии научно-технологического развития. Собственный задел научных исследований фирмы, задачи развития сотрудничества с вузами, НИИ.</w:t>
      </w:r>
    </w:p>
    <w:p w:rsidR="00EE2A6C" w:rsidRDefault="00EE2A6C">
      <w:pPr>
        <w:pStyle w:val="ConsPlusNormal"/>
        <w:ind w:firstLine="540"/>
        <w:jc w:val="both"/>
        <w:outlineLvl w:val="2"/>
      </w:pPr>
      <w:r>
        <w:rPr>
          <w:b/>
        </w:rPr>
        <w:t>2.2.18. Разработка, реализация и управление государственными, отраслевыми, региональными и другими программами фундаментальных и прикладных исследований, включая мониторинг, оценивание и контроль выполнения исследовательских проектов и разработок</w:t>
      </w:r>
    </w:p>
    <w:p w:rsidR="00EE2A6C" w:rsidRDefault="00EE2A6C">
      <w:pPr>
        <w:pStyle w:val="ConsPlusNormal"/>
        <w:ind w:firstLine="540"/>
        <w:jc w:val="both"/>
      </w:pPr>
      <w:r>
        <w:t>Система государственных научных программ. Государственные программы фундаментальных исследований, государственные программы прикладных научных исследований, государственные комплексные программы научных исследований, роль Белорусского республиканского фонда фундаментальных исследований в финансировании научных проектов. Принципы финансирования научных исследований в программах. Управление государственными научно-техническими программами. Научное обеспечение государственных народнохозяйственных и социальных программ. Региональные и отраслевые научно-технические программы. Роль государственного заказа. Государственно-частное партнерство в научно-технической сфере. Оценка результативности научных исследований в программах.</w:t>
      </w:r>
    </w:p>
    <w:p w:rsidR="00EE2A6C" w:rsidRDefault="00EE2A6C">
      <w:pPr>
        <w:pStyle w:val="ConsPlusNormal"/>
        <w:ind w:firstLine="540"/>
        <w:jc w:val="both"/>
        <w:outlineLvl w:val="2"/>
      </w:pPr>
      <w:r>
        <w:rPr>
          <w:b/>
        </w:rPr>
        <w:t>2.2.19. Государственная политика в области науки, научно-технической и инновационной деятельности</w:t>
      </w:r>
    </w:p>
    <w:p w:rsidR="00EE2A6C" w:rsidRDefault="00EE2A6C">
      <w:pPr>
        <w:pStyle w:val="ConsPlusNormal"/>
        <w:ind w:firstLine="540"/>
        <w:jc w:val="both"/>
      </w:pPr>
      <w:r>
        <w:t>Особенности государственной политики в научно-инновационной деятельности в условиях формирования экономики знаний и глобализации. Холистический подход к инновационной политике. Влияние обострения конкуренции и роста инновационных рисков на механизмы политики. Сфера услуг как объект научно-инновационной политики. Качество образования и сетевые взаимодействия как условия эффективной научно-технической и инновационной деятельности. Система охраны интеллектуальной собственности.</w:t>
      </w:r>
    </w:p>
    <w:p w:rsidR="00EE2A6C" w:rsidRDefault="00EE2A6C">
      <w:pPr>
        <w:pStyle w:val="ConsPlusNormal"/>
        <w:ind w:firstLine="540"/>
        <w:jc w:val="both"/>
      </w:pPr>
      <w:r>
        <w:t>Взаимодействие органов государственного управления, банковских структур, науки, производства. Гибкость институтов политики. Мониторинг страновых и институциональных различий национальных инновационных систем. Механизмы взаимообучения в международном научно-техническом сотрудничестве. Интеграция в международные сети знаний и инновационные цепочки.</w:t>
      </w:r>
    </w:p>
    <w:p w:rsidR="00EE2A6C" w:rsidRDefault="00EE2A6C">
      <w:pPr>
        <w:pStyle w:val="ConsPlusNormal"/>
        <w:ind w:firstLine="540"/>
        <w:jc w:val="both"/>
        <w:outlineLvl w:val="2"/>
      </w:pPr>
      <w:r>
        <w:rPr>
          <w:b/>
        </w:rPr>
        <w:t>2.2.20. Государственное регулирование научной, научно-технической и инновационной деятельности в частном секторе экономики</w:t>
      </w:r>
    </w:p>
    <w:p w:rsidR="00EE2A6C" w:rsidRDefault="00EE2A6C">
      <w:pPr>
        <w:pStyle w:val="ConsPlusNormal"/>
        <w:ind w:firstLine="540"/>
        <w:jc w:val="both"/>
      </w:pPr>
      <w:r>
        <w:t>Прямые и косвенные методы государственного регулирования научной, научно-технической и инновационной деятельности. Финансирование науки и инноваций. Формирование спроса на научно-техническую продукцию и инновации. Стандартизация как фактор спроса. Государственные закупки инновационной продукции.</w:t>
      </w:r>
    </w:p>
    <w:p w:rsidR="00EE2A6C" w:rsidRDefault="00EE2A6C">
      <w:pPr>
        <w:pStyle w:val="ConsPlusNormal"/>
        <w:ind w:firstLine="540"/>
        <w:jc w:val="both"/>
      </w:pPr>
      <w:r>
        <w:t>Налоговые льготы для расширения масштабов научно-технической и инновационной деятельности. Государственная поддержка инновационной инфраструктуры. Стимулирование малого предпринимательства в научной сфере. Поддержка мобильности научных кадров.</w:t>
      </w:r>
    </w:p>
    <w:p w:rsidR="00EE2A6C" w:rsidRDefault="00EE2A6C">
      <w:pPr>
        <w:pStyle w:val="ConsPlusNormal"/>
        <w:ind w:firstLine="540"/>
        <w:jc w:val="both"/>
        <w:outlineLvl w:val="2"/>
      </w:pPr>
      <w:r>
        <w:rPr>
          <w:b/>
        </w:rPr>
        <w:t>2.2.21. Эффективность научной, научно-технической и инновационной деятельности, проведения государственной политики в этой области</w:t>
      </w:r>
    </w:p>
    <w:p w:rsidR="00EE2A6C" w:rsidRDefault="00EE2A6C">
      <w:pPr>
        <w:pStyle w:val="ConsPlusNormal"/>
        <w:ind w:firstLine="540"/>
        <w:jc w:val="both"/>
      </w:pPr>
      <w:r>
        <w:t>Показатели оценки эффективности научной, научно-технической и инновационной деятельности. Использование статистической оценки научной и инновационной деятельности. Международные стандарты для оценки научно-технической и инновационной деятельности. Совершенствование индикаторов оценки в соответствии с изменением характера инноваций.</w:t>
      </w:r>
    </w:p>
    <w:p w:rsidR="00EE2A6C" w:rsidRDefault="00EE2A6C">
      <w:pPr>
        <w:pStyle w:val="ConsPlusNormal"/>
        <w:ind w:firstLine="540"/>
        <w:jc w:val="both"/>
      </w:pPr>
      <w:r>
        <w:t>Показатели оценки эффективности научно-технической деятельности и инноваций в европейской практике. Сводный индекс инноваций, индекс готовности к формированию экономики знаний, индекс конкурентоспособности страны, их достоинства и недостатки. Использование индикаторов научно-технической деятельности и инноваций для оценки эффективности мер политики.</w:t>
      </w:r>
    </w:p>
    <w:p w:rsidR="00EE2A6C" w:rsidRDefault="00EE2A6C">
      <w:pPr>
        <w:pStyle w:val="ConsPlusNormal"/>
        <w:ind w:firstLine="540"/>
        <w:jc w:val="both"/>
        <w:outlineLvl w:val="2"/>
      </w:pPr>
      <w:r>
        <w:rPr>
          <w:b/>
        </w:rPr>
        <w:t xml:space="preserve">2.2.22. Условия и факторы, определяющие накопление и деградацию производственного </w:t>
      </w:r>
      <w:r>
        <w:rPr>
          <w:b/>
        </w:rPr>
        <w:lastRenderedPageBreak/>
        <w:t>потенциала страны</w:t>
      </w:r>
    </w:p>
    <w:p w:rsidR="00EE2A6C" w:rsidRDefault="00EE2A6C">
      <w:pPr>
        <w:pStyle w:val="ConsPlusNormal"/>
        <w:ind w:firstLine="540"/>
        <w:jc w:val="both"/>
      </w:pPr>
      <w:r>
        <w:t>Производственный потенциал страны и факторы, его определяющие. Технологический уровень производства, его оценка и задачи повышения. Состояние, структура производственного потенциала, его обновление и модернизация в процессе реализации Государственной программы инновационного развития страны.</w:t>
      </w:r>
    </w:p>
    <w:p w:rsidR="00EE2A6C" w:rsidRDefault="00EE2A6C">
      <w:pPr>
        <w:pStyle w:val="ConsPlusNormal"/>
        <w:ind w:firstLine="540"/>
        <w:jc w:val="both"/>
      </w:pPr>
      <w:r>
        <w:t>Факторы, определяющие инновационную восприимчивость предприятий. Новые технологии и формирование новых рынков. Производство и продвижение на мировые рынки продукции высоких переделов (в том числе наукоемкой) и новых технологий как важнейшая характеристика конкурентоспособности страны. Производственная инфраструктура и задачи ее развития. Инвестиционная привлекательность страны.</w:t>
      </w:r>
    </w:p>
    <w:p w:rsidR="00EE2A6C" w:rsidRDefault="00EE2A6C">
      <w:pPr>
        <w:pStyle w:val="ConsPlusNormal"/>
        <w:ind w:firstLine="540"/>
        <w:jc w:val="both"/>
        <w:outlineLvl w:val="2"/>
      </w:pPr>
      <w:r>
        <w:rPr>
          <w:b/>
        </w:rPr>
        <w:t>2.2.23. Организационно-экономические проблемы подготовки научных кадров</w:t>
      </w:r>
    </w:p>
    <w:p w:rsidR="00EE2A6C" w:rsidRDefault="00EE2A6C">
      <w:pPr>
        <w:pStyle w:val="ConsPlusNormal"/>
        <w:ind w:firstLine="540"/>
        <w:jc w:val="both"/>
      </w:pPr>
      <w:r>
        <w:t>Кадровый потенциал науки: динамика численности, состав и структура. Возрастной состав научных кадров, отраслевая структура исследователей, распределение научных кадров по регионам страны. Проблемы интеллектуальной миграции. Поддержка мобильности научных кадров в ЕС. Система аттестации научных кадров.</w:t>
      </w:r>
    </w:p>
    <w:p w:rsidR="00EE2A6C" w:rsidRDefault="00EE2A6C">
      <w:pPr>
        <w:pStyle w:val="ConsPlusNormal"/>
        <w:ind w:firstLine="540"/>
        <w:jc w:val="both"/>
      </w:pPr>
      <w:r>
        <w:t>Система подготовки научных и научно-педагогических работников высшей школы. Эффективность деятельности магистратуры и аспирантуры. Система поддержки творческого потенциала молодых научных работников.</w:t>
      </w:r>
    </w:p>
    <w:p w:rsidR="00EE2A6C" w:rsidRDefault="00EE2A6C">
      <w:pPr>
        <w:pStyle w:val="ConsPlusNormal"/>
        <w:ind w:firstLine="540"/>
        <w:jc w:val="both"/>
        <w:outlineLvl w:val="2"/>
      </w:pPr>
      <w:r>
        <w:rPr>
          <w:b/>
        </w:rPr>
        <w:t>2.2.24. Прогнозирование развития и совершенствования структуры национального производственного потенциала с учетом тенденций в мировой экономике</w:t>
      </w:r>
    </w:p>
    <w:p w:rsidR="00EE2A6C" w:rsidRDefault="00EE2A6C">
      <w:pPr>
        <w:pStyle w:val="ConsPlusNormal"/>
        <w:ind w:firstLine="540"/>
        <w:jc w:val="both"/>
      </w:pPr>
      <w:r>
        <w:t>Мировые тенденции роста затрат на научные исследования. Рост наукоемкого сектора экономики и проблемы его измерения. Классификация отраслей и производств по уровню технологического развития. Значение высоких технологий для совершенствования структуры национального производственного потенциала. Тенденции роста производства высокотехнологичных товаров и услуг в мировой экономике.</w:t>
      </w:r>
    </w:p>
    <w:p w:rsidR="00EE2A6C" w:rsidRDefault="00EE2A6C">
      <w:pPr>
        <w:pStyle w:val="ConsPlusNormal"/>
        <w:ind w:firstLine="540"/>
        <w:jc w:val="both"/>
      </w:pPr>
      <w:r>
        <w:t>Изменения в глобальном распределении торговых операций в секторе высоких технологий. Стимулы развития сектора высоких технологий. Роль мониторинга мирового рынка и использование международных стандартов в классификации уровня технологичности производства и услуг для прогнозирования развития сектора высоких технологий.</w:t>
      </w:r>
    </w:p>
    <w:p w:rsidR="00EE2A6C" w:rsidRDefault="00EE2A6C">
      <w:pPr>
        <w:pStyle w:val="ConsPlusNormal"/>
        <w:ind w:firstLine="540"/>
        <w:jc w:val="both"/>
        <w:outlineLvl w:val="2"/>
      </w:pPr>
      <w:r>
        <w:rPr>
          <w:b/>
        </w:rPr>
        <w:t>2.2.25. Оценка социальной результативности и экономической эффективности использования производственного потенциала страны</w:t>
      </w:r>
    </w:p>
    <w:p w:rsidR="00EE2A6C" w:rsidRDefault="00EE2A6C">
      <w:pPr>
        <w:pStyle w:val="ConsPlusNormal"/>
        <w:ind w:firstLine="540"/>
        <w:jc w:val="both"/>
      </w:pPr>
      <w:r>
        <w:t>Влияние роста производственного потенциала на изменение структуры экономики. Рост занятости в сфере высоких технологий, занятости в секторе интеллектуальных услуг. Развитие маркетинговых и организационных инноваций. Повышение эффективности производства и рост производительности труда. Создание экспортоориентированных и импортоориентированных нересурсоемких отраслей и производств. Повышение доли экспорта высоких технологий в промышленном экспорте. Вхождение национальных субъектов хозяйствования в кооперационные и корпоративные международные альянсы по производству высокотехнологичной продукции. Создание эффективных рабочих мест в малых городах.</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11. Государственная Программа инновационного развития экономики Республики Беларусь 2007 - 2010 г.</w:t>
      </w:r>
    </w:p>
    <w:p w:rsidR="00EE2A6C" w:rsidRDefault="00EE2A6C">
      <w:pPr>
        <w:pStyle w:val="ConsPlusNormal"/>
        <w:ind w:firstLine="540"/>
        <w:jc w:val="both"/>
      </w:pPr>
      <w:r>
        <w:t>12. Давыденко, Л.Н. Аршином талант не измеришь... // Наука и инновации. - N 8. - 2008, с. 62 - 67.</w:t>
      </w:r>
    </w:p>
    <w:p w:rsidR="00EE2A6C" w:rsidRDefault="00EE2A6C">
      <w:pPr>
        <w:pStyle w:val="ConsPlusNormal"/>
        <w:ind w:firstLine="540"/>
        <w:jc w:val="both"/>
      </w:pPr>
      <w:r>
        <w:t>13. Инновационное развитие: экономика, интеллектуальные ресурсы, управление знаниями. Под ред. проф. Мильнера Б.З. М. - Инфра-М, 2010. - 624 с.</w:t>
      </w:r>
    </w:p>
    <w:p w:rsidR="00EE2A6C" w:rsidRDefault="00EE2A6C">
      <w:pPr>
        <w:pStyle w:val="ConsPlusNormal"/>
        <w:ind w:firstLine="540"/>
        <w:jc w:val="both"/>
      </w:pPr>
      <w:r>
        <w:t>14. Кабанель Пьер. Инновационная стратегия Европейского Союза // Hayка и инновации. - N 8. - 2008, с. 52 - 53.</w:t>
      </w:r>
    </w:p>
    <w:p w:rsidR="00EE2A6C" w:rsidRDefault="00EE2A6C">
      <w:pPr>
        <w:pStyle w:val="ConsPlusNormal"/>
        <w:ind w:firstLine="540"/>
        <w:jc w:val="both"/>
      </w:pPr>
      <w:r>
        <w:t>15. Киселева, В.В. Колосницына, М.Г. Государственное регулирование инновационной сферы. - Изд. Дом ГУ ВШЭ, 2008. - 320 с.</w:t>
      </w:r>
    </w:p>
    <w:p w:rsidR="00EE2A6C" w:rsidRDefault="00EE2A6C">
      <w:pPr>
        <w:pStyle w:val="ConsPlusNormal"/>
        <w:ind w:firstLine="540"/>
        <w:jc w:val="both"/>
      </w:pPr>
      <w:r>
        <w:t>16. Концепция Государственной программы инновационного развития Республики Беларусь на 2011 - 2015 г.</w:t>
      </w:r>
    </w:p>
    <w:p w:rsidR="00EE2A6C" w:rsidRDefault="00EE2A6C">
      <w:pPr>
        <w:pStyle w:val="ConsPlusNormal"/>
        <w:ind w:firstLine="540"/>
        <w:jc w:val="both"/>
      </w:pPr>
      <w:r>
        <w:t xml:space="preserve">17. Мясникович, М.В., Антонова, Н.Б., Нехорошева, Л.П. Государственное управление </w:t>
      </w:r>
      <w:r>
        <w:lastRenderedPageBreak/>
        <w:t>инновационной деятельностью. Курс лекций. - Мн.: Академия управления при Президенте Республики Беларусь, 2007. - 246 с.</w:t>
      </w:r>
    </w:p>
    <w:p w:rsidR="00EE2A6C" w:rsidRDefault="00EE2A6C">
      <w:pPr>
        <w:pStyle w:val="ConsPlusNormal"/>
        <w:ind w:firstLine="540"/>
        <w:jc w:val="both"/>
      </w:pPr>
      <w:r>
        <w:t>18. Национальная экономика Беларуси под ред. проф. Шимова В.Н. - Мн.: БГЭУ, 2006. - 751 с.</w:t>
      </w:r>
    </w:p>
    <w:p w:rsidR="00EE2A6C" w:rsidRDefault="00EE2A6C">
      <w:pPr>
        <w:pStyle w:val="ConsPlusNormal"/>
        <w:ind w:firstLine="540"/>
        <w:jc w:val="both"/>
      </w:pPr>
      <w:r>
        <w:t>19. Национальная экономика: система потенциалов. Под ред. Кузнецова Б.Г. - М.: Юнити-Дана. 2009, 359 с.</w:t>
      </w:r>
    </w:p>
    <w:p w:rsidR="00EE2A6C" w:rsidRDefault="00EE2A6C">
      <w:pPr>
        <w:pStyle w:val="ConsPlusNormal"/>
        <w:ind w:firstLine="540"/>
        <w:jc w:val="both"/>
      </w:pPr>
      <w:r>
        <w:t>20. Нехорошева, Л.Н. Богдан, Н.И. Инновационные системы современной экономики. - Мн.: БГЭУ, 2003. - 209 с.</w:t>
      </w:r>
    </w:p>
    <w:p w:rsidR="00EE2A6C" w:rsidRDefault="00EE2A6C">
      <w:pPr>
        <w:pStyle w:val="ConsPlusNormal"/>
        <w:ind w:firstLine="540"/>
        <w:jc w:val="both"/>
      </w:pPr>
      <w:r>
        <w:t>21. Нехорошева, Л.Н. Инновации и инновационная деятельность на предприятии / Экономика предприятия под ред. Л.Н. Нехорошевой. - Мн.:, БГЭУ, 2008.</w:t>
      </w:r>
    </w:p>
    <w:p w:rsidR="00EE2A6C" w:rsidRDefault="00EE2A6C">
      <w:pPr>
        <w:pStyle w:val="ConsPlusNormal"/>
        <w:ind w:firstLine="540"/>
        <w:jc w:val="both"/>
      </w:pPr>
      <w:r>
        <w:t>22. Управление инновационным развитием региона. Под. ред. А.П.Егоршина. Монография. - Н.Новгород: НИМБ, 2008. - 288 с.</w:t>
      </w:r>
    </w:p>
    <w:p w:rsidR="00EE2A6C" w:rsidRDefault="00EE2A6C">
      <w:pPr>
        <w:pStyle w:val="ConsPlusNormal"/>
        <w:ind w:firstLine="540"/>
        <w:jc w:val="both"/>
      </w:pPr>
      <w:r>
        <w:t>23. Шимов, В.Н. Модернизация транзитивных экономик: теоретико-методологические подходы в контексте экономической глобализации // Актуальные проблемы развития промышленных предприятий: теория и практика. Сб. науч. тр. / под ред. Л.Н.Нехорошевой. - Мн.: БГЭУ, 2006. - 571 с.</w:t>
      </w:r>
    </w:p>
    <w:p w:rsidR="00EE2A6C" w:rsidRDefault="00EE2A6C">
      <w:pPr>
        <w:pStyle w:val="ConsPlusNormal"/>
        <w:ind w:firstLine="540"/>
        <w:jc w:val="both"/>
      </w:pPr>
      <w:r>
        <w:t>24. Шимов, В.Н. Теоретические и практические аспекты структурной перестройки экономики Республики Беларусь: посткризисный контекст. - БЭЖ, 2010, N 2. - с. 4-20.</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7. Богдан, Н.И. Региональная инновационная политика. - Полоцкий госуниверситет, Новополоцк. - 2000. - 357 с.</w:t>
      </w:r>
    </w:p>
    <w:p w:rsidR="00EE2A6C" w:rsidRDefault="00EE2A6C">
      <w:pPr>
        <w:pStyle w:val="ConsPlusNormal"/>
        <w:ind w:firstLine="540"/>
        <w:jc w:val="both"/>
      </w:pPr>
      <w:r>
        <w:t>8. Гончаренко, Л.П. Инновационная политика: учебник для студентов высших учеб. заведений; Рос. экон. академия им. Г.В.Плеханова. - Москва: КНОРУС, 2009. - 348.</w:t>
      </w:r>
    </w:p>
    <w:p w:rsidR="00EE2A6C" w:rsidRDefault="00EE2A6C">
      <w:pPr>
        <w:pStyle w:val="ConsPlusNormal"/>
        <w:ind w:firstLine="540"/>
        <w:jc w:val="both"/>
      </w:pPr>
      <w:r>
        <w:t>9. Гончаренко, Л.П. Менеджмент инвестиций и инноваций: учебник Рос. экон. академия им. Г.В.Плеханова. - Москва: КНОРУС, 2009. - 159 с.</w:t>
      </w:r>
    </w:p>
    <w:p w:rsidR="00EE2A6C" w:rsidRDefault="00EE2A6C">
      <w:pPr>
        <w:pStyle w:val="ConsPlusNormal"/>
        <w:ind w:firstLine="540"/>
        <w:jc w:val="both"/>
      </w:pPr>
      <w:r>
        <w:t>10. Гохберг, Л.М. Статистика науки. М.: ТЕИС, 2003</w:t>
      </w:r>
    </w:p>
    <w:p w:rsidR="00EE2A6C" w:rsidRDefault="00EE2A6C">
      <w:pPr>
        <w:pStyle w:val="ConsPlusNormal"/>
        <w:ind w:firstLine="540"/>
        <w:jc w:val="both"/>
      </w:pPr>
      <w:r>
        <w:t>11. Грант, Р.М. Современный стратегический анализ: учебник для слушателей, обуч. по программе "Мастер делового администрирования": [пер. с англ.] / Р.М.Грант. - 5-е изд. - Санкт-Петербург [и др.]: Питер, 2008. - 554 с.</w:t>
      </w:r>
    </w:p>
    <w:p w:rsidR="00EE2A6C" w:rsidRDefault="00EE2A6C">
      <w:pPr>
        <w:pStyle w:val="ConsPlusNormal"/>
        <w:ind w:firstLine="540"/>
        <w:jc w:val="both"/>
      </w:pPr>
      <w:r>
        <w:t>12. Деминг, Э.У. Новая экономика: [простые механизмы, которые приведут вас к росту, инновациям и сильному положению на рынке] / Деминг Эдвард У.; [пер. с англ. и ред. Т. Гуреш]. - Москва: Эксмо, 2008. - 198 с.</w:t>
      </w:r>
    </w:p>
    <w:p w:rsidR="00EE2A6C" w:rsidRDefault="00EE2A6C">
      <w:pPr>
        <w:pStyle w:val="ConsPlusNormal"/>
        <w:ind w:firstLine="540"/>
        <w:jc w:val="both"/>
      </w:pPr>
      <w:r>
        <w:t>13. Дынкин, А., Кондратьев, В. и др. Конкурентоспособность в глобальной экономике. - М.: Наука, 2003.</w:t>
      </w:r>
    </w:p>
    <w:p w:rsidR="00EE2A6C" w:rsidRDefault="00EE2A6C">
      <w:pPr>
        <w:pStyle w:val="ConsPlusNormal"/>
        <w:ind w:firstLine="540"/>
        <w:jc w:val="both"/>
      </w:pPr>
      <w:r>
        <w:t>14. Кикери, С. Совершенствование инвестиционного климата: уроки для практиков / Кикери Сунита, Т.Кэньон, В.Палмад; перевод с англ.: [Н.В.Заборин, Л.Н.Христофорова]. - Москва: Весь Мир, 2007. - XI, 124 с.</w:t>
      </w:r>
    </w:p>
    <w:p w:rsidR="00EE2A6C" w:rsidRDefault="00EE2A6C">
      <w:pPr>
        <w:pStyle w:val="ConsPlusNormal"/>
        <w:ind w:firstLine="540"/>
        <w:jc w:val="both"/>
      </w:pPr>
      <w:r>
        <w:t>15. Кузык, Б.Н. Россия в цивилизационном измерении: фундаментальные основы стратегии инновационного развития / Кузык Борис Николаевич. - Москва: Институт экономических стратегий, 2008. - 863 с.</w:t>
      </w:r>
    </w:p>
    <w:p w:rsidR="00EE2A6C" w:rsidRDefault="00EE2A6C">
      <w:pPr>
        <w:pStyle w:val="ConsPlusNormal"/>
        <w:ind w:firstLine="540"/>
        <w:jc w:val="both"/>
      </w:pPr>
      <w:r>
        <w:t>16. Мясникович, М.В. Инновационное развитие промышленного комплекса // Наука и инновации. - N 8, 2008. - с. 40 - 46.</w:t>
      </w:r>
    </w:p>
    <w:p w:rsidR="00EE2A6C" w:rsidRDefault="00EE2A6C">
      <w:pPr>
        <w:pStyle w:val="ConsPlusNormal"/>
        <w:ind w:firstLine="540"/>
        <w:jc w:val="both"/>
      </w:pPr>
      <w:r>
        <w:t>17. Нехорошева, Л.Н. Инновации и экономическое развитие / Эдвард Хостилович // Наука и инновации. - N 8, 2008. - с. 50 - 52.</w:t>
      </w:r>
    </w:p>
    <w:p w:rsidR="00EE2A6C" w:rsidRDefault="00EE2A6C">
      <w:pPr>
        <w:pStyle w:val="ConsPlusNormal"/>
        <w:ind w:firstLine="540"/>
        <w:jc w:val="both"/>
      </w:pPr>
      <w:r>
        <w:t>18. Нехорошева, Л.Н. Организационно-экономический механизм венчурной деятельности: методология формирования и перспективы развития / Егоров С.А. // БЭЖ. - N 1, 2008. - с. 103 - 121.</w:t>
      </w:r>
    </w:p>
    <w:p w:rsidR="00EE2A6C" w:rsidRDefault="00EE2A6C">
      <w:pPr>
        <w:pStyle w:val="ConsPlusNormal"/>
        <w:ind w:firstLine="540"/>
        <w:jc w:val="both"/>
      </w:pPr>
      <w:r>
        <w:t>19. Нехорошева, Л.Н. Проблемы и перспективы инновационного развития в условиях "новой экономики" // Наука и инновационная деятельность. - N 3, 4, 2008.</w:t>
      </w:r>
    </w:p>
    <w:p w:rsidR="00EE2A6C" w:rsidRDefault="00EE2A6C">
      <w:pPr>
        <w:pStyle w:val="ConsPlusNormal"/>
        <w:ind w:firstLine="540"/>
        <w:jc w:val="both"/>
      </w:pPr>
      <w:r>
        <w:t>20. Основы национальной экономики: учебное пособие / рук. авт. коллектива и науч. ред. А.В.Сидорович. - Москва: Дело и Сервис, 2009. - XII, [2], 529 с.</w:t>
      </w:r>
    </w:p>
    <w:p w:rsidR="00EE2A6C" w:rsidRDefault="00EE2A6C">
      <w:pPr>
        <w:pStyle w:val="ConsPlusNormal"/>
        <w:ind w:firstLine="540"/>
        <w:jc w:val="both"/>
      </w:pPr>
      <w:r>
        <w:t>21. Прогнозирование будущего: новая парадигма / Г.Г.Фетисов [и др.]; под ред. Г.Г.Фетисова, В.М.Бондаренко. - Москва: Экономика, 2008. - 283 с.</w:t>
      </w:r>
    </w:p>
    <w:p w:rsidR="00EE2A6C" w:rsidRDefault="00EE2A6C">
      <w:pPr>
        <w:pStyle w:val="ConsPlusNormal"/>
        <w:ind w:firstLine="540"/>
        <w:jc w:val="both"/>
      </w:pPr>
      <w:r>
        <w:t xml:space="preserve">22. Соболева, И.В. Человеческий потенциал российской экономики: проблемы сохранения и развития / Соболева Ирина Викторовна. - Российская акад. наук, Ин-т экономики. - Москва: Наука, </w:t>
      </w:r>
      <w:r>
        <w:lastRenderedPageBreak/>
        <w:t>2007. - 202 с.</w:t>
      </w:r>
    </w:p>
    <w:p w:rsidR="00EE2A6C" w:rsidRDefault="00EE2A6C">
      <w:pPr>
        <w:pStyle w:val="ConsPlusNormal"/>
        <w:ind w:firstLine="540"/>
        <w:jc w:val="both"/>
      </w:pPr>
      <w:r>
        <w:t>23. Сухарев, О.С. Экономика технологического развития / О.С.Сухарев. - Москва: Финансы и статистика, 2008. - 479.</w:t>
      </w:r>
    </w:p>
    <w:p w:rsidR="00EE2A6C" w:rsidRDefault="00EE2A6C">
      <w:pPr>
        <w:pStyle w:val="ConsPlusNormal"/>
        <w:ind w:firstLine="540"/>
        <w:jc w:val="both"/>
      </w:pPr>
      <w:r>
        <w:t xml:space="preserve">24. </w:t>
      </w:r>
      <w:hyperlink r:id="rId6" w:history="1">
        <w:r>
          <w:rPr>
            <w:color w:val="0000FF"/>
          </w:rPr>
          <w:t>Указ</w:t>
        </w:r>
      </w:hyperlink>
      <w:r>
        <w:t xml:space="preserve"> Президента Республики Беларусь N 174 от 25.03.2008 "О совершенствовании деятельности белорусского инновационного фонда".</w:t>
      </w:r>
    </w:p>
    <w:p w:rsidR="00EE2A6C" w:rsidRDefault="00EE2A6C">
      <w:pPr>
        <w:pStyle w:val="ConsPlusNormal"/>
        <w:ind w:firstLine="540"/>
        <w:jc w:val="both"/>
      </w:pPr>
      <w:r>
        <w:t xml:space="preserve">25. </w:t>
      </w:r>
      <w:hyperlink r:id="rId7" w:history="1">
        <w:r>
          <w:rPr>
            <w:color w:val="0000FF"/>
          </w:rPr>
          <w:t>Указ</w:t>
        </w:r>
      </w:hyperlink>
      <w:r>
        <w:t xml:space="preserve"> Президента Республики Беларусь N 1 от 03.01.2007 "Об утверждении положения о порядке создания субъектов инновационной инфраструктуры".</w:t>
      </w:r>
    </w:p>
    <w:p w:rsidR="00EE2A6C" w:rsidRDefault="00EE2A6C">
      <w:pPr>
        <w:pStyle w:val="ConsPlusNormal"/>
        <w:ind w:firstLine="540"/>
        <w:jc w:val="both"/>
      </w:pPr>
      <w:r>
        <w:t>26. Циренщиков, В.С. Европа: тенденции инновационного развития М.: изд. "Огни", 2004. - 151 с.</w:t>
      </w:r>
    </w:p>
    <w:p w:rsidR="00EE2A6C" w:rsidRDefault="00EE2A6C">
      <w:pPr>
        <w:pStyle w:val="ConsPlusNormal"/>
        <w:ind w:firstLine="540"/>
        <w:jc w:val="both"/>
      </w:pPr>
      <w:r>
        <w:t>27. Чесбро, Г. Создание прибыльных технологий. / пер. с англ. - М.: Поколение 2007. 333 с.</w:t>
      </w:r>
    </w:p>
    <w:p w:rsidR="00EE2A6C" w:rsidRDefault="00EE2A6C">
      <w:pPr>
        <w:pStyle w:val="ConsPlusNormal"/>
        <w:ind w:firstLine="540"/>
        <w:jc w:val="both"/>
      </w:pPr>
      <w:r>
        <w:t>28. Экономика, основанная на знаниях: учебное пособие / О. Н. Волгина [и др.]; под общ. ред. А.Л.Гапоненко; Рос. академия гос. службы при Президенте РФ. - Москва: РАГС, 2006. - 351 с.</w:t>
      </w:r>
    </w:p>
    <w:p w:rsidR="00EE2A6C" w:rsidRDefault="00EE2A6C">
      <w:pPr>
        <w:pStyle w:val="ConsPlusNormal"/>
        <w:ind w:firstLine="540"/>
        <w:jc w:val="both"/>
      </w:pP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pPr>
      <w:r>
        <w:rPr>
          <w:color w:val="0A2666"/>
        </w:rPr>
        <w:t>КонсультантПлюс: примечание.</w:t>
      </w:r>
    </w:p>
    <w:p w:rsidR="00EE2A6C" w:rsidRDefault="00EE2A6C">
      <w:pPr>
        <w:pStyle w:val="ConsPlusNormal"/>
        <w:ind w:firstLine="540"/>
        <w:jc w:val="both"/>
      </w:pPr>
      <w:r>
        <w:rPr>
          <w:color w:val="0A2666"/>
        </w:rPr>
        <w:t>Нумерация пунктов дана в соответствии с официальным текстом документа.</w:t>
      </w: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pPr>
    </w:p>
    <w:p w:rsidR="00EE2A6C" w:rsidRDefault="00EE2A6C">
      <w:pPr>
        <w:pStyle w:val="ConsPlusNormal"/>
        <w:ind w:firstLine="540"/>
        <w:jc w:val="both"/>
        <w:outlineLvl w:val="1"/>
      </w:pPr>
      <w:r>
        <w:rPr>
          <w:b/>
          <w:i/>
        </w:rPr>
        <w:t>2.3. РЕГИОНАЛЬНАЯ ЭКОНОМИКА</w:t>
      </w:r>
    </w:p>
    <w:p w:rsidR="00EE2A6C" w:rsidRDefault="00EE2A6C">
      <w:pPr>
        <w:pStyle w:val="ConsPlusNormal"/>
        <w:ind w:firstLine="540"/>
        <w:jc w:val="both"/>
      </w:pPr>
      <w:r>
        <w:t>Целью данного раздела программы-минимума является определение перечня основных разделов, тем и вопросов, систематизирующих знания о региональной экономике, которые необходимо изучить для сдачи экзамена кандидатского минимума по специализации "Региональная экономика".</w:t>
      </w:r>
    </w:p>
    <w:p w:rsidR="00EE2A6C" w:rsidRDefault="00EE2A6C">
      <w:pPr>
        <w:pStyle w:val="ConsPlusNormal"/>
        <w:ind w:firstLine="540"/>
        <w:jc w:val="both"/>
        <w:outlineLvl w:val="2"/>
      </w:pPr>
      <w:r>
        <w:rPr>
          <w:b/>
        </w:rPr>
        <w:t>2.3.1. Развитие теории региональной экономики</w:t>
      </w:r>
    </w:p>
    <w:p w:rsidR="00EE2A6C" w:rsidRDefault="00EE2A6C">
      <w:pPr>
        <w:pStyle w:val="ConsPlusNormal"/>
        <w:ind w:firstLine="540"/>
        <w:jc w:val="both"/>
      </w:pPr>
      <w:r>
        <w:t>Определение и соотношение понятий "территория", "район", "регион". Различные взгляды ученых на определение региона. Регион как предмет научного исследования, объект хозяйствования и управления.</w:t>
      </w:r>
    </w:p>
    <w:p w:rsidR="00EE2A6C" w:rsidRDefault="00EE2A6C">
      <w:pPr>
        <w:pStyle w:val="ConsPlusNormal"/>
        <w:ind w:firstLine="540"/>
        <w:jc w:val="both"/>
      </w:pPr>
      <w:r>
        <w:t>Региональная экономика как отрасль знания. Трактовка терминов "регионалистика", "регионоведение", "регионология". Истоки возникновения науки "региональная экономика".</w:t>
      </w:r>
    </w:p>
    <w:p w:rsidR="00EE2A6C" w:rsidRDefault="00EE2A6C">
      <w:pPr>
        <w:pStyle w:val="ConsPlusNormal"/>
        <w:ind w:firstLine="540"/>
        <w:jc w:val="both"/>
      </w:pPr>
      <w:r>
        <w:t>Место региональной экономики в современной науке. Региональная экономика в системе экономических наук, а также наук об управлении. Связь региональной экономики с географией, демографией, социологией, политологией, экологией, градостроительством и другими науками.</w:t>
      </w:r>
    </w:p>
    <w:p w:rsidR="00EE2A6C" w:rsidRDefault="00EE2A6C">
      <w:pPr>
        <w:pStyle w:val="ConsPlusNormal"/>
        <w:ind w:firstLine="540"/>
        <w:jc w:val="both"/>
      </w:pPr>
      <w:r>
        <w:t>Фактор пространства в истории экономической мысли. Эволюция теорий, школ и концепций региональной экономики и регионального развития.</w:t>
      </w:r>
    </w:p>
    <w:p w:rsidR="00EE2A6C" w:rsidRDefault="00EE2A6C">
      <w:pPr>
        <w:pStyle w:val="ConsPlusNormal"/>
        <w:ind w:firstLine="540"/>
        <w:jc w:val="both"/>
      </w:pPr>
      <w:r>
        <w:t>Теории региональной специализации и межрегиональной торговли: теории абсолютных и сравнительных преимуществ А.Смита и Д.Рикардо.</w:t>
      </w:r>
    </w:p>
    <w:p w:rsidR="00EE2A6C" w:rsidRDefault="00EE2A6C">
      <w:pPr>
        <w:pStyle w:val="ConsPlusNormal"/>
        <w:ind w:firstLine="540"/>
        <w:jc w:val="both"/>
      </w:pPr>
      <w:r>
        <w:t>Классические и неоклассические теории размещения экономической деятельности и пространственной организации хозяйства: теории сельскохозяйственного и промышленного штандорта (Й.Г. фон Тюнена, В.Лаунхардта, А.Вебера), теория центральных мест В.Кристаллера, учение о пространственной организации хозяйства А.Леша. Становление региональной науки в 50 - 60-е годы ХХ в. (У.Айзард).</w:t>
      </w:r>
    </w:p>
    <w:p w:rsidR="00EE2A6C" w:rsidRDefault="00EE2A6C">
      <w:pPr>
        <w:pStyle w:val="ConsPlusNormal"/>
        <w:ind w:firstLine="540"/>
        <w:jc w:val="both"/>
      </w:pPr>
      <w:r>
        <w:t>Теории и концепции регионального роста и развития: теория полюсов роста, концепция осей развития, теории кумулятивного роста, диффузии инноваций, кластеров (Ф.Перру, Ж.-Р.Будвиль, П.Потье, М.Мюрдаль, Т.Хегерстранд, М.Портер). Концепция устойчивого развития и ее региональный аспект. Новые парадигмы и подходы в региональном управлении: "регион-квазигосударство", "регион-квазикорпорация", "регион-рынок", "регион-социум".</w:t>
      </w:r>
    </w:p>
    <w:p w:rsidR="00EE2A6C" w:rsidRDefault="00EE2A6C">
      <w:pPr>
        <w:pStyle w:val="ConsPlusNormal"/>
        <w:ind w:firstLine="540"/>
        <w:jc w:val="both"/>
      </w:pPr>
      <w:r>
        <w:t>Основные направления региональных исследований, проводившихся в СССР: закономерности, принципы и факторы размещения производительных сил; теории энергопроизводственных циклов, экономического районирования и образования региональных комплексов; методы планирования и регулирования территориального и регионального развития.</w:t>
      </w:r>
    </w:p>
    <w:p w:rsidR="00EE2A6C" w:rsidRDefault="00EE2A6C">
      <w:pPr>
        <w:pStyle w:val="ConsPlusNormal"/>
        <w:ind w:firstLine="540"/>
        <w:jc w:val="both"/>
      </w:pPr>
      <w:r>
        <w:t>Исследования в области региональной экономики в Беларуси: становление и основные этапы развития, современное состояние, перспективные направления.</w:t>
      </w:r>
    </w:p>
    <w:p w:rsidR="00EE2A6C" w:rsidRDefault="00EE2A6C">
      <w:pPr>
        <w:pStyle w:val="ConsPlusNormal"/>
        <w:ind w:firstLine="540"/>
        <w:jc w:val="both"/>
        <w:outlineLvl w:val="2"/>
      </w:pPr>
      <w:r>
        <w:rPr>
          <w:b/>
        </w:rPr>
        <w:t>2.3.2. Пространственное распределение экономических ресурсов, территориальное разделение труда и территориальная организация экономической деятельности</w:t>
      </w:r>
    </w:p>
    <w:p w:rsidR="00EE2A6C" w:rsidRDefault="00EE2A6C">
      <w:pPr>
        <w:pStyle w:val="ConsPlusNormal"/>
        <w:ind w:firstLine="540"/>
        <w:jc w:val="both"/>
      </w:pPr>
      <w:r>
        <w:lastRenderedPageBreak/>
        <w:t>Объективные предпосылки социально-экономического развития конкретных регионов: географическое положение, природно-ресурсный, демографический, производственный потенциал.</w:t>
      </w:r>
    </w:p>
    <w:p w:rsidR="00EE2A6C" w:rsidRDefault="00EE2A6C">
      <w:pPr>
        <w:pStyle w:val="ConsPlusNormal"/>
        <w:ind w:firstLine="540"/>
        <w:jc w:val="both"/>
      </w:pPr>
      <w:r>
        <w:t>Территориальное (географическое) разделение труда: сущность, основные формы и виды.</w:t>
      </w:r>
    </w:p>
    <w:p w:rsidR="00EE2A6C" w:rsidRDefault="00EE2A6C">
      <w:pPr>
        <w:pStyle w:val="ConsPlusNormal"/>
        <w:ind w:firstLine="540"/>
        <w:jc w:val="both"/>
      </w:pPr>
      <w:r>
        <w:t>Формы территориальной организации экономической деятельности и расселения. Размещение производительных сил: основные закономерности, принципы и факторы. Специализация и комплексное развитие региона.</w:t>
      </w:r>
    </w:p>
    <w:p w:rsidR="00EE2A6C" w:rsidRDefault="00EE2A6C">
      <w:pPr>
        <w:pStyle w:val="ConsPlusNormal"/>
        <w:ind w:firstLine="540"/>
        <w:jc w:val="both"/>
      </w:pPr>
      <w:r>
        <w:t>Экономическое районирование и административно-территориальное деление. Урбанизация и основные тенденции развития городских и сельских поселений.</w:t>
      </w:r>
    </w:p>
    <w:p w:rsidR="00EE2A6C" w:rsidRDefault="00EE2A6C">
      <w:pPr>
        <w:pStyle w:val="ConsPlusNormal"/>
        <w:ind w:firstLine="540"/>
        <w:jc w:val="both"/>
      </w:pPr>
      <w:r>
        <w:t>Пространственная (территориальная) структура национальной экономики. Регион как подсистема национальной экономики. Отраслевая структура экономики региона. Особенности территориальной организации отдельных отраслей.</w:t>
      </w:r>
    </w:p>
    <w:p w:rsidR="00EE2A6C" w:rsidRDefault="00EE2A6C">
      <w:pPr>
        <w:pStyle w:val="ConsPlusNormal"/>
        <w:ind w:firstLine="540"/>
        <w:jc w:val="both"/>
      </w:pPr>
      <w:r>
        <w:t>Основные подходы и критерии выделения и классификации (типологизации) регионов. Основные типы (виды, классы) регионов.</w:t>
      </w:r>
    </w:p>
    <w:p w:rsidR="00EE2A6C" w:rsidRDefault="00EE2A6C">
      <w:pPr>
        <w:pStyle w:val="ConsPlusNormal"/>
        <w:ind w:firstLine="540"/>
        <w:jc w:val="both"/>
      </w:pPr>
      <w:r>
        <w:t>Территориальные экономические системы (экономические районы, территориально-производственные комплексы, промышленные узлы, региональные кластеры и др.). Территории с особым правовым статусом. Проблемные регионы и программы регионального развития. Специальные экономические зоны: свободные экономические зоны, зоны предпринимательства, технико-внедренческие зоны и другие.</w:t>
      </w:r>
    </w:p>
    <w:p w:rsidR="00EE2A6C" w:rsidRDefault="00EE2A6C">
      <w:pPr>
        <w:pStyle w:val="ConsPlusNormal"/>
        <w:ind w:firstLine="540"/>
        <w:jc w:val="both"/>
      </w:pPr>
      <w:r>
        <w:t>Зарубежная практика создания и регулирования деятельности агентств регионального (городского) развития, технополисов, технологических парков, предпринимательских зон и других организационных форм активизации экономической и инновационной деятельности на региональном и локальном уровнях.</w:t>
      </w:r>
    </w:p>
    <w:p w:rsidR="00EE2A6C" w:rsidRDefault="00EE2A6C">
      <w:pPr>
        <w:pStyle w:val="ConsPlusNormal"/>
        <w:ind w:firstLine="540"/>
        <w:jc w:val="both"/>
      </w:pPr>
      <w:r>
        <w:t>Западно-европейский опыт формирования еврорегионов.</w:t>
      </w:r>
    </w:p>
    <w:p w:rsidR="00EE2A6C" w:rsidRDefault="00EE2A6C">
      <w:pPr>
        <w:pStyle w:val="ConsPlusNormal"/>
        <w:ind w:firstLine="540"/>
        <w:jc w:val="both"/>
        <w:outlineLvl w:val="2"/>
      </w:pPr>
      <w:r>
        <w:rPr>
          <w:b/>
        </w:rPr>
        <w:t>2.3.3. Методы, инструменты и показатели регионального анализа</w:t>
      </w:r>
    </w:p>
    <w:p w:rsidR="00EE2A6C" w:rsidRDefault="00EE2A6C">
      <w:pPr>
        <w:pStyle w:val="ConsPlusNormal"/>
        <w:ind w:firstLine="540"/>
        <w:jc w:val="both"/>
      </w:pPr>
      <w:r>
        <w:t>Системный подход к исследованию явлений и процессов в региональной экономике.</w:t>
      </w:r>
    </w:p>
    <w:p w:rsidR="00EE2A6C" w:rsidRDefault="00EE2A6C">
      <w:pPr>
        <w:pStyle w:val="ConsPlusNormal"/>
        <w:ind w:firstLine="540"/>
        <w:jc w:val="both"/>
      </w:pPr>
      <w:r>
        <w:t>Экономическое районирование, таксонирование, типологизация регионов по определенным признакам как методы регионального анализа.</w:t>
      </w:r>
    </w:p>
    <w:p w:rsidR="00EE2A6C" w:rsidRDefault="00EE2A6C">
      <w:pPr>
        <w:pStyle w:val="ConsPlusNormal"/>
        <w:ind w:firstLine="540"/>
        <w:jc w:val="both"/>
      </w:pPr>
      <w:r>
        <w:t>Картографический метод. Карта как инструмент исследования территориальной организации экономических объектов и процессов. Картосхемы, картограммы, картодиаграммы.</w:t>
      </w:r>
    </w:p>
    <w:p w:rsidR="00EE2A6C" w:rsidRDefault="00EE2A6C">
      <w:pPr>
        <w:pStyle w:val="ConsPlusNormal"/>
        <w:ind w:firstLine="540"/>
        <w:jc w:val="both"/>
      </w:pPr>
      <w:r>
        <w:t>Программно-целевой метод. Вариантный метод.</w:t>
      </w:r>
    </w:p>
    <w:p w:rsidR="00EE2A6C" w:rsidRDefault="00EE2A6C">
      <w:pPr>
        <w:pStyle w:val="ConsPlusNormal"/>
        <w:ind w:firstLine="540"/>
        <w:jc w:val="both"/>
      </w:pPr>
      <w:r>
        <w:t>Статистические методы. Обработка данных регионального анализа с помощью группировок, балансового метода, исчисления средних величин (метода средних), построения графиков, исчисления индексов (индексный метод). Статистические показатели колеблемости (вариационный размах, дисперсия, среднее квадратическое отклонение, коэффициент вариации и др.). Использование корреляционно-регрессионного анализа в региональных исследованиях.</w:t>
      </w:r>
    </w:p>
    <w:p w:rsidR="00EE2A6C" w:rsidRDefault="00EE2A6C">
      <w:pPr>
        <w:pStyle w:val="ConsPlusNormal"/>
        <w:ind w:firstLine="540"/>
        <w:jc w:val="both"/>
      </w:pPr>
      <w:r>
        <w:t>Коэффициент локализации (специализации) производства, коэффициент межрайонной (межрегиональной) товарности, коэффициент душевого производства. Кривая концентрации (Лоренца) и коэффициент Джини.</w:t>
      </w:r>
    </w:p>
    <w:p w:rsidR="00EE2A6C" w:rsidRDefault="00EE2A6C">
      <w:pPr>
        <w:pStyle w:val="ConsPlusNormal"/>
        <w:ind w:firstLine="540"/>
        <w:jc w:val="both"/>
      </w:pPr>
      <w:r>
        <w:t>Методы экономико-математического моделирования региональной экономики.</w:t>
      </w:r>
    </w:p>
    <w:p w:rsidR="00EE2A6C" w:rsidRDefault="00EE2A6C">
      <w:pPr>
        <w:pStyle w:val="ConsPlusNormal"/>
        <w:ind w:firstLine="540"/>
        <w:jc w:val="both"/>
      </w:pPr>
      <w:r>
        <w:t>Основные индикаторы социально-экономического развития регионов. Валовой региональный продукт (ВРП). Показатели, характеризующие природный и производственный потенциал региона, его население и трудовые ресурсы, развитие социальной сферы, отраслевую структуру региональной экономики.</w:t>
      </w:r>
    </w:p>
    <w:p w:rsidR="00EE2A6C" w:rsidRDefault="00EE2A6C">
      <w:pPr>
        <w:pStyle w:val="ConsPlusNormal"/>
        <w:ind w:firstLine="540"/>
        <w:jc w:val="both"/>
        <w:outlineLvl w:val="2"/>
      </w:pPr>
      <w:r>
        <w:rPr>
          <w:b/>
        </w:rPr>
        <w:t>2.3.4. Региональные (локальные) рынки, их формирование, функционирование и взаимодействие</w:t>
      </w:r>
    </w:p>
    <w:p w:rsidR="00EE2A6C" w:rsidRDefault="00EE2A6C">
      <w:pPr>
        <w:pStyle w:val="ConsPlusNormal"/>
        <w:ind w:firstLine="540"/>
        <w:jc w:val="both"/>
      </w:pPr>
      <w:r>
        <w:t>Определение понятия "региональный рынок". Основные виды региональных рынков.</w:t>
      </w:r>
    </w:p>
    <w:p w:rsidR="00EE2A6C" w:rsidRDefault="00EE2A6C">
      <w:pPr>
        <w:pStyle w:val="ConsPlusNormal"/>
        <w:ind w:firstLine="540"/>
        <w:jc w:val="both"/>
      </w:pPr>
      <w:r>
        <w:t>Региональный потребительский рынок: экономическая сущность потребительского рынка, структура потребительского рынка, взаимосвязи потребительского рынка, методы воздействия на потребительский рынок.</w:t>
      </w:r>
    </w:p>
    <w:p w:rsidR="00EE2A6C" w:rsidRDefault="00EE2A6C">
      <w:pPr>
        <w:pStyle w:val="ConsPlusNormal"/>
        <w:ind w:firstLine="540"/>
        <w:jc w:val="both"/>
      </w:pPr>
      <w:r>
        <w:t>Региональный рынок труда: региональные особенности занятости и функционирования рынка труда, структура рынка труда, основные региональные проблемы в сфере труда и занятости, факторы, влияющие на состояние рынка труда.</w:t>
      </w:r>
    </w:p>
    <w:p w:rsidR="00EE2A6C" w:rsidRDefault="00EE2A6C">
      <w:pPr>
        <w:pStyle w:val="ConsPlusNormal"/>
        <w:ind w:firstLine="540"/>
        <w:jc w:val="both"/>
      </w:pPr>
      <w:r>
        <w:t xml:space="preserve">Региональный рынок средств производства: субъекты регионального рынка средств </w:t>
      </w:r>
      <w:r>
        <w:lastRenderedPageBreak/>
        <w:t>производства, спрос и предложение на рынке средств производства, функции регионального рынка средств производства, структура рынка средств производства, методы государственного регулирования рынка средств производства.</w:t>
      </w:r>
    </w:p>
    <w:p w:rsidR="00EE2A6C" w:rsidRDefault="00EE2A6C">
      <w:pPr>
        <w:pStyle w:val="ConsPlusNormal"/>
        <w:ind w:firstLine="540"/>
        <w:jc w:val="both"/>
      </w:pPr>
      <w:r>
        <w:t>Региональный рынок недвижимости: объекты и субъекты регионального рынка недвижимости, функции рынка недвижимости, структура регионального рынка недвижимости, регулирование рынка недвижимости.</w:t>
      </w:r>
    </w:p>
    <w:p w:rsidR="00EE2A6C" w:rsidRDefault="00EE2A6C">
      <w:pPr>
        <w:pStyle w:val="ConsPlusNormal"/>
        <w:ind w:firstLine="540"/>
        <w:jc w:val="both"/>
      </w:pPr>
      <w:r>
        <w:t>Региональный информационный рынок: субъекты регионального информационного рынка, спрос и предложение на региональном информационном рынке, функции информационного рынка, структура информационного рынка.</w:t>
      </w:r>
    </w:p>
    <w:p w:rsidR="00EE2A6C" w:rsidRDefault="00EE2A6C">
      <w:pPr>
        <w:pStyle w:val="ConsPlusNormal"/>
        <w:ind w:firstLine="540"/>
        <w:jc w:val="both"/>
      </w:pPr>
      <w:r>
        <w:t>Региональный аграрный рынок: сегменты регионального аграрного рынка, факторы, влияющие на состояние аграрного рынка, спрос и предложение на аграрном рынке.</w:t>
      </w:r>
    </w:p>
    <w:p w:rsidR="00EE2A6C" w:rsidRDefault="00EE2A6C">
      <w:pPr>
        <w:pStyle w:val="ConsPlusNormal"/>
        <w:ind w:firstLine="540"/>
        <w:jc w:val="both"/>
      </w:pPr>
      <w:r>
        <w:t>Региональный финансовый рынок: особенности финансового рынка, спрос и предложение на региональном финансовом рынке, коммерческие банки как главный элемент финансового рынка, региональный рынок ценных бумаг в структуре финансового рынка.</w:t>
      </w:r>
    </w:p>
    <w:p w:rsidR="00EE2A6C" w:rsidRDefault="00EE2A6C">
      <w:pPr>
        <w:pStyle w:val="ConsPlusNormal"/>
        <w:ind w:firstLine="540"/>
        <w:jc w:val="both"/>
      </w:pPr>
      <w:r>
        <w:t>Финансово-кредитные отношения и их роль в формировании и функционировании региональных рынков.</w:t>
      </w:r>
    </w:p>
    <w:p w:rsidR="00EE2A6C" w:rsidRDefault="00EE2A6C">
      <w:pPr>
        <w:pStyle w:val="ConsPlusNormal"/>
        <w:ind w:firstLine="540"/>
        <w:jc w:val="both"/>
        <w:outlineLvl w:val="2"/>
      </w:pPr>
      <w:r>
        <w:rPr>
          <w:b/>
        </w:rPr>
        <w:t>2.3.5. Государственное регулирование регионального развития</w:t>
      </w:r>
    </w:p>
    <w:p w:rsidR="00EE2A6C" w:rsidRDefault="00EE2A6C">
      <w:pPr>
        <w:pStyle w:val="ConsPlusNormal"/>
        <w:ind w:firstLine="540"/>
        <w:jc w:val="both"/>
      </w:pPr>
      <w:r>
        <w:t>Сущность государственного регулирования регионального развития. Роль государства в формировании правовых основ регулирования регионального развития. Сочетание отраслевого и территориального подходов в государственном управлении.</w:t>
      </w:r>
    </w:p>
    <w:p w:rsidR="00EE2A6C" w:rsidRDefault="00EE2A6C">
      <w:pPr>
        <w:pStyle w:val="ConsPlusNormal"/>
        <w:ind w:firstLine="540"/>
        <w:jc w:val="both"/>
      </w:pPr>
      <w:r>
        <w:t>Управление территориальным развитием в СССР: эволюция, общая характеристика основных этапов, методов и инструментов, достоинств и недостатков.</w:t>
      </w:r>
    </w:p>
    <w:p w:rsidR="00EE2A6C" w:rsidRDefault="00EE2A6C">
      <w:pPr>
        <w:pStyle w:val="ConsPlusNormal"/>
        <w:ind w:firstLine="540"/>
        <w:jc w:val="both"/>
      </w:pPr>
      <w:r>
        <w:t>Использование прогнозирования и планирования в государственном регулировании регионального развития. Разработка региональных программ в советской экономике. Опыт регионального программирования США. Современная практика разработки и реализации программ регионального развития в Российской Федерации. Региональное прогнозирование и программирование в Республике Беларусь.</w:t>
      </w:r>
    </w:p>
    <w:p w:rsidR="00EE2A6C" w:rsidRDefault="00EE2A6C">
      <w:pPr>
        <w:pStyle w:val="ConsPlusNormal"/>
        <w:ind w:firstLine="540"/>
        <w:jc w:val="both"/>
      </w:pPr>
      <w:r>
        <w:t>Государственная региональная политика, ее цели и задачи. Возникновение и эволюция региональной политики как относительно самостоятельного инструмента государственного регулирования регионального развития. Принципы и формы региональной политики. Объекты и субъекты региональной политики. Основные методы и инструменты региональной политики.</w:t>
      </w:r>
    </w:p>
    <w:p w:rsidR="00EE2A6C" w:rsidRDefault="00EE2A6C">
      <w:pPr>
        <w:pStyle w:val="ConsPlusNormal"/>
        <w:ind w:firstLine="540"/>
        <w:jc w:val="both"/>
      </w:pPr>
      <w:r>
        <w:t>Зарубежный опыт формирования, проведения и совершенствования региональной политики на государственном и межгосударственном уровне. Региональная политика в странах с развитой рыночной и переходной экономикой: общие черты и особенности.</w:t>
      </w:r>
    </w:p>
    <w:p w:rsidR="00EE2A6C" w:rsidRDefault="00EE2A6C">
      <w:pPr>
        <w:pStyle w:val="ConsPlusNormal"/>
        <w:ind w:firstLine="540"/>
        <w:jc w:val="both"/>
      </w:pPr>
      <w:r>
        <w:t>Концепция государственной региональной экономической политики Республики Беларусь.</w:t>
      </w:r>
    </w:p>
    <w:p w:rsidR="00EE2A6C" w:rsidRDefault="00EE2A6C">
      <w:pPr>
        <w:pStyle w:val="ConsPlusNormal"/>
        <w:ind w:firstLine="540"/>
        <w:jc w:val="both"/>
      </w:pPr>
      <w:r>
        <w:t>Основные цели, принципы, объекты, субъекты и инструменты региональной политики на современном этапе развития Республики Беларусь.</w:t>
      </w:r>
    </w:p>
    <w:p w:rsidR="00EE2A6C" w:rsidRDefault="00EE2A6C">
      <w:pPr>
        <w:pStyle w:val="ConsPlusNormal"/>
        <w:ind w:firstLine="540"/>
        <w:jc w:val="both"/>
      </w:pPr>
      <w:r>
        <w:t>Региональный аспект государственной политики занятости, бюджетно-налоговой, инвестиционной, инновационной политики, а также деятельности белорусского государства в области градостроительства, охраны природы и рационального использования природных ресурсов.</w:t>
      </w:r>
    </w:p>
    <w:p w:rsidR="00EE2A6C" w:rsidRDefault="00EE2A6C">
      <w:pPr>
        <w:pStyle w:val="ConsPlusNormal"/>
        <w:ind w:firstLine="540"/>
        <w:jc w:val="both"/>
        <w:outlineLvl w:val="2"/>
      </w:pPr>
      <w:r>
        <w:rPr>
          <w:b/>
        </w:rPr>
        <w:t>2.3.6. Управление региональным развитием. Социально-экономическая политика региональных и местных органов власти</w:t>
      </w:r>
    </w:p>
    <w:p w:rsidR="00EE2A6C" w:rsidRDefault="00EE2A6C">
      <w:pPr>
        <w:pStyle w:val="ConsPlusNormal"/>
        <w:ind w:firstLine="540"/>
        <w:jc w:val="both"/>
      </w:pPr>
      <w:r>
        <w:t>Открытость региональной и местной экономики как объективный фактор взаимодействия органов власти различного уровня в регулировании развития региональных и локальных сообществ.</w:t>
      </w:r>
    </w:p>
    <w:p w:rsidR="00EE2A6C" w:rsidRDefault="00EE2A6C">
      <w:pPr>
        <w:pStyle w:val="ConsPlusNormal"/>
        <w:ind w:firstLine="540"/>
        <w:jc w:val="both"/>
      </w:pPr>
      <w:r>
        <w:t>Основные функции, выполняемые региональными и местными органами в странах с федеративным и унитарным государственным устройством, а также с различным типом экономики.</w:t>
      </w:r>
    </w:p>
    <w:p w:rsidR="00EE2A6C" w:rsidRDefault="00EE2A6C">
      <w:pPr>
        <w:pStyle w:val="ConsPlusNormal"/>
        <w:ind w:firstLine="540"/>
        <w:jc w:val="both"/>
      </w:pPr>
      <w:r>
        <w:t>Общее понятие местного самоуправления. Особенности местного самоуправления в разных странах. Модели организации местного самоуправления.</w:t>
      </w:r>
    </w:p>
    <w:p w:rsidR="00EE2A6C" w:rsidRDefault="00EE2A6C">
      <w:pPr>
        <w:pStyle w:val="ConsPlusNormal"/>
        <w:ind w:firstLine="540"/>
        <w:jc w:val="both"/>
      </w:pPr>
      <w:r>
        <w:t xml:space="preserve">Исторические корни местного самоуправления на территории в пределах современной государственной границы Беларуси. Конституционные и законодательные основы местного управления и самоуправления в Республике Беларусь. Структура органов местного управления и самоуправления в Беларуси. Экономические основы и финансовая база местного управления и </w:t>
      </w:r>
      <w:r>
        <w:lastRenderedPageBreak/>
        <w:t>самоуправления в Беларуси.</w:t>
      </w:r>
    </w:p>
    <w:p w:rsidR="00EE2A6C" w:rsidRDefault="00EE2A6C">
      <w:pPr>
        <w:pStyle w:val="ConsPlusNormal"/>
        <w:ind w:firstLine="540"/>
        <w:jc w:val="both"/>
      </w:pPr>
      <w:r>
        <w:t>Роль региональных и местных органов в сбалансировании спроса и предложения на региональных и локальных рынках (потребительских товаров и услуг, средств производства, финансовых ресурсов, труда, недвижимости, информации и др.). Регулирование темпов и пропорций регионального развития, реструктуризация, повышение конкурентоспособности экономики регионов и поселений.</w:t>
      </w:r>
    </w:p>
    <w:p w:rsidR="00EE2A6C" w:rsidRDefault="00EE2A6C">
      <w:pPr>
        <w:pStyle w:val="ConsPlusNormal"/>
        <w:ind w:firstLine="540"/>
        <w:jc w:val="both"/>
      </w:pPr>
      <w:r>
        <w:t>Трансформация отношений собственности на региональном и местном уровне.</w:t>
      </w:r>
    </w:p>
    <w:p w:rsidR="00EE2A6C" w:rsidRDefault="00EE2A6C">
      <w:pPr>
        <w:pStyle w:val="ConsPlusNormal"/>
        <w:ind w:firstLine="540"/>
        <w:jc w:val="both"/>
      </w:pPr>
      <w:r>
        <w:t>Инвестиционная политика и инвестиционная привлекательность региона.</w:t>
      </w:r>
    </w:p>
    <w:p w:rsidR="00EE2A6C" w:rsidRDefault="00EE2A6C">
      <w:pPr>
        <w:pStyle w:val="ConsPlusNormal"/>
        <w:ind w:firstLine="540"/>
        <w:jc w:val="both"/>
      </w:pPr>
      <w:r>
        <w:t>Бюджетно-налоговая система региона.</w:t>
      </w:r>
    </w:p>
    <w:p w:rsidR="00EE2A6C" w:rsidRDefault="00EE2A6C">
      <w:pPr>
        <w:pStyle w:val="ConsPlusNormal"/>
        <w:ind w:firstLine="540"/>
        <w:jc w:val="both"/>
      </w:pPr>
      <w:r>
        <w:t>Взаимодействие национальных, региональных и местных органов на рынке труда. Регулирование занятости и доходов населения в регионах, борьба с локальной безработицей.</w:t>
      </w:r>
    </w:p>
    <w:p w:rsidR="00EE2A6C" w:rsidRDefault="00EE2A6C">
      <w:pPr>
        <w:pStyle w:val="ConsPlusNormal"/>
        <w:ind w:firstLine="540"/>
        <w:jc w:val="both"/>
      </w:pPr>
      <w:r>
        <w:t>Регулирование региональных рынков недвижимости. Градостроительная политика и регулирование землепользования, развития рынка жилья.</w:t>
      </w:r>
    </w:p>
    <w:p w:rsidR="00EE2A6C" w:rsidRDefault="00EE2A6C">
      <w:pPr>
        <w:pStyle w:val="ConsPlusNormal"/>
        <w:ind w:firstLine="540"/>
        <w:jc w:val="both"/>
      </w:pPr>
      <w:r>
        <w:t>Деятельность региональных и местных органов по формированию и развитию региональной инфраструктуры (социальной, транспортной, энергетической, экологической, рыночной, информационно-коммуникационной, институциональной и др.).</w:t>
      </w:r>
    </w:p>
    <w:p w:rsidR="00EE2A6C" w:rsidRDefault="00EE2A6C">
      <w:pPr>
        <w:pStyle w:val="ConsPlusNormal"/>
        <w:ind w:firstLine="540"/>
        <w:jc w:val="both"/>
      </w:pPr>
      <w:r>
        <w:t>Экономические, административно-правовые и другие инструменты, используемые в социально-экономической политике региональных и местных органов.</w:t>
      </w:r>
    </w:p>
    <w:p w:rsidR="00EE2A6C" w:rsidRDefault="00EE2A6C">
      <w:pPr>
        <w:pStyle w:val="ConsPlusNormal"/>
        <w:ind w:firstLine="540"/>
        <w:jc w:val="both"/>
      </w:pPr>
      <w:r>
        <w:t>Межрегиональные и внешнеэкономические связи регионов.</w:t>
      </w:r>
    </w:p>
    <w:p w:rsidR="00EE2A6C" w:rsidRDefault="00EE2A6C">
      <w:pPr>
        <w:pStyle w:val="ConsPlusNormal"/>
        <w:ind w:firstLine="540"/>
        <w:jc w:val="both"/>
      </w:pPr>
      <w:r>
        <w:t>Зарубежный опыт стимулирования региональными и местными органами экономической активности, поддержки предпринимательства и создания благоприятного бизнес-климата.</w:t>
      </w:r>
    </w:p>
    <w:p w:rsidR="00EE2A6C" w:rsidRDefault="00EE2A6C">
      <w:pPr>
        <w:pStyle w:val="ConsPlusNormal"/>
        <w:ind w:firstLine="540"/>
        <w:jc w:val="both"/>
      </w:pPr>
      <w:r>
        <w:t>Методические положения по подготовке долгосрочных, среднесрочных и краткосрочных прогнозов социально-экономического развития областей Беларуси и города Минска.</w:t>
      </w:r>
    </w:p>
    <w:p w:rsidR="00EE2A6C" w:rsidRDefault="00EE2A6C">
      <w:pPr>
        <w:pStyle w:val="ConsPlusNormal"/>
        <w:ind w:firstLine="540"/>
        <w:jc w:val="both"/>
      </w:pPr>
      <w:r>
        <w:t>Стратегическое управление развитием региональных и местных сообществ. Регион как объект стратегического управления. Методологические и методические основы разработки и основные разделы стратегического плана региона. Методики STEP-анализа и SWOT-анализа развития региона. Управление реализацией стратегии. Стратегическое планирование развития городов.</w:t>
      </w:r>
    </w:p>
    <w:p w:rsidR="00EE2A6C" w:rsidRDefault="00EE2A6C">
      <w:pPr>
        <w:pStyle w:val="ConsPlusNormal"/>
        <w:ind w:firstLine="540"/>
        <w:jc w:val="both"/>
      </w:pPr>
      <w:r>
        <w:t>Опыт стратегического планирования в крупнейших зарубежных городах. Методика разработки и содержание Стратегического плана устойчивого развития г. Минска на период до 2020 г.</w:t>
      </w:r>
    </w:p>
    <w:p w:rsidR="00EE2A6C" w:rsidRDefault="00EE2A6C">
      <w:pPr>
        <w:pStyle w:val="ConsPlusNormal"/>
        <w:ind w:firstLine="540"/>
        <w:jc w:val="both"/>
      </w:pPr>
      <w:r>
        <w:t>Сущность и содержание территориального маркетинга.</w:t>
      </w:r>
    </w:p>
    <w:p w:rsidR="00EE2A6C" w:rsidRDefault="00EE2A6C">
      <w:pPr>
        <w:pStyle w:val="ConsPlusNormal"/>
        <w:ind w:firstLine="540"/>
        <w:jc w:val="both"/>
        <w:outlineLvl w:val="2"/>
      </w:pPr>
      <w:r>
        <w:rPr>
          <w:b/>
        </w:rPr>
        <w:t>2.3.7. Современные проблемы региональной экономики и управления в Республике Беларусь</w:t>
      </w:r>
    </w:p>
    <w:p w:rsidR="00EE2A6C" w:rsidRDefault="00EE2A6C">
      <w:pPr>
        <w:pStyle w:val="ConsPlusNormal"/>
        <w:ind w:firstLine="540"/>
        <w:jc w:val="both"/>
      </w:pPr>
      <w:r>
        <w:t>Проблемы социально-экономического развития областей, административных районов, городских и сельских поселений Беларуси.</w:t>
      </w:r>
    </w:p>
    <w:p w:rsidR="00EE2A6C" w:rsidRDefault="00EE2A6C">
      <w:pPr>
        <w:pStyle w:val="ConsPlusNormal"/>
        <w:ind w:firstLine="540"/>
        <w:jc w:val="both"/>
      </w:pPr>
      <w:r>
        <w:t>Проблемы экономической реабилитации в регионах, пострадавших от аварии на Чернобыльской АЭС.</w:t>
      </w:r>
    </w:p>
    <w:p w:rsidR="00EE2A6C" w:rsidRDefault="00EE2A6C">
      <w:pPr>
        <w:pStyle w:val="ConsPlusNormal"/>
        <w:ind w:firstLine="540"/>
        <w:jc w:val="both"/>
      </w:pPr>
      <w:r>
        <w:t>Основные концепции и направления совершенствования действующей системы местного управления и самоуправления.</w:t>
      </w:r>
    </w:p>
    <w:p w:rsidR="00EE2A6C" w:rsidRDefault="00EE2A6C">
      <w:pPr>
        <w:pStyle w:val="ConsPlusNormal"/>
        <w:ind w:firstLine="540"/>
        <w:jc w:val="both"/>
      </w:pPr>
      <w:r>
        <w:t>Направления повышения эффективности государственной региональной политики Республики Беларусь.</w:t>
      </w:r>
    </w:p>
    <w:p w:rsidR="00EE2A6C" w:rsidRDefault="00EE2A6C">
      <w:pPr>
        <w:pStyle w:val="ConsPlusNormal"/>
        <w:ind w:firstLine="540"/>
        <w:jc w:val="both"/>
      </w:pPr>
      <w:r>
        <w:t>Проблемы управления коммунальной собственностью, развития местного хозяйства и подходы к их решению.</w:t>
      </w:r>
    </w:p>
    <w:p w:rsidR="00EE2A6C" w:rsidRDefault="00EE2A6C">
      <w:pPr>
        <w:pStyle w:val="ConsPlusNormal"/>
        <w:ind w:firstLine="540"/>
        <w:jc w:val="both"/>
      </w:pPr>
      <w:r>
        <w:t>Проблемы функционирования и регулирования деятельности свободных экономических зон в Беларуси.</w:t>
      </w:r>
    </w:p>
    <w:p w:rsidR="00EE2A6C" w:rsidRDefault="00EE2A6C">
      <w:pPr>
        <w:pStyle w:val="ConsPlusNormal"/>
        <w:ind w:firstLine="540"/>
        <w:jc w:val="both"/>
      </w:pPr>
      <w:r>
        <w:t>Проблемы развития приграничных связей и регионального сотрудничества административно-территориальных единиц Беларуси в рамках еврорегионов и других трансграничных образований.</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Гранберг, А.Г. Основы региональной экономики: учебник для студентов вузов / А.Г.Гранберг; Государственный университет - Высшая школа экономики. - 5-е изд. - М.: Изд. дом ГУ ВШЭ, 2006. - 496 с.</w:t>
      </w:r>
    </w:p>
    <w:p w:rsidR="00EE2A6C" w:rsidRDefault="00EE2A6C">
      <w:pPr>
        <w:pStyle w:val="ConsPlusNormal"/>
        <w:ind w:firstLine="540"/>
        <w:jc w:val="both"/>
      </w:pPr>
      <w:r>
        <w:t>2. Фетисов, Г.Г. Региональная экономика и управление: учебник для вузов по спец. "Гос. и муницип. управление" / Г.Г.Фетисов, В.П.Орешин. - М.: ИНФРА-М, 2006. - 416 с.</w:t>
      </w:r>
    </w:p>
    <w:p w:rsidR="00EE2A6C" w:rsidRDefault="00EE2A6C">
      <w:pPr>
        <w:pStyle w:val="ConsPlusNormal"/>
        <w:ind w:firstLine="540"/>
        <w:jc w:val="both"/>
      </w:pPr>
      <w:r>
        <w:lastRenderedPageBreak/>
        <w:t>3. Лексин, В.Н. Государство и регионы. Теория и практика государственного регулирования территориального развития / В.Н.Лексин, А.Н.Швецов. - 3-е изд. - М.: Едиториал УРСС, 2003. - 368 с.</w:t>
      </w:r>
    </w:p>
    <w:p w:rsidR="00EE2A6C" w:rsidRDefault="00EE2A6C">
      <w:pPr>
        <w:pStyle w:val="ConsPlusNormal"/>
        <w:ind w:firstLine="540"/>
        <w:jc w:val="both"/>
      </w:pPr>
      <w:r>
        <w:t>4. Кузнецова, О.В. Экономическое развитие регионов: теоретические и практические аспекты государственного регулирования / О.В.Кузнецова. - 3-е изд. - М.: КомКнига, 2005. - 304 с.</w:t>
      </w:r>
    </w:p>
    <w:p w:rsidR="00EE2A6C" w:rsidRDefault="00EE2A6C">
      <w:pPr>
        <w:pStyle w:val="ConsPlusNormal"/>
        <w:ind w:firstLine="540"/>
        <w:jc w:val="both"/>
      </w:pPr>
      <w:r>
        <w:t>5. Региональная экономика и управление: учебное пособие для вузов по спец. 061000 "Государственное и муниципальное управление" / Под ред. Е.Г.Коваленко. - СПб. [и др.]: Питер, 2005. - 288 с.</w:t>
      </w:r>
    </w:p>
    <w:p w:rsidR="00EE2A6C" w:rsidRDefault="00EE2A6C">
      <w:pPr>
        <w:pStyle w:val="ConsPlusNormal"/>
        <w:ind w:firstLine="540"/>
        <w:jc w:val="both"/>
      </w:pPr>
      <w:r>
        <w:t>6. Национальная стратегия устойчивого социально-экономического развития Республики Беларусь на период до 2020 г. / Национальная комиссия по устойчивому развитию РБ; Ред. кол.: Я.М.Александрович и др. - Мн.: Юнипак, 2004. - 202 с.</w:t>
      </w:r>
    </w:p>
    <w:p w:rsidR="00EE2A6C" w:rsidRDefault="00EE2A6C">
      <w:pPr>
        <w:pStyle w:val="ConsPlusNormal"/>
        <w:ind w:firstLine="540"/>
        <w:jc w:val="both"/>
      </w:pPr>
      <w:r>
        <w:t>7. Гладкий, Ю.Н. Основы региональной политики: учебник для вузов / Ю.Н.Гладкий, А.И.Чистобаев. - СПб.: Изд-во Михайлова В.А., 1998. - 659 с.</w:t>
      </w:r>
    </w:p>
    <w:p w:rsidR="00EE2A6C" w:rsidRDefault="00EE2A6C">
      <w:pPr>
        <w:pStyle w:val="ConsPlusNormal"/>
        <w:ind w:firstLine="540"/>
        <w:jc w:val="both"/>
      </w:pPr>
      <w:r>
        <w:t>8. Основные направления государственной градостроительной политики Республики Беларусь на 2007 - 2010 годы. Государственная схема комплексной территориальной организации Республики Беларусь. - Мн.: Б. И., 2007. - 119 с.</w:t>
      </w:r>
    </w:p>
    <w:p w:rsidR="00EE2A6C" w:rsidRDefault="00EE2A6C">
      <w:pPr>
        <w:pStyle w:val="ConsPlusNormal"/>
        <w:ind w:firstLine="540"/>
        <w:jc w:val="both"/>
      </w:pPr>
      <w:r>
        <w:t>9. Стратегическое управление: регион, город, предприятие: Монография / Под ред. Д.С.Львова, А.Г.Гранберга, А.П.Егоршина. - М.: Экономика, 2004. - 603 с.</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Анимица, Е.Г. Основы местного самоуправления: учебник для вузов по экон. спец. / Е.Г.Анимица, А.Т.Тертышный. - М.: ИНФРА-М, 2000. - 208 с.</w:t>
      </w:r>
    </w:p>
    <w:p w:rsidR="00EE2A6C" w:rsidRDefault="00EE2A6C">
      <w:pPr>
        <w:pStyle w:val="ConsPlusNormal"/>
        <w:ind w:firstLine="540"/>
        <w:jc w:val="both"/>
      </w:pPr>
      <w:r>
        <w:t>2. Ануприенко, В.Ю. Управление государственной собственностью в системе региональной экономики / В.Ю.Ануприенко. - М.: Экономика, 2007. - 249 с.</w:t>
      </w:r>
    </w:p>
    <w:p w:rsidR="00EE2A6C" w:rsidRDefault="00EE2A6C">
      <w:pPr>
        <w:pStyle w:val="ConsPlusNormal"/>
        <w:ind w:firstLine="540"/>
        <w:jc w:val="both"/>
      </w:pPr>
      <w:r>
        <w:t>3. Байнев, В.Ф. Экономика региона: учеб. пособие для студентов специальности "Государственное управление и экономика" учреждений, обеспечивающих получение высшего образования / В.Ф.Байнев, С.А.Пелих; под ред. С.А.Пелиха. - Мн.: ИВЦ Минфина, 2007. - 272 с.</w:t>
      </w:r>
    </w:p>
    <w:p w:rsidR="00EE2A6C" w:rsidRDefault="00EE2A6C">
      <w:pPr>
        <w:pStyle w:val="ConsPlusNormal"/>
        <w:ind w:firstLine="540"/>
        <w:jc w:val="both"/>
      </w:pPr>
      <w:r>
        <w:t>4. Богдан, Н.И. Региональная инновационная политика / Н.И.Богдан. - Новополоцк: Полоцкий государственный университет, 2000. - 358 с.</w:t>
      </w:r>
    </w:p>
    <w:p w:rsidR="00EE2A6C" w:rsidRDefault="00EE2A6C">
      <w:pPr>
        <w:pStyle w:val="ConsPlusNormal"/>
        <w:ind w:firstLine="540"/>
        <w:jc w:val="both"/>
      </w:pPr>
      <w:r>
        <w:t>5. Бусыгина, И.М. Политическая регионалистика: учеб. пособие / И.М.Бусыгина; МГИМО (Университет). - М.: РОССПЭН, 2006. - 280 с.</w:t>
      </w:r>
    </w:p>
    <w:p w:rsidR="00EE2A6C" w:rsidRDefault="00EE2A6C">
      <w:pPr>
        <w:pStyle w:val="ConsPlusNormal"/>
        <w:ind w:firstLine="540"/>
        <w:jc w:val="both"/>
      </w:pPr>
      <w:r>
        <w:t>6. Вертинская, Т.С. Регионоведение в международных экономических отношениях / Т.С.Вертинская; под науч. ред. П.Г.Никитенко; Ин-т экономики Нац. акад. наук Беларуси. - Мн.: Право и экономика, 2006. - 339 с.</w:t>
      </w:r>
    </w:p>
    <w:p w:rsidR="00EE2A6C" w:rsidRDefault="00EE2A6C">
      <w:pPr>
        <w:pStyle w:val="ConsPlusNormal"/>
        <w:ind w:firstLine="540"/>
        <w:jc w:val="both"/>
      </w:pPr>
      <w:r>
        <w:t>7. Герасенко, В.П. Формирование механизма устойчивого развития региона / В.П.Герасенко. - Мн.: БГЭУ, 2005. - 223 с.</w:t>
      </w:r>
    </w:p>
    <w:p w:rsidR="00EE2A6C" w:rsidRDefault="00EE2A6C">
      <w:pPr>
        <w:pStyle w:val="ConsPlusNormal"/>
        <w:ind w:firstLine="540"/>
        <w:jc w:val="both"/>
      </w:pPr>
      <w:r>
        <w:t>8. Глазунова, Н.И. Система государственного и муниципального управления: учебник для вузов по спец. "Гос. и муницип. упр." / Н.И.Глазунова; Гос. ун-т упр-я. - М.: Проспект, 2006. - 630 с.</w:t>
      </w:r>
    </w:p>
    <w:p w:rsidR="00EE2A6C" w:rsidRDefault="00EE2A6C">
      <w:pPr>
        <w:pStyle w:val="ConsPlusNormal"/>
        <w:ind w:firstLine="540"/>
        <w:jc w:val="both"/>
      </w:pPr>
      <w:r>
        <w:t>9. Государственная комплексная программа развития регионов, малых и средних поселений на 2007-2010 годы / Совет Министров РБ. - Мн., 2007. - 199 с.</w:t>
      </w:r>
    </w:p>
    <w:p w:rsidR="00EE2A6C" w:rsidRDefault="00EE2A6C">
      <w:pPr>
        <w:pStyle w:val="ConsPlusNormal"/>
        <w:ind w:firstLine="540"/>
        <w:jc w:val="both"/>
      </w:pPr>
      <w:r>
        <w:t>10. Гранберг, А.Г. Валовой региональный продукт: межрегиональные сравнения и динамика / Совет по изучению производит. сил. - М.: СОПС, 2003. - 115 с.</w:t>
      </w:r>
    </w:p>
    <w:p w:rsidR="00EE2A6C" w:rsidRDefault="00EE2A6C">
      <w:pPr>
        <w:pStyle w:val="ConsPlusNormal"/>
        <w:ind w:firstLine="540"/>
        <w:jc w:val="both"/>
      </w:pPr>
      <w:r>
        <w:t>11. Дмитриева, О.Г. Региональная экономическая диагностика / О.Г.Дмитриева. - СПб.: Изд-во Санкт-Петербург. ун-та экономики и финансов, 1992. - 272 с.</w:t>
      </w:r>
    </w:p>
    <w:p w:rsidR="00EE2A6C" w:rsidRDefault="00EE2A6C">
      <w:pPr>
        <w:pStyle w:val="ConsPlusNormal"/>
        <w:ind w:firstLine="540"/>
        <w:jc w:val="both"/>
      </w:pPr>
      <w:r>
        <w:t>12. Игнатов, В.Г. Местное самоуправление: российская практика и зарубежный опыт: учебное пособие для студ. вузов / В.Г.Игнатов, В.И.Бутов. - 3-е изд., перераб. и доп. - М.: МарТ; Ростов-на-Дону, 2007. - 367 с.</w:t>
      </w:r>
    </w:p>
    <w:p w:rsidR="00EE2A6C" w:rsidRDefault="00EE2A6C">
      <w:pPr>
        <w:pStyle w:val="ConsPlusNormal"/>
        <w:ind w:firstLine="540"/>
        <w:jc w:val="both"/>
      </w:pPr>
      <w:r>
        <w:t>13. Козловская, Л.В. Социально-экономическая география Беларуси: курс лекций: в 3 ч. Ч. 3, Экономико-географическое районирование и характеристика регионов Беларуси. - Мн.: БГУ, 2005. - 113 с.</w:t>
      </w:r>
    </w:p>
    <w:p w:rsidR="00EE2A6C" w:rsidRDefault="00EE2A6C">
      <w:pPr>
        <w:pStyle w:val="ConsPlusNormal"/>
        <w:ind w:firstLine="540"/>
        <w:jc w:val="both"/>
      </w:pPr>
      <w:r>
        <w:t>14. Концепция государственной региональной экономической политики Республики Беларусь / Министерство экономики Республики Беларусь. - Мн.: НИЭИ Минэкономики РБ, 2000. - 39 с.</w:t>
      </w:r>
    </w:p>
    <w:p w:rsidR="00EE2A6C" w:rsidRDefault="00EE2A6C">
      <w:pPr>
        <w:pStyle w:val="ConsPlusNormal"/>
        <w:ind w:firstLine="540"/>
        <w:jc w:val="both"/>
      </w:pPr>
      <w:r>
        <w:t>15. Круталевич, В.А. Республика Беларусь: административно-территориальное устройство. - Мн.: ИООО "Право и экономика", 2001. - 271 с.</w:t>
      </w:r>
    </w:p>
    <w:p w:rsidR="00EE2A6C" w:rsidRDefault="00EE2A6C">
      <w:pPr>
        <w:pStyle w:val="ConsPlusNormal"/>
        <w:ind w:firstLine="540"/>
        <w:jc w:val="both"/>
      </w:pPr>
      <w:r>
        <w:t xml:space="preserve">16. Новоселов, А.С. Теория региональных рынков: учебник / А.С.Новоселов. - Ростов-на-Дону: </w:t>
      </w:r>
      <w:r>
        <w:lastRenderedPageBreak/>
        <w:t>Феникс; Новосибирск: Сибирское соглашение, 2002. - 448 с.</w:t>
      </w:r>
    </w:p>
    <w:p w:rsidR="00EE2A6C" w:rsidRDefault="00EE2A6C">
      <w:pPr>
        <w:pStyle w:val="ConsPlusNormal"/>
        <w:ind w:firstLine="540"/>
        <w:jc w:val="both"/>
      </w:pPr>
      <w:r>
        <w:t>17. Панкрухин, А.П. Маркетинг территорий / А.П.Панкрухин. - 2-е изд., [доп.]. - СПб. [и др.]: Питер, 2006. - 411 с.</w:t>
      </w:r>
    </w:p>
    <w:p w:rsidR="00EE2A6C" w:rsidRDefault="00EE2A6C">
      <w:pPr>
        <w:pStyle w:val="ConsPlusNormal"/>
        <w:ind w:firstLine="540"/>
        <w:jc w:val="both"/>
      </w:pPr>
      <w:r>
        <w:t>18. Повышение уровня и качества социального обслуживания населения на местном уровне в Республике Беларусь / Базакуца О.В. [и др.]; науч. ред.: П.Г.Никитенко, Т.С.Вертинская; Нац. акад. наук Беларуси, Ин-т экономики. - Мн.: Право и экономика, 2007. - 93 с.</w:t>
      </w:r>
    </w:p>
    <w:p w:rsidR="00EE2A6C" w:rsidRDefault="00EE2A6C">
      <w:pPr>
        <w:pStyle w:val="ConsPlusNormal"/>
        <w:ind w:firstLine="540"/>
        <w:jc w:val="both"/>
      </w:pPr>
      <w:r>
        <w:t>19. Пчелинцев, О.С. Региональная экономика в системе устойчивого развития / О.С.Пчелинцев; Рос. акад. наук, Ин-т народнохоз. прогнозирования. - М.: Наука, 2004. - 257 с.</w:t>
      </w:r>
    </w:p>
    <w:p w:rsidR="00EE2A6C" w:rsidRDefault="00EE2A6C">
      <w:pPr>
        <w:pStyle w:val="ConsPlusNormal"/>
        <w:ind w:firstLine="540"/>
        <w:jc w:val="both"/>
      </w:pPr>
      <w:r>
        <w:t>20. Проблемы региональной экономики Республики Беларусь в условиях глобализации и регионализации мирохозяйственных связей / П.Г.Никитенко [и др.]; науч. ред. П.Г.Никитенко, Т.С.Вертинская; Ин-т экономики Нац. акад. наук Беларуси. - Мн.: Право и экономика, 2004. - 126 с.</w:t>
      </w:r>
    </w:p>
    <w:p w:rsidR="00EE2A6C" w:rsidRDefault="00EE2A6C">
      <w:pPr>
        <w:pStyle w:val="ConsPlusNormal"/>
        <w:ind w:firstLine="540"/>
        <w:jc w:val="both"/>
      </w:pPr>
      <w:r>
        <w:t>21. Региональная дифференциация цен, доходов населения Беларуси и проводимая экономическая политика / [А.В.Готовский и др.]; под науч. ред. А.В.Готовского. - Мн.: Юнипак, 2006. - 135 с.</w:t>
      </w:r>
    </w:p>
    <w:p w:rsidR="00EE2A6C" w:rsidRDefault="00EE2A6C">
      <w:pPr>
        <w:pStyle w:val="ConsPlusNormal"/>
        <w:ind w:firstLine="540"/>
        <w:jc w:val="both"/>
      </w:pPr>
      <w:r>
        <w:t>22. Ридевский, Г.В. Территориальная организация Республики Беларусь: социально-эколого-экономическая модель перехода к устойчивому развитию: монография / Г.В.Ридевский. - Могилев: МГУ им. А.А.Кулешова, 2007. - 525 с.</w:t>
      </w:r>
    </w:p>
    <w:p w:rsidR="00EE2A6C" w:rsidRDefault="00EE2A6C">
      <w:pPr>
        <w:pStyle w:val="ConsPlusNormal"/>
        <w:ind w:firstLine="540"/>
        <w:jc w:val="both"/>
      </w:pPr>
      <w:r>
        <w:t>23. Слобожанин, В.П. Земское самоуправление в Беларуси (1905 - 1917 г.) / В.П.Слобожанин; под науч. ред. П.Г.Никитенко, В.П.Изотко. - Мн.: Право и экономика, 2003. - 167 с.</w:t>
      </w:r>
    </w:p>
    <w:p w:rsidR="00EE2A6C" w:rsidRDefault="00EE2A6C">
      <w:pPr>
        <w:pStyle w:val="ConsPlusNormal"/>
        <w:ind w:firstLine="540"/>
        <w:jc w:val="both"/>
      </w:pPr>
      <w:r>
        <w:t>24. Соколов, Э.Г. Внешнеэкономические связи региона / Э.Г.Соколов. - Брест: Академия, 2005. - 180 с.</w:t>
      </w:r>
    </w:p>
    <w:p w:rsidR="00EE2A6C" w:rsidRDefault="00EE2A6C">
      <w:pPr>
        <w:pStyle w:val="ConsPlusNormal"/>
        <w:ind w:firstLine="540"/>
        <w:jc w:val="both"/>
      </w:pPr>
      <w:r>
        <w:t>25. Социально-экономическая эффективность внешнеэкономической деятельности на региональном уровне / Т.С.Вертинская [и др.]; под науч. ред. П.Г.Никитенко; Ин-т экономики НАН Беларуси. - Мн.: Право и экономика, 2005. - 126 с.</w:t>
      </w:r>
    </w:p>
    <w:p w:rsidR="00EE2A6C" w:rsidRDefault="00EE2A6C">
      <w:pPr>
        <w:pStyle w:val="ConsPlusNormal"/>
        <w:ind w:firstLine="540"/>
        <w:jc w:val="both"/>
      </w:pPr>
      <w:r>
        <w:t>26. Стратегический план устойчивого развития Минска на период до 2020 года / [Минский НИИ соц.-экон. и полит. проблем; науч. рук. В.А.Бобков и др.]. - Мн.: Юнипак, 2005. - 147 с.</w:t>
      </w:r>
    </w:p>
    <w:p w:rsidR="00EE2A6C" w:rsidRDefault="00EE2A6C">
      <w:pPr>
        <w:pStyle w:val="ConsPlusNormal"/>
        <w:ind w:firstLine="540"/>
        <w:jc w:val="both"/>
      </w:pPr>
      <w:r>
        <w:t>27. Типовые методические положения по подготовке долгосрочных, среднесрочных и краткосрочных прогнозов социально-экономического развития областей и г. Минска / Под ред. А.В.Богдановича и С.С.Лагуты. - Минск: НИЭИ Минэкономики Республики Беларусь, 2001. - 168 с. (http://pravo2000.by.ru/baza03/d02602.htm).</w:t>
      </w:r>
    </w:p>
    <w:p w:rsidR="00EE2A6C" w:rsidRDefault="00EE2A6C">
      <w:pPr>
        <w:pStyle w:val="ConsPlusNormal"/>
        <w:ind w:firstLine="540"/>
        <w:jc w:val="both"/>
      </w:pPr>
      <w:r>
        <w:t>28. Экономика региона: учебное пособие для студ. экон. спец. вузов / Под ред. В.И.Борисевича. - Мн.: БГЭУ, 2002. - 422 с.</w:t>
      </w:r>
    </w:p>
    <w:p w:rsidR="00EE2A6C" w:rsidRDefault="00EE2A6C">
      <w:pPr>
        <w:pStyle w:val="ConsPlusNormal"/>
        <w:ind w:firstLine="540"/>
        <w:jc w:val="both"/>
      </w:pPr>
      <w:r>
        <w:t>29. Фатеев, В.С. Региональная политика: теория и практика / В.С.Фатеев. - Мн.: ЕГУ, 2004. - 480 с.</w:t>
      </w:r>
    </w:p>
    <w:p w:rsidR="00EE2A6C" w:rsidRDefault="00EE2A6C">
      <w:pPr>
        <w:pStyle w:val="ConsPlusNormal"/>
        <w:ind w:firstLine="540"/>
        <w:jc w:val="both"/>
      </w:pPr>
      <w:r>
        <w:t>30. Формирование механизма финансового регулирования территориального развития в Республике Беларусь / Т.С.Вертинская [и др.]; науч. ред. П.Г.Никитенко, Т.С.Вертинская; Ин-т экономики НАН Беларуси. - Мн.: Право и экономика, 2006. - 204 с.</w:t>
      </w:r>
    </w:p>
    <w:p w:rsidR="00EE2A6C" w:rsidRDefault="00EE2A6C">
      <w:pPr>
        <w:pStyle w:val="ConsPlusNormal"/>
        <w:ind w:firstLine="540"/>
        <w:jc w:val="both"/>
      </w:pPr>
      <w:r>
        <w:t>31. Экономика и общество Беларуси: диспропорции и перспективы развития: национальный отчет о человеческом развитии, 2004 - 2005 / [науч. ред. В.Н.Шимов]. - Мн.: Альтиора - Живые краски, 2005. - 95 с.</w:t>
      </w:r>
    </w:p>
    <w:p w:rsidR="00EE2A6C" w:rsidRDefault="00EE2A6C">
      <w:pPr>
        <w:pStyle w:val="ConsPlusNormal"/>
        <w:ind w:firstLine="540"/>
        <w:jc w:val="both"/>
      </w:pPr>
    </w:p>
    <w:p w:rsidR="00EE2A6C" w:rsidRDefault="00EE2A6C">
      <w:pPr>
        <w:pStyle w:val="ConsPlusNormal"/>
        <w:ind w:firstLine="540"/>
        <w:jc w:val="both"/>
        <w:outlineLvl w:val="1"/>
      </w:pPr>
      <w:r>
        <w:rPr>
          <w:b/>
          <w:i/>
        </w:rPr>
        <w:t>2.4. ЛОГИСТИКА</w:t>
      </w:r>
    </w:p>
    <w:p w:rsidR="00EE2A6C" w:rsidRDefault="00EE2A6C">
      <w:pPr>
        <w:pStyle w:val="ConsPlusNormal"/>
        <w:ind w:firstLine="540"/>
        <w:jc w:val="both"/>
      </w:pPr>
      <w:r>
        <w:t>Целью данного раздела программы-минимума является определение перечня основных разделов, тем и вопросов, систематизирующих знания об управлении материальными, информационными, финансовыми потоками, а также сервисом в логистических системах различного уровня, которые необходимо изучить для сдачи экзамена кандидатского минимума по специализации "Логистика".</w:t>
      </w:r>
    </w:p>
    <w:p w:rsidR="00EE2A6C" w:rsidRDefault="00EE2A6C">
      <w:pPr>
        <w:pStyle w:val="ConsPlusNormal"/>
        <w:ind w:firstLine="540"/>
        <w:jc w:val="both"/>
        <w:outlineLvl w:val="2"/>
      </w:pPr>
      <w:r>
        <w:rPr>
          <w:b/>
        </w:rPr>
        <w:t>2.4.1. Теоретические и концептуальные основы логистики, ее функциональные области и экономическая значимость</w:t>
      </w:r>
    </w:p>
    <w:p w:rsidR="00EE2A6C" w:rsidRDefault="00EE2A6C">
      <w:pPr>
        <w:pStyle w:val="ConsPlusNormal"/>
        <w:ind w:firstLine="540"/>
        <w:jc w:val="both"/>
      </w:pPr>
      <w:r>
        <w:t>История возникновения и развития логистики. Происхождение и определения термина "логистика". Понятие, задачи и функции логистики.</w:t>
      </w:r>
    </w:p>
    <w:p w:rsidR="00EE2A6C" w:rsidRDefault="00EE2A6C">
      <w:pPr>
        <w:pStyle w:val="ConsPlusNormal"/>
        <w:ind w:firstLine="540"/>
        <w:jc w:val="both"/>
      </w:pPr>
      <w:r>
        <w:t>Потоковые, операционные, структурообразующие термины логистики.</w:t>
      </w:r>
    </w:p>
    <w:p w:rsidR="00EE2A6C" w:rsidRDefault="00EE2A6C">
      <w:pPr>
        <w:pStyle w:val="ConsPlusNormal"/>
        <w:ind w:firstLine="540"/>
        <w:jc w:val="both"/>
      </w:pPr>
      <w:r>
        <w:t>Логистическая операция. Логистическая функция. Логистическая цепь. Логистическая система.</w:t>
      </w:r>
    </w:p>
    <w:p w:rsidR="00EE2A6C" w:rsidRDefault="00EE2A6C">
      <w:pPr>
        <w:pStyle w:val="ConsPlusNormal"/>
        <w:ind w:firstLine="540"/>
        <w:jc w:val="both"/>
      </w:pPr>
      <w:r>
        <w:lastRenderedPageBreak/>
        <w:t>Сравнительная характеристика традиционного и логистического подходов к управлению. Основные методологические принципы логистики.</w:t>
      </w:r>
    </w:p>
    <w:p w:rsidR="00EE2A6C" w:rsidRDefault="00EE2A6C">
      <w:pPr>
        <w:pStyle w:val="ConsPlusNormal"/>
        <w:ind w:firstLine="540"/>
        <w:jc w:val="both"/>
      </w:pPr>
      <w:r>
        <w:t>Объекты логистического управления: материальные, финансовые и информационные потоки; потоки услуг. Связь материальных, информационных, финансовых потоков.</w:t>
      </w:r>
    </w:p>
    <w:p w:rsidR="00EE2A6C" w:rsidRDefault="00EE2A6C">
      <w:pPr>
        <w:pStyle w:val="ConsPlusNormal"/>
        <w:ind w:firstLine="540"/>
        <w:jc w:val="both"/>
      </w:pPr>
      <w:r>
        <w:t>Логистическая среда и ее факторы. Эндогенные и экзогенные факторы.</w:t>
      </w:r>
    </w:p>
    <w:p w:rsidR="00EE2A6C" w:rsidRDefault="00EE2A6C">
      <w:pPr>
        <w:pStyle w:val="ConsPlusNormal"/>
        <w:ind w:firstLine="540"/>
        <w:jc w:val="both"/>
      </w:pPr>
      <w:r>
        <w:t>Основные парадигмы логистики. Фундаментальные концепции управления как теоретическая база логистики.</w:t>
      </w:r>
    </w:p>
    <w:p w:rsidR="00EE2A6C" w:rsidRDefault="00EE2A6C">
      <w:pPr>
        <w:pStyle w:val="ConsPlusNormal"/>
        <w:ind w:firstLine="540"/>
        <w:jc w:val="both"/>
      </w:pPr>
      <w:r>
        <w:t>Функциональные области логистики. Закупочная логистика. Транспортная логистика. Распределительная логистика. Производственная логистика. Складская логистика. Логистический сервис. Финансовая логистика. Международная логистика. Взаимосвязь функциональных областей логистики.</w:t>
      </w:r>
    </w:p>
    <w:p w:rsidR="00EE2A6C" w:rsidRDefault="00EE2A6C">
      <w:pPr>
        <w:pStyle w:val="ConsPlusNormal"/>
        <w:ind w:firstLine="540"/>
        <w:jc w:val="both"/>
      </w:pPr>
      <w:r>
        <w:t>Эволюция логистических концепций и систем в бизнесе. Логистические концепции "планирования потребностей/ресурсов", "реагирования на спрос".</w:t>
      </w:r>
    </w:p>
    <w:p w:rsidR="00EE2A6C" w:rsidRDefault="00EE2A6C">
      <w:pPr>
        <w:pStyle w:val="ConsPlusNormal"/>
        <w:ind w:firstLine="540"/>
        <w:jc w:val="both"/>
        <w:outlineLvl w:val="2"/>
      </w:pPr>
      <w:r>
        <w:rPr>
          <w:b/>
        </w:rPr>
        <w:t>2.4.2. Проектирование и функционирование логистических систем на микро-, мезо-, макро- и интер- уровнях</w:t>
      </w:r>
    </w:p>
    <w:p w:rsidR="00EE2A6C" w:rsidRDefault="00EE2A6C">
      <w:pPr>
        <w:pStyle w:val="ConsPlusNormal"/>
        <w:ind w:firstLine="540"/>
        <w:jc w:val="both"/>
      </w:pPr>
      <w:r>
        <w:t>Логистические системы и их виды. Требования, предъявляемые к логистическим системам. Эволюция логистических систем. Виды логистических систем микро-, мезо-, макро- и интер- уровней.</w:t>
      </w:r>
    </w:p>
    <w:p w:rsidR="00EE2A6C" w:rsidRDefault="00EE2A6C">
      <w:pPr>
        <w:pStyle w:val="ConsPlusNormal"/>
        <w:ind w:firstLine="540"/>
        <w:jc w:val="both"/>
      </w:pPr>
      <w:r>
        <w:t>Особенности проектирвоания и функционирования микро- и макро- логистических систем. Принципы построения логистических систем. Звенья логистической системы.</w:t>
      </w:r>
    </w:p>
    <w:p w:rsidR="00EE2A6C" w:rsidRDefault="00EE2A6C">
      <w:pPr>
        <w:pStyle w:val="ConsPlusNormal"/>
        <w:ind w:firstLine="540"/>
        <w:jc w:val="both"/>
      </w:pPr>
      <w:r>
        <w:t>Логистический канал. Виды логистических каналов. Проектирование логистических каналов, их эффективность.</w:t>
      </w:r>
    </w:p>
    <w:p w:rsidR="00EE2A6C" w:rsidRDefault="00EE2A6C">
      <w:pPr>
        <w:pStyle w:val="ConsPlusNormal"/>
        <w:ind w:firstLine="540"/>
        <w:jc w:val="both"/>
      </w:pPr>
      <w:r>
        <w:t>Логистическая сеть и ее звенья.</w:t>
      </w:r>
    </w:p>
    <w:p w:rsidR="00EE2A6C" w:rsidRDefault="00EE2A6C">
      <w:pPr>
        <w:pStyle w:val="ConsPlusNormal"/>
        <w:ind w:firstLine="540"/>
        <w:jc w:val="both"/>
      </w:pPr>
      <w:r>
        <w:t>Риски в логистических системах и управление ими.</w:t>
      </w:r>
    </w:p>
    <w:p w:rsidR="00EE2A6C" w:rsidRDefault="00EE2A6C">
      <w:pPr>
        <w:pStyle w:val="ConsPlusNormal"/>
        <w:ind w:firstLine="540"/>
        <w:jc w:val="both"/>
        <w:outlineLvl w:val="2"/>
      </w:pPr>
      <w:r>
        <w:rPr>
          <w:b/>
        </w:rPr>
        <w:t>2.4.3. Теоретические и методологические вопросы управления закупками материальных ресурсов и размещением заказов</w:t>
      </w:r>
    </w:p>
    <w:p w:rsidR="00EE2A6C" w:rsidRDefault="00EE2A6C">
      <w:pPr>
        <w:pStyle w:val="ConsPlusNormal"/>
        <w:ind w:firstLine="540"/>
        <w:jc w:val="both"/>
      </w:pPr>
      <w:r>
        <w:t>Содержание закупочной логистики, ее цели и задачи. Проблемы закупочной логистики в трансформационной экономике.</w:t>
      </w:r>
    </w:p>
    <w:p w:rsidR="00EE2A6C" w:rsidRDefault="00EE2A6C">
      <w:pPr>
        <w:pStyle w:val="ConsPlusNormal"/>
        <w:ind w:firstLine="540"/>
        <w:jc w:val="both"/>
      </w:pPr>
      <w:r>
        <w:t>Определение общего объема входящего материального потока. Факторы, его определяющие.</w:t>
      </w:r>
    </w:p>
    <w:p w:rsidR="00EE2A6C" w:rsidRDefault="00EE2A6C">
      <w:pPr>
        <w:pStyle w:val="ConsPlusNormal"/>
        <w:ind w:firstLine="540"/>
        <w:jc w:val="both"/>
      </w:pPr>
      <w:r>
        <w:t>Использование балансового метода планирования для определения входных потоков по видам материалов.</w:t>
      </w:r>
    </w:p>
    <w:p w:rsidR="00EE2A6C" w:rsidRDefault="00EE2A6C">
      <w:pPr>
        <w:pStyle w:val="ConsPlusNormal"/>
        <w:ind w:firstLine="540"/>
        <w:jc w:val="both"/>
      </w:pPr>
      <w:r>
        <w:t>Методы определения потребности организации в материальных ресурсах. Методы прогнозирования потребности в материальных ресурсах.</w:t>
      </w:r>
    </w:p>
    <w:p w:rsidR="00EE2A6C" w:rsidRDefault="00EE2A6C">
      <w:pPr>
        <w:pStyle w:val="ConsPlusNormal"/>
        <w:ind w:firstLine="540"/>
        <w:jc w:val="both"/>
      </w:pPr>
      <w:r>
        <w:t>Классификация и анализ потребности в материальных ресурсах на основе методов АВС и XYZ. Принцип Парето в закупочной логистике.</w:t>
      </w:r>
    </w:p>
    <w:p w:rsidR="00EE2A6C" w:rsidRDefault="00EE2A6C">
      <w:pPr>
        <w:pStyle w:val="ConsPlusNormal"/>
        <w:ind w:firstLine="540"/>
        <w:jc w:val="both"/>
      </w:pPr>
      <w:r>
        <w:t>Матричная модель плана закупок. Составление нормативной, натуральной матриц, матрицы цен и стоимостной матрицы.</w:t>
      </w:r>
    </w:p>
    <w:p w:rsidR="00EE2A6C" w:rsidRDefault="00EE2A6C">
      <w:pPr>
        <w:pStyle w:val="ConsPlusNormal"/>
        <w:ind w:firstLine="540"/>
        <w:jc w:val="both"/>
      </w:pPr>
      <w:r>
        <w:t>Планирование материальных потоков в разрезе поставщиков. Выбор альтернативы и формы поставок. Транзитная и складская поставки.</w:t>
      </w:r>
    </w:p>
    <w:p w:rsidR="00EE2A6C" w:rsidRDefault="00EE2A6C">
      <w:pPr>
        <w:pStyle w:val="ConsPlusNormal"/>
        <w:ind w:firstLine="540"/>
        <w:jc w:val="both"/>
      </w:pPr>
      <w:r>
        <w:t>Выбор поставщиков материальных ресурсов. Критерии оценки и отбора поставщиков. Анализ потенциальных поставщиков.</w:t>
      </w:r>
    </w:p>
    <w:p w:rsidR="00EE2A6C" w:rsidRDefault="00EE2A6C">
      <w:pPr>
        <w:pStyle w:val="ConsPlusNormal"/>
        <w:ind w:firstLine="540"/>
        <w:jc w:val="both"/>
      </w:pPr>
      <w:r>
        <w:t>Определение параметров партий закупок (общий объем закупок, партии закупки и отпуска материалов в производство, интервалы закупки и отпуска материала в производство).</w:t>
      </w:r>
    </w:p>
    <w:p w:rsidR="00EE2A6C" w:rsidRDefault="00EE2A6C">
      <w:pPr>
        <w:pStyle w:val="ConsPlusNormal"/>
        <w:ind w:firstLine="540"/>
        <w:jc w:val="both"/>
      </w:pPr>
      <w:r>
        <w:t>Модели управления закупками. Обоснование экономичного оптимального размера заказа.</w:t>
      </w:r>
    </w:p>
    <w:p w:rsidR="00EE2A6C" w:rsidRDefault="00EE2A6C">
      <w:pPr>
        <w:pStyle w:val="ConsPlusNormal"/>
        <w:ind w:firstLine="540"/>
        <w:jc w:val="both"/>
      </w:pPr>
      <w:r>
        <w:t>Особенности управления финансовыми потоками в закупочной логистике. Ценовой фактор в обеспечении эффективности закупок.</w:t>
      </w:r>
    </w:p>
    <w:p w:rsidR="00EE2A6C" w:rsidRDefault="00EE2A6C">
      <w:pPr>
        <w:pStyle w:val="ConsPlusNormal"/>
        <w:ind w:firstLine="540"/>
        <w:jc w:val="both"/>
      </w:pPr>
      <w:r>
        <w:t>Информационное обеспечение закупочной логистики. Логистические системы, ориентированные на планирование ресурсов.</w:t>
      </w:r>
    </w:p>
    <w:p w:rsidR="00EE2A6C" w:rsidRDefault="00EE2A6C">
      <w:pPr>
        <w:pStyle w:val="ConsPlusNormal"/>
        <w:ind w:firstLine="540"/>
        <w:jc w:val="both"/>
      </w:pPr>
      <w:r>
        <w:t>Организационные структуры управления закупочной логистикой на предприятии. Централизованная и децентрализованная формы организации закупок: их преимущества и недостатки.</w:t>
      </w:r>
    </w:p>
    <w:p w:rsidR="00EE2A6C" w:rsidRDefault="00EE2A6C">
      <w:pPr>
        <w:pStyle w:val="ConsPlusNormal"/>
        <w:ind w:firstLine="540"/>
        <w:jc w:val="both"/>
      </w:pPr>
      <w:r>
        <w:t>Государственные закупки и механизм их реализации в закупочной логистике.</w:t>
      </w:r>
    </w:p>
    <w:p w:rsidR="00EE2A6C" w:rsidRDefault="00EE2A6C">
      <w:pPr>
        <w:pStyle w:val="ConsPlusNormal"/>
        <w:ind w:firstLine="540"/>
        <w:jc w:val="both"/>
        <w:outlineLvl w:val="2"/>
      </w:pPr>
      <w:r>
        <w:rPr>
          <w:b/>
        </w:rPr>
        <w:t>2.4.4. Управление материальным потоком в производственной логистике</w:t>
      </w:r>
    </w:p>
    <w:p w:rsidR="00EE2A6C" w:rsidRDefault="00EE2A6C">
      <w:pPr>
        <w:pStyle w:val="ConsPlusNormal"/>
        <w:ind w:firstLine="540"/>
        <w:jc w:val="both"/>
      </w:pPr>
      <w:r>
        <w:lastRenderedPageBreak/>
        <w:t>Сущность и содержание производственной логистики. Взаимодействие составляющих производственной логистики. Основные задачи внутрипроизводственных систем.</w:t>
      </w:r>
    </w:p>
    <w:p w:rsidR="00EE2A6C" w:rsidRDefault="00EE2A6C">
      <w:pPr>
        <w:pStyle w:val="ConsPlusNormal"/>
        <w:ind w:firstLine="540"/>
        <w:jc w:val="both"/>
      </w:pPr>
      <w:r>
        <w:t>Производственное расписание как основа эффективного взаимодействия операционного менеджмента и логистики. Методы, применяемые для составления производственного расписания, в зависимости от типа производства (массовое, серийное, единичное), характеристик спроса и параметров заказов.</w:t>
      </w:r>
    </w:p>
    <w:p w:rsidR="00EE2A6C" w:rsidRDefault="00EE2A6C">
      <w:pPr>
        <w:pStyle w:val="ConsPlusNormal"/>
        <w:ind w:firstLine="540"/>
        <w:jc w:val="both"/>
      </w:pPr>
      <w:r>
        <w:t>Цели составления календарных планов. Ленточная диаграмма Ганта. Метод сетевого планирования. Современные приемы оперативно-производственного планирования.</w:t>
      </w:r>
    </w:p>
    <w:p w:rsidR="00EE2A6C" w:rsidRDefault="00EE2A6C">
      <w:pPr>
        <w:pStyle w:val="ConsPlusNormal"/>
        <w:ind w:firstLine="540"/>
        <w:jc w:val="both"/>
      </w:pPr>
      <w:r>
        <w:t>Размещение оборудования и моделирование внутрипроизводственных транспортных потоков.</w:t>
      </w:r>
    </w:p>
    <w:p w:rsidR="00EE2A6C" w:rsidRDefault="00EE2A6C">
      <w:pPr>
        <w:pStyle w:val="ConsPlusNormal"/>
        <w:ind w:firstLine="540"/>
        <w:jc w:val="both"/>
      </w:pPr>
      <w:r>
        <w:t>Базовые логистические концепции управления производственными процессами на предприятии. "Толкающая" система управления материальным потоком. Схема "толкающей" системы управления материальным потоком. Характеристики и недостатки "толкающих" систем типа RP (resource planning).</w:t>
      </w:r>
    </w:p>
    <w:p w:rsidR="00EE2A6C" w:rsidRDefault="00EE2A6C">
      <w:pPr>
        <w:pStyle w:val="ConsPlusNormal"/>
        <w:ind w:firstLine="540"/>
        <w:jc w:val="both"/>
      </w:pPr>
      <w:r>
        <w:t>Система управления материальным потоком "тянущего" типа. Схема "тянущей" системы. Различные варианты микрологистической концепции JIT (Just in Time) - точно в срок. Система Канбан. Стандартная схема обращения карточек в системе Канбан.</w:t>
      </w:r>
    </w:p>
    <w:p w:rsidR="00EE2A6C" w:rsidRDefault="00EE2A6C">
      <w:pPr>
        <w:pStyle w:val="ConsPlusNormal"/>
        <w:ind w:firstLine="540"/>
        <w:jc w:val="both"/>
      </w:pPr>
      <w:r>
        <w:t>Микрологистическая система "Lean production" - система бережливого производства. Базовые компоненты системы бережливого производства. Основная идея бережливого производства. Наиболее бесполезные затраты с точки зрения бережливого производства.</w:t>
      </w:r>
    </w:p>
    <w:p w:rsidR="00EE2A6C" w:rsidRDefault="00EE2A6C">
      <w:pPr>
        <w:pStyle w:val="ConsPlusNormal"/>
        <w:ind w:firstLine="540"/>
        <w:jc w:val="both"/>
      </w:pPr>
      <w:r>
        <w:t>Перспективы развития логистических систем в производстве. СRM (Customer Relationship Management) - управление отношениями с клиентом. Процесс создания интегрированных систем формирования ценностей. Системы планирования ресурсов предприятия.</w:t>
      </w:r>
    </w:p>
    <w:p w:rsidR="00EE2A6C" w:rsidRDefault="00EE2A6C">
      <w:pPr>
        <w:pStyle w:val="ConsPlusNormal"/>
        <w:ind w:firstLine="540"/>
        <w:jc w:val="both"/>
        <w:outlineLvl w:val="2"/>
      </w:pPr>
      <w:r>
        <w:rPr>
          <w:b/>
        </w:rPr>
        <w:t>2.4.5. Теоретические и методологические вопросы организации и функционирования распределительной логистики</w:t>
      </w:r>
    </w:p>
    <w:p w:rsidR="00EE2A6C" w:rsidRDefault="00EE2A6C">
      <w:pPr>
        <w:pStyle w:val="ConsPlusNormal"/>
        <w:ind w:firstLine="540"/>
        <w:jc w:val="both"/>
      </w:pPr>
      <w:r>
        <w:t>Сущность, координационные и организационные функции распределительной логистики. Задачи распределительной логистики на уровне предприятия, в макро- и мезологистических системах.</w:t>
      </w:r>
    </w:p>
    <w:p w:rsidR="00EE2A6C" w:rsidRDefault="00EE2A6C">
      <w:pPr>
        <w:pStyle w:val="ConsPlusNormal"/>
        <w:ind w:firstLine="540"/>
        <w:jc w:val="both"/>
      </w:pPr>
      <w:r>
        <w:t>Виды и направления движения потоков в распределительном канале. Взаимосвязь распределительной логистики с другими подсистемами логистики.</w:t>
      </w:r>
    </w:p>
    <w:p w:rsidR="00EE2A6C" w:rsidRDefault="00EE2A6C">
      <w:pPr>
        <w:pStyle w:val="ConsPlusNormal"/>
        <w:ind w:firstLine="540"/>
        <w:jc w:val="both"/>
      </w:pPr>
      <w:r>
        <w:t>Базовые и модифицированные логистические концепции управления процессами распределения. Система DRPII (Distribution Resource Planning) - система планирования ресурсов распределения продукции и ее преимущества по сравнению с системой DRPI (Distribution Requirements Planning) - система планирования потребностей в распределении продукции. Концепция DDT (Demand Driven Techniques) - технология реагирования на спрос. Необходимые составляющие эффективной работы концепции DDT.</w:t>
      </w:r>
    </w:p>
    <w:p w:rsidR="00EE2A6C" w:rsidRDefault="00EE2A6C">
      <w:pPr>
        <w:pStyle w:val="ConsPlusNormal"/>
        <w:ind w:firstLine="540"/>
        <w:jc w:val="both"/>
      </w:pPr>
      <w:r>
        <w:t>Варианты концепции DDT: ROP (Reorder Point) - точка заказа, QR (Quick Response) - быстрое реагирование, CR (Continuous Replenishment) - постоянное пополнение, AR (Automatic Replenishment) - автоматическое пополнение.</w:t>
      </w:r>
    </w:p>
    <w:p w:rsidR="00EE2A6C" w:rsidRDefault="00EE2A6C">
      <w:pPr>
        <w:pStyle w:val="ConsPlusNormal"/>
        <w:ind w:firstLine="540"/>
        <w:jc w:val="both"/>
      </w:pPr>
      <w:r>
        <w:t>Проектирование каналов распределения. Обоснование решения о выборе системы распределения. Логистические каналы распределения, их виды и основные характеристики. Организация физического распределения продукции. Функции посредников в логистическом процессе. Конфликты внутри канала распределения.</w:t>
      </w:r>
    </w:p>
    <w:p w:rsidR="00EE2A6C" w:rsidRDefault="00EE2A6C">
      <w:pPr>
        <w:pStyle w:val="ConsPlusNormal"/>
        <w:ind w:firstLine="540"/>
        <w:jc w:val="both"/>
      </w:pPr>
      <w:r>
        <w:t>Экономико-математические методы и модели, используемые в распределительной логистике. Логистическая модель распределения как разновидность системы массового обслуживания. Задача теории массового обслуживания в распределительной логистике. Метод корреляционно-регрессионного анализа в прогнозировании показателей сбыта продукции.</w:t>
      </w:r>
    </w:p>
    <w:p w:rsidR="00EE2A6C" w:rsidRDefault="00EE2A6C">
      <w:pPr>
        <w:pStyle w:val="ConsPlusNormal"/>
        <w:ind w:firstLine="540"/>
        <w:jc w:val="both"/>
        <w:outlineLvl w:val="2"/>
      </w:pPr>
      <w:r>
        <w:rPr>
          <w:b/>
        </w:rPr>
        <w:t>2.4.6. Транспортное обеспечение логистики, рациональные взаимосвязи транспортных и логистических процессов, планирование транспортно-экспедиционного обеспечения логистики</w:t>
      </w:r>
    </w:p>
    <w:p w:rsidR="00EE2A6C" w:rsidRDefault="00EE2A6C">
      <w:pPr>
        <w:pStyle w:val="ConsPlusNormal"/>
        <w:ind w:firstLine="540"/>
        <w:jc w:val="both"/>
      </w:pPr>
      <w:r>
        <w:t>Роль транспорта в логистической системе управления. Транспорт как элемент логистической инфраструктуры. Транспортный комплекс Республики Беларусь: состояние и тенденции его развития.</w:t>
      </w:r>
    </w:p>
    <w:p w:rsidR="00EE2A6C" w:rsidRDefault="00EE2A6C">
      <w:pPr>
        <w:pStyle w:val="ConsPlusNormal"/>
        <w:ind w:firstLine="540"/>
        <w:jc w:val="both"/>
      </w:pPr>
      <w:r>
        <w:t>Транспортные характеристики грузов и классификация грузовых перевозок.</w:t>
      </w:r>
    </w:p>
    <w:p w:rsidR="00EE2A6C" w:rsidRDefault="00EE2A6C">
      <w:pPr>
        <w:pStyle w:val="ConsPlusNormal"/>
        <w:ind w:firstLine="540"/>
        <w:jc w:val="both"/>
      </w:pPr>
      <w:r>
        <w:t xml:space="preserve">Логистическое управление транспортировкой: рациональный выбор способа </w:t>
      </w:r>
      <w:r>
        <w:lastRenderedPageBreak/>
        <w:t>транспортировки, вида транспорта, транспортного средства, перевозчика и логистических партнеров по транспортировке.</w:t>
      </w:r>
    </w:p>
    <w:p w:rsidR="00EE2A6C" w:rsidRDefault="00EE2A6C">
      <w:pPr>
        <w:pStyle w:val="ConsPlusNormal"/>
        <w:ind w:firstLine="540"/>
        <w:jc w:val="both"/>
      </w:pPr>
      <w:r>
        <w:t>Характеристика основных видов транспорта (водный, воздушный, железнодорожный, автомобильный, трубопроводный). Особенности организации перевозок различными видами транспорта.</w:t>
      </w:r>
    </w:p>
    <w:p w:rsidR="00EE2A6C" w:rsidRDefault="00EE2A6C">
      <w:pPr>
        <w:pStyle w:val="ConsPlusNormal"/>
        <w:ind w:firstLine="540"/>
        <w:jc w:val="both"/>
      </w:pPr>
      <w:r>
        <w:t>Информационное обеспечение транспортной логистики.</w:t>
      </w:r>
    </w:p>
    <w:p w:rsidR="00EE2A6C" w:rsidRDefault="00EE2A6C">
      <w:pPr>
        <w:pStyle w:val="ConsPlusNormal"/>
        <w:ind w:firstLine="540"/>
        <w:jc w:val="both"/>
      </w:pPr>
      <w:r>
        <w:t>Документальное сопровождении перевозки. Нормативно-правовые акты, регламентирующие внутренние перевозки грузов. Нормативные документы, регламентирующие взаимоотношения стран в международных перевозках грузов.</w:t>
      </w:r>
    </w:p>
    <w:p w:rsidR="00EE2A6C" w:rsidRDefault="00EE2A6C">
      <w:pPr>
        <w:pStyle w:val="ConsPlusNormal"/>
        <w:ind w:firstLine="540"/>
        <w:jc w:val="both"/>
      </w:pPr>
      <w:r>
        <w:t>Основные типы транспортных средств. Подбор оптимального вида транспортного средства в зависимости от классификации грузов и требований транспортировки.</w:t>
      </w:r>
    </w:p>
    <w:p w:rsidR="00EE2A6C" w:rsidRDefault="00EE2A6C">
      <w:pPr>
        <w:pStyle w:val="ConsPlusNormal"/>
        <w:ind w:firstLine="540"/>
        <w:jc w:val="both"/>
      </w:pPr>
      <w:r>
        <w:t>Ключевые параметры качества транспортного обслуживания. Маршрутизация. Выбор оптимального маршрута транспортировки. Расчет срока доставки груза различными видами транспорта.</w:t>
      </w:r>
    </w:p>
    <w:p w:rsidR="00EE2A6C" w:rsidRDefault="00EE2A6C">
      <w:pPr>
        <w:pStyle w:val="ConsPlusNormal"/>
        <w:ind w:firstLine="540"/>
        <w:jc w:val="both"/>
      </w:pPr>
      <w:r>
        <w:t>Анализ и расчет транспортных затрат. Себестоимость перевозок. Тарифы на транспорте. Транспортные расходы и пути их снижения. Организация международных перевозок.</w:t>
      </w:r>
    </w:p>
    <w:p w:rsidR="00EE2A6C" w:rsidRDefault="00EE2A6C">
      <w:pPr>
        <w:pStyle w:val="ConsPlusNormal"/>
        <w:ind w:firstLine="540"/>
        <w:jc w:val="both"/>
      </w:pPr>
      <w:r>
        <w:t>Страхование на транспорте.</w:t>
      </w:r>
    </w:p>
    <w:p w:rsidR="00EE2A6C" w:rsidRDefault="00EE2A6C">
      <w:pPr>
        <w:pStyle w:val="ConsPlusNormal"/>
        <w:ind w:firstLine="540"/>
        <w:jc w:val="both"/>
      </w:pPr>
      <w:r>
        <w:t>Организация транспортно-экспедиционного обеспечения перевозок грузов. Риски, ответственность и претензии по перевозкам.</w:t>
      </w:r>
    </w:p>
    <w:p w:rsidR="00EE2A6C" w:rsidRDefault="00EE2A6C">
      <w:pPr>
        <w:pStyle w:val="ConsPlusNormal"/>
        <w:ind w:firstLine="540"/>
        <w:jc w:val="both"/>
      </w:pPr>
      <w:r>
        <w:t>Интермодальные, мультимодальные, юнимодальные перевозки. Перевозка грузов различными видами транспорта: экономическая целесообразность доставки товара различными видами транспорта.</w:t>
      </w:r>
    </w:p>
    <w:p w:rsidR="00EE2A6C" w:rsidRDefault="00EE2A6C">
      <w:pPr>
        <w:pStyle w:val="ConsPlusNormal"/>
        <w:ind w:firstLine="540"/>
        <w:jc w:val="both"/>
      </w:pPr>
      <w:r>
        <w:t>Документация. Порядок расчетов. Международные конвенции и соглашения в области перевозок грузов различными видами транспорта.</w:t>
      </w:r>
    </w:p>
    <w:p w:rsidR="00EE2A6C" w:rsidRDefault="00EE2A6C">
      <w:pPr>
        <w:pStyle w:val="ConsPlusNormal"/>
        <w:ind w:firstLine="540"/>
        <w:jc w:val="both"/>
      </w:pPr>
      <w:r>
        <w:t>Выбор перевозчика или оператора транспортировки. Перевозчик: преимущества и недостатки. Экспедитор: определение, классификация по виду оказываемых услуг, преимущества и недостатки. Обязанности и ответственность экспедитора. Методы и критерии, влияющие на выбор перевозчика/оператора.</w:t>
      </w:r>
    </w:p>
    <w:p w:rsidR="00EE2A6C" w:rsidRDefault="00EE2A6C">
      <w:pPr>
        <w:pStyle w:val="ConsPlusNormal"/>
        <w:ind w:firstLine="540"/>
        <w:jc w:val="both"/>
        <w:outlineLvl w:val="2"/>
      </w:pPr>
      <w:r>
        <w:rPr>
          <w:b/>
        </w:rPr>
        <w:t>2.4.7. Логистические затраты: состав, анализ и планирование</w:t>
      </w:r>
    </w:p>
    <w:p w:rsidR="00EE2A6C" w:rsidRDefault="00EE2A6C">
      <w:pPr>
        <w:pStyle w:val="ConsPlusNormal"/>
        <w:ind w:firstLine="540"/>
        <w:jc w:val="both"/>
      </w:pPr>
      <w:r>
        <w:t>Экономическое содержание логистических затрат. Состав логистических затрат. Переменные и постоянные логистические затраты. Текущие и единовременные логистические затраты.</w:t>
      </w:r>
    </w:p>
    <w:p w:rsidR="00EE2A6C" w:rsidRDefault="00EE2A6C">
      <w:pPr>
        <w:pStyle w:val="ConsPlusNormal"/>
        <w:ind w:firstLine="540"/>
        <w:jc w:val="both"/>
      </w:pPr>
      <w:r>
        <w:t>Трансакционные затраты как разновидность логистических затрат. Затраты функциональных областей логистики. Пути оптимизации логистических затрат. Организация учета и планирования логистических затрат по центрам ответственности.</w:t>
      </w:r>
    </w:p>
    <w:p w:rsidR="00EE2A6C" w:rsidRDefault="00EE2A6C">
      <w:pPr>
        <w:pStyle w:val="ConsPlusNormal"/>
        <w:ind w:firstLine="540"/>
        <w:jc w:val="both"/>
      </w:pPr>
      <w:r>
        <w:t>Анализ и планирование логистических затрат в системе бюджетирования. Планирование логистических затрат по миссиям. Анализ выгодности клиента.</w:t>
      </w:r>
    </w:p>
    <w:p w:rsidR="00EE2A6C" w:rsidRDefault="00EE2A6C">
      <w:pPr>
        <w:pStyle w:val="ConsPlusNormal"/>
        <w:ind w:firstLine="540"/>
        <w:jc w:val="both"/>
      </w:pPr>
      <w:r>
        <w:t>Роль логистических затрат в формировании рыночных цен на товары. Их влияние на конкурентоспособность продукции.</w:t>
      </w:r>
    </w:p>
    <w:p w:rsidR="00EE2A6C" w:rsidRDefault="00EE2A6C">
      <w:pPr>
        <w:pStyle w:val="ConsPlusNormal"/>
        <w:ind w:firstLine="540"/>
        <w:jc w:val="both"/>
        <w:outlineLvl w:val="2"/>
      </w:pPr>
      <w:r>
        <w:rPr>
          <w:b/>
        </w:rPr>
        <w:t>2.4.8. Современные информационные технологии и системы, используемые в логистике; интернет-логистика</w:t>
      </w:r>
    </w:p>
    <w:p w:rsidR="00EE2A6C" w:rsidRDefault="00EE2A6C">
      <w:pPr>
        <w:pStyle w:val="ConsPlusNormal"/>
        <w:ind w:firstLine="540"/>
        <w:jc w:val="both"/>
      </w:pPr>
      <w:r>
        <w:t>Роль и значение информации в логистике. Информационные потоки в логистике. Основные понятия и определения информационной логистики</w:t>
      </w:r>
    </w:p>
    <w:p w:rsidR="00EE2A6C" w:rsidRDefault="00EE2A6C">
      <w:pPr>
        <w:pStyle w:val="ConsPlusNormal"/>
        <w:ind w:firstLine="540"/>
        <w:jc w:val="both"/>
      </w:pPr>
      <w:r>
        <w:t>Управление бизнес-процессами в логистике. Связь между оргструктурой, функциональной структурой и бизнес-процессами организации.</w:t>
      </w:r>
    </w:p>
    <w:p w:rsidR="00EE2A6C" w:rsidRDefault="00EE2A6C">
      <w:pPr>
        <w:pStyle w:val="ConsPlusNormal"/>
        <w:ind w:firstLine="540"/>
        <w:jc w:val="both"/>
      </w:pPr>
      <w:r>
        <w:t>Моделирование бизнес-процессов. Реинжиниринг бизнес-процессов. Логистическая информационная система (ЛИС).</w:t>
      </w:r>
    </w:p>
    <w:p w:rsidR="00EE2A6C" w:rsidRDefault="00EE2A6C">
      <w:pPr>
        <w:pStyle w:val="ConsPlusNormal"/>
        <w:ind w:firstLine="540"/>
        <w:jc w:val="both"/>
      </w:pPr>
      <w:r>
        <w:t>Управление логистическими информационными системами. Анализ и проектирование логистических информационных потоков.</w:t>
      </w:r>
    </w:p>
    <w:p w:rsidR="00EE2A6C" w:rsidRDefault="00EE2A6C">
      <w:pPr>
        <w:pStyle w:val="ConsPlusNormal"/>
        <w:ind w:firstLine="540"/>
        <w:jc w:val="both"/>
      </w:pPr>
      <w:r>
        <w:t>Информационные технологии (ИТ) в логистике. Программно-технические средства ИТ в логистике. Информационно-коммуникационные технологии.</w:t>
      </w:r>
    </w:p>
    <w:p w:rsidR="00EE2A6C" w:rsidRDefault="00EE2A6C">
      <w:pPr>
        <w:pStyle w:val="ConsPlusNormal"/>
        <w:ind w:firstLine="540"/>
        <w:jc w:val="both"/>
      </w:pPr>
      <w:r>
        <w:t>Реализация логистического подхода в компьютерных информационных системах.</w:t>
      </w:r>
    </w:p>
    <w:p w:rsidR="00EE2A6C" w:rsidRDefault="00EE2A6C">
      <w:pPr>
        <w:pStyle w:val="ConsPlusNormal"/>
        <w:ind w:firstLine="540"/>
        <w:jc w:val="both"/>
      </w:pPr>
      <w:r>
        <w:t>Современные информационные технологии получения и ввода информации в логистическую информационную систему.</w:t>
      </w:r>
    </w:p>
    <w:p w:rsidR="00EE2A6C" w:rsidRDefault="00EE2A6C">
      <w:pPr>
        <w:pStyle w:val="ConsPlusNormal"/>
        <w:ind w:firstLine="540"/>
        <w:jc w:val="both"/>
      </w:pPr>
      <w:r>
        <w:t>Навигационные системы. Системы автоматической идентификации.</w:t>
      </w:r>
    </w:p>
    <w:p w:rsidR="00EE2A6C" w:rsidRDefault="00EE2A6C">
      <w:pPr>
        <w:pStyle w:val="ConsPlusNormal"/>
        <w:ind w:firstLine="540"/>
        <w:jc w:val="both"/>
      </w:pPr>
      <w:r>
        <w:lastRenderedPageBreak/>
        <w:t>Стандарты "электронного обмена данными" (Electronic Data Interchange, EDI) и "электронного обмена данными в управлении, торговле и на транспорте" (Electronic Data Interchange for Administration, Commerce and Transport, EDIFACT).</w:t>
      </w:r>
    </w:p>
    <w:p w:rsidR="00EE2A6C" w:rsidRDefault="00EE2A6C">
      <w:pPr>
        <w:pStyle w:val="ConsPlusNormal"/>
        <w:ind w:firstLine="540"/>
        <w:jc w:val="both"/>
      </w:pPr>
      <w:r>
        <w:t>Системы искусственного интеллекта. Штриховое кодирование.</w:t>
      </w:r>
    </w:p>
    <w:p w:rsidR="00EE2A6C" w:rsidRDefault="00EE2A6C">
      <w:pPr>
        <w:pStyle w:val="ConsPlusNormal"/>
        <w:ind w:firstLine="540"/>
        <w:jc w:val="both"/>
      </w:pPr>
      <w:r>
        <w:t>Анализ и проектирование логистических информационных потоков. Информационные системы в производственной логистике.</w:t>
      </w:r>
    </w:p>
    <w:p w:rsidR="00EE2A6C" w:rsidRDefault="00EE2A6C">
      <w:pPr>
        <w:pStyle w:val="ConsPlusNormal"/>
        <w:ind w:firstLine="540"/>
        <w:jc w:val="both"/>
      </w:pPr>
      <w:r>
        <w:t>Системы класса MRP, MRPII. Эволюция систем MRP. Системы класса ERP. Информационные системы в управлении цепью поставок.</w:t>
      </w:r>
    </w:p>
    <w:p w:rsidR="00EE2A6C" w:rsidRDefault="00EE2A6C">
      <w:pPr>
        <w:pStyle w:val="ConsPlusNormal"/>
        <w:ind w:firstLine="540"/>
        <w:jc w:val="both"/>
      </w:pPr>
      <w:r>
        <w:t>Системы класса SCM.</w:t>
      </w:r>
    </w:p>
    <w:p w:rsidR="00EE2A6C" w:rsidRDefault="00EE2A6C">
      <w:pPr>
        <w:pStyle w:val="ConsPlusNormal"/>
        <w:ind w:firstLine="540"/>
        <w:jc w:val="both"/>
      </w:pPr>
      <w:r>
        <w:t>Информационные системы в складской логистике. Системы класса WMS.</w:t>
      </w:r>
    </w:p>
    <w:p w:rsidR="00EE2A6C" w:rsidRDefault="00EE2A6C">
      <w:pPr>
        <w:pStyle w:val="ConsPlusNormal"/>
        <w:ind w:firstLine="540"/>
        <w:jc w:val="both"/>
      </w:pPr>
      <w:r>
        <w:t>Специализированные программные продукты отечественных и зарубежных производителей.</w:t>
      </w:r>
    </w:p>
    <w:p w:rsidR="00EE2A6C" w:rsidRDefault="00EE2A6C">
      <w:pPr>
        <w:pStyle w:val="ConsPlusNormal"/>
        <w:ind w:firstLine="540"/>
        <w:jc w:val="both"/>
      </w:pPr>
      <w:r>
        <w:t>Применение Интернета в логистике. Задачи, решаемые с помощью интернет-маркетинга.</w:t>
      </w:r>
    </w:p>
    <w:p w:rsidR="00EE2A6C" w:rsidRDefault="00EE2A6C">
      <w:pPr>
        <w:pStyle w:val="ConsPlusNormal"/>
        <w:ind w:firstLine="540"/>
        <w:jc w:val="both"/>
        <w:outlineLvl w:val="2"/>
      </w:pPr>
      <w:r>
        <w:rPr>
          <w:b/>
        </w:rPr>
        <w:t>2.4.9. Управление запасами в логистических системах</w:t>
      </w:r>
    </w:p>
    <w:p w:rsidR="00EE2A6C" w:rsidRDefault="00EE2A6C">
      <w:pPr>
        <w:pStyle w:val="ConsPlusNormal"/>
        <w:ind w:firstLine="540"/>
        <w:jc w:val="both"/>
      </w:pPr>
      <w:r>
        <w:t>Концепция логистического управления запасами. Место запасов в материальных потоках.</w:t>
      </w:r>
    </w:p>
    <w:p w:rsidR="00EE2A6C" w:rsidRDefault="00EE2A6C">
      <w:pPr>
        <w:pStyle w:val="ConsPlusNormal"/>
        <w:ind w:firstLine="540"/>
        <w:jc w:val="both"/>
      </w:pPr>
      <w:r>
        <w:t>Виды запасов. Концепция разделяющего пункта. Независимый и зависимый спрос. Пять возможных положений пункта, разделяющего зависимый и независимый спрос.</w:t>
      </w:r>
    </w:p>
    <w:p w:rsidR="00EE2A6C" w:rsidRDefault="00EE2A6C">
      <w:pPr>
        <w:pStyle w:val="ConsPlusNormal"/>
        <w:ind w:firstLine="540"/>
        <w:jc w:val="both"/>
      </w:pPr>
      <w:r>
        <w:t>Факторы принятия решений, связанных с управлением запасами в условиях независимого спроса. Необходимые исходные данные для разработки системы управления запасами.</w:t>
      </w:r>
    </w:p>
    <w:p w:rsidR="00EE2A6C" w:rsidRDefault="00EE2A6C">
      <w:pPr>
        <w:pStyle w:val="ConsPlusNormal"/>
        <w:ind w:firstLine="540"/>
        <w:jc w:val="both"/>
      </w:pPr>
      <w:r>
        <w:t>Применение ABC/XYZ - анализа в управлении запасами. Анализ размера и вариации спроса (потребности). Распределение "цена-количество" для ассортиментных позиций. Скорость потребления (профиль потребления - спроса). Прогноз будущего спроса. Анализ длительности пополнения запаса. Определение затрат на содержание и пополнение запасов.</w:t>
      </w:r>
    </w:p>
    <w:p w:rsidR="00EE2A6C" w:rsidRDefault="00EE2A6C">
      <w:pPr>
        <w:pStyle w:val="ConsPlusNormal"/>
        <w:ind w:firstLine="540"/>
        <w:jc w:val="both"/>
      </w:pPr>
      <w:r>
        <w:t>Обеспечение необходимого уровня обслуживания клиентов как основная цель формирования и содержания страхового запаса. Показатели уровня обслуживания клиентов.</w:t>
      </w:r>
    </w:p>
    <w:p w:rsidR="00EE2A6C" w:rsidRDefault="00EE2A6C">
      <w:pPr>
        <w:pStyle w:val="ConsPlusNormal"/>
        <w:ind w:firstLine="540"/>
        <w:jc w:val="both"/>
      </w:pPr>
      <w:r>
        <w:t>Различные подходы к определению необходимого уровня страховых запасов. Страховой запас для разных мест размещения запасов. Групповой уровень обслуживания.</w:t>
      </w:r>
    </w:p>
    <w:p w:rsidR="00EE2A6C" w:rsidRDefault="00EE2A6C">
      <w:pPr>
        <w:pStyle w:val="ConsPlusNormal"/>
        <w:ind w:firstLine="540"/>
        <w:jc w:val="both"/>
      </w:pPr>
      <w:r>
        <w:t>Модели управления запасами. Типы моделей управления запасами. Факторы, влияющие на выбор типа модели.</w:t>
      </w:r>
    </w:p>
    <w:p w:rsidR="00EE2A6C" w:rsidRDefault="00EE2A6C">
      <w:pPr>
        <w:pStyle w:val="ConsPlusNormal"/>
        <w:ind w:firstLine="540"/>
        <w:jc w:val="both"/>
      </w:pPr>
      <w:r>
        <w:t>Цикл заказа и методы планирования пополнения запасов. Методы организации контроля за фактическим состоянием запаса по порядку проверки, наличию порогового уровня запаса, величине заказываемой партии. Классификация систем управления запасами.</w:t>
      </w:r>
    </w:p>
    <w:p w:rsidR="00EE2A6C" w:rsidRDefault="00EE2A6C">
      <w:pPr>
        <w:pStyle w:val="ConsPlusNormal"/>
        <w:ind w:firstLine="540"/>
        <w:jc w:val="both"/>
      </w:pPr>
      <w:r>
        <w:t>Экономичный объем заказа. Минимум общих затрат как критерий оптимальности размера заказываемой партии. Формула экономичного объема заказа и ее ограничения.</w:t>
      </w:r>
    </w:p>
    <w:p w:rsidR="00EE2A6C" w:rsidRDefault="00EE2A6C">
      <w:pPr>
        <w:pStyle w:val="ConsPlusNormal"/>
        <w:ind w:firstLine="540"/>
        <w:jc w:val="both"/>
        <w:outlineLvl w:val="2"/>
      </w:pPr>
      <w:r>
        <w:rPr>
          <w:b/>
        </w:rPr>
        <w:t>2.4.10. Формирование национальной логистической системы Беларуси и роль государства в ее создании</w:t>
      </w:r>
    </w:p>
    <w:p w:rsidR="00EE2A6C" w:rsidRDefault="00EE2A6C">
      <w:pPr>
        <w:pStyle w:val="ConsPlusNormal"/>
        <w:ind w:firstLine="540"/>
        <w:jc w:val="both"/>
      </w:pPr>
      <w:r>
        <w:t>Содержание государственной программы развития логистической системы Республики Беларусь на период до 2015 г.</w:t>
      </w:r>
    </w:p>
    <w:p w:rsidR="00EE2A6C" w:rsidRDefault="00EE2A6C">
      <w:pPr>
        <w:pStyle w:val="ConsPlusNormal"/>
        <w:ind w:firstLine="540"/>
        <w:jc w:val="both"/>
      </w:pPr>
      <w:r>
        <w:t>Цели и основные задачи развития логистики в республике. Организация логистической системы в Республике Беларусь. Логистические центры в логистической системе республики. Оценка состояния и перспективы развития складской инфраструктуры.</w:t>
      </w:r>
    </w:p>
    <w:p w:rsidR="00EE2A6C" w:rsidRDefault="00EE2A6C">
      <w:pPr>
        <w:pStyle w:val="ConsPlusNormal"/>
        <w:ind w:firstLine="540"/>
        <w:jc w:val="both"/>
      </w:pPr>
      <w:r>
        <w:t>Управление логистической системой страны.</w:t>
      </w:r>
    </w:p>
    <w:p w:rsidR="00EE2A6C" w:rsidRDefault="00EE2A6C">
      <w:pPr>
        <w:pStyle w:val="ConsPlusNormal"/>
        <w:ind w:firstLine="540"/>
        <w:jc w:val="both"/>
      </w:pPr>
      <w:r>
        <w:t>Обеспечение инвестиционной привлекательности объектов логистической системы Беларуси и государственные преференции при их создании.</w:t>
      </w:r>
    </w:p>
    <w:p w:rsidR="00EE2A6C" w:rsidRDefault="00EE2A6C">
      <w:pPr>
        <w:pStyle w:val="ConsPlusNormal"/>
        <w:ind w:firstLine="540"/>
        <w:jc w:val="both"/>
      </w:pPr>
      <w:r>
        <w:t>Правовое обеспечение логистической деятельности и направление его совершенствования.</w:t>
      </w:r>
    </w:p>
    <w:p w:rsidR="00EE2A6C" w:rsidRDefault="00EE2A6C">
      <w:pPr>
        <w:pStyle w:val="ConsPlusNormal"/>
        <w:ind w:firstLine="540"/>
        <w:jc w:val="both"/>
      </w:pPr>
      <w:r>
        <w:t>Программная и информационная поддержка управления и функционирования логистической системы.</w:t>
      </w:r>
    </w:p>
    <w:p w:rsidR="00EE2A6C" w:rsidRDefault="00EE2A6C">
      <w:pPr>
        <w:pStyle w:val="ConsPlusNormal"/>
        <w:ind w:firstLine="540"/>
        <w:jc w:val="both"/>
      </w:pPr>
      <w:r>
        <w:t>Социально-экономическая эффективность реализации национальной логистической системы.</w:t>
      </w:r>
    </w:p>
    <w:p w:rsidR="00EE2A6C" w:rsidRDefault="00EE2A6C">
      <w:pPr>
        <w:pStyle w:val="ConsPlusNormal"/>
        <w:ind w:firstLine="540"/>
        <w:jc w:val="both"/>
        <w:outlineLvl w:val="2"/>
      </w:pPr>
      <w:r>
        <w:rPr>
          <w:b/>
        </w:rPr>
        <w:t>2.4.11. Развитие организации логистики: логистические службы предприятий, специализированные логистические провайдеры, логистические центры</w:t>
      </w:r>
    </w:p>
    <w:p w:rsidR="00EE2A6C" w:rsidRDefault="00EE2A6C">
      <w:pPr>
        <w:pStyle w:val="ConsPlusNormal"/>
        <w:ind w:firstLine="540"/>
        <w:jc w:val="both"/>
      </w:pPr>
      <w:r>
        <w:t>Требования, предъявляемые к организационным структурам логистики.</w:t>
      </w:r>
    </w:p>
    <w:p w:rsidR="00EE2A6C" w:rsidRDefault="00EE2A6C">
      <w:pPr>
        <w:pStyle w:val="ConsPlusNormal"/>
        <w:ind w:firstLine="540"/>
        <w:jc w:val="both"/>
      </w:pPr>
      <w:r>
        <w:t>Эволюция организации логистики. Интеграция логистических функций и создание специализированных служб логистики.</w:t>
      </w:r>
    </w:p>
    <w:p w:rsidR="00EE2A6C" w:rsidRDefault="00EE2A6C">
      <w:pPr>
        <w:pStyle w:val="ConsPlusNormal"/>
        <w:ind w:firstLine="540"/>
        <w:jc w:val="both"/>
      </w:pPr>
      <w:r>
        <w:t xml:space="preserve">Типы организационных структур логистики. Матричная, функциональная, дивизионная и </w:t>
      </w:r>
      <w:r>
        <w:lastRenderedPageBreak/>
        <w:t>другие организационные структуры логистики.</w:t>
      </w:r>
    </w:p>
    <w:p w:rsidR="00EE2A6C" w:rsidRDefault="00EE2A6C">
      <w:pPr>
        <w:pStyle w:val="ConsPlusNormal"/>
        <w:ind w:firstLine="540"/>
        <w:jc w:val="both"/>
      </w:pPr>
      <w:r>
        <w:t>Аутсорсинг, Джабинг, Инсорсинг в логистике.</w:t>
      </w:r>
    </w:p>
    <w:p w:rsidR="00EE2A6C" w:rsidRDefault="00EE2A6C">
      <w:pPr>
        <w:pStyle w:val="ConsPlusNormal"/>
        <w:ind w:firstLine="540"/>
        <w:jc w:val="both"/>
      </w:pPr>
      <w:r>
        <w:t>Функциональные обязанности специалиста по логистике.</w:t>
      </w:r>
    </w:p>
    <w:p w:rsidR="00EE2A6C" w:rsidRDefault="00EE2A6C">
      <w:pPr>
        <w:pStyle w:val="ConsPlusNormal"/>
        <w:ind w:firstLine="540"/>
        <w:jc w:val="both"/>
      </w:pPr>
      <w:r>
        <w:t>Специализированные 1, 2, 3, 4 и 5 PL - провайдеры.</w:t>
      </w:r>
    </w:p>
    <w:p w:rsidR="00EE2A6C" w:rsidRDefault="00EE2A6C">
      <w:pPr>
        <w:pStyle w:val="ConsPlusNormal"/>
        <w:ind w:firstLine="540"/>
        <w:jc w:val="both"/>
      </w:pPr>
      <w:r>
        <w:t>Логистические центры и их виды. Транспортно-логистические центры, оптовые логистические центры, многофункциональные логистические центры за рубежом.</w:t>
      </w:r>
    </w:p>
    <w:p w:rsidR="00EE2A6C" w:rsidRDefault="00EE2A6C">
      <w:pPr>
        <w:pStyle w:val="ConsPlusNormal"/>
        <w:ind w:firstLine="540"/>
        <w:jc w:val="both"/>
        <w:outlineLvl w:val="2"/>
      </w:pPr>
      <w:r>
        <w:rPr>
          <w:b/>
        </w:rPr>
        <w:t>2.4.12. Логистика будущего: стратегическая логистика</w:t>
      </w:r>
    </w:p>
    <w:p w:rsidR="00EE2A6C" w:rsidRDefault="00EE2A6C">
      <w:pPr>
        <w:pStyle w:val="ConsPlusNormal"/>
        <w:ind w:firstLine="540"/>
        <w:jc w:val="both"/>
      </w:pPr>
      <w:r>
        <w:t>Роль стратегической логистики в обеспечении конкурентных преимуществ предприятий и организаций. Интеграция различных видов логистической деятельности.</w:t>
      </w:r>
    </w:p>
    <w:p w:rsidR="00EE2A6C" w:rsidRDefault="00EE2A6C">
      <w:pPr>
        <w:pStyle w:val="ConsPlusNormal"/>
        <w:ind w:firstLine="540"/>
        <w:jc w:val="both"/>
      </w:pPr>
      <w:r>
        <w:t>Ключевые аспекты глобальной логистики. Стратегии глобальной логистики.</w:t>
      </w:r>
    </w:p>
    <w:p w:rsidR="00EE2A6C" w:rsidRDefault="00EE2A6C">
      <w:pPr>
        <w:pStyle w:val="ConsPlusNormal"/>
        <w:ind w:firstLine="540"/>
        <w:jc w:val="both"/>
      </w:pPr>
      <w:r>
        <w:t>Стратегическая роль закупок. Реализация глобальной стратегии закупок. Исследования и планирование закупок. Электронное снабжение.</w:t>
      </w:r>
    </w:p>
    <w:p w:rsidR="00EE2A6C" w:rsidRDefault="00EE2A6C">
      <w:pPr>
        <w:pStyle w:val="ConsPlusNormal"/>
        <w:ind w:firstLine="540"/>
        <w:jc w:val="both"/>
      </w:pPr>
      <w:r>
        <w:t>Глобальные аспекты транспортировки. Интермодальные комбинации.</w:t>
      </w:r>
    </w:p>
    <w:p w:rsidR="00EE2A6C" w:rsidRDefault="00EE2A6C">
      <w:pPr>
        <w:pStyle w:val="ConsPlusNormal"/>
        <w:ind w:firstLine="540"/>
        <w:jc w:val="both"/>
      </w:pPr>
      <w:r>
        <w:t>Корпоративное стратегическое планирование.</w:t>
      </w:r>
    </w:p>
    <w:p w:rsidR="00EE2A6C" w:rsidRDefault="00EE2A6C">
      <w:pPr>
        <w:pStyle w:val="ConsPlusNormal"/>
        <w:ind w:firstLine="540"/>
        <w:jc w:val="both"/>
        <w:outlineLvl w:val="2"/>
      </w:pPr>
      <w:r>
        <w:rPr>
          <w:b/>
        </w:rPr>
        <w:t>2.4.13. Управление цепями поставок. Моделирование бизнес-процессов в цепях поставок</w:t>
      </w:r>
    </w:p>
    <w:p w:rsidR="00EE2A6C" w:rsidRDefault="00EE2A6C">
      <w:pPr>
        <w:pStyle w:val="ConsPlusNormal"/>
        <w:ind w:firstLine="540"/>
        <w:jc w:val="both"/>
      </w:pPr>
      <w:r>
        <w:t>Основные элементы концепции управления цепями поставок. Аутсорсинг и субконтрактинг. Кооперация в области закупок и в области производства. Логистические сети закупок и производственно-логистические сети.</w:t>
      </w:r>
    </w:p>
    <w:p w:rsidR="00EE2A6C" w:rsidRDefault="00EE2A6C">
      <w:pPr>
        <w:pStyle w:val="ConsPlusNormal"/>
        <w:ind w:firstLine="540"/>
        <w:jc w:val="both"/>
      </w:pPr>
      <w:r>
        <w:t>Общая модель управления цепью поставок. Сетевая структура цепи поставок. Определение участников цепи поставок. Основные компоненты управления цепью поставок. Этапы проектирования цепи поставок. Интеграция участников цепи создания стоимости на основе организации межфирменных кооперационных отношений.</w:t>
      </w:r>
    </w:p>
    <w:p w:rsidR="00EE2A6C" w:rsidRDefault="00EE2A6C">
      <w:pPr>
        <w:pStyle w:val="ConsPlusNormal"/>
        <w:ind w:firstLine="540"/>
        <w:jc w:val="both"/>
      </w:pPr>
      <w:r>
        <w:t>Основные задачи организации и управления логистическими цепями. Основные формы организации договорных отношений в системе управления цепями поставок. Модели построения договорных отношений. Преимущества и риски кооперационной стратегии ведения бизнеса.</w:t>
      </w:r>
    </w:p>
    <w:p w:rsidR="00EE2A6C" w:rsidRDefault="00EE2A6C">
      <w:pPr>
        <w:pStyle w:val="ConsPlusNormal"/>
        <w:ind w:firstLine="540"/>
        <w:jc w:val="both"/>
      </w:pPr>
      <w:r>
        <w:t>Общие затраты в цепи поставок. Процедура анализа логистических затрат в цепи поставок. Распределение логистических затрат на заказ и на процесс. Бюджетирование затрат.</w:t>
      </w:r>
    </w:p>
    <w:p w:rsidR="00EE2A6C" w:rsidRDefault="00EE2A6C">
      <w:pPr>
        <w:pStyle w:val="ConsPlusNormal"/>
        <w:ind w:firstLine="540"/>
        <w:jc w:val="both"/>
      </w:pPr>
      <w:r>
        <w:t>Информационная инфраструктура логистических сетей. Виртуальная логистика в сфере В2В и В2С.</w:t>
      </w:r>
    </w:p>
    <w:p w:rsidR="00EE2A6C" w:rsidRDefault="00EE2A6C">
      <w:pPr>
        <w:pStyle w:val="ConsPlusNormal"/>
        <w:ind w:firstLine="540"/>
        <w:jc w:val="both"/>
      </w:pPr>
      <w:r>
        <w:t>Комплексное моделирование логистических цепей. Общая схема управления заказами клиентов с помощью МАС. Полимодельные комплексы. Система адаптивного планирования и управления. Методы решения задач планирования и управления логистическими цепями.</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Дыбская, В.В., Зайцев, Е.И., Сергеев, В.И., Стерлигова, А.Н. Логистика: интеграция и оптимизация логистических бизнес-процессов в цепях поставок / Учебник под ред. проф. В.И.Сергеева. - М.: Эксмо, 2008.</w:t>
      </w:r>
    </w:p>
    <w:p w:rsidR="00EE2A6C" w:rsidRDefault="00EE2A6C">
      <w:pPr>
        <w:pStyle w:val="ConsPlusNormal"/>
        <w:ind w:firstLine="540"/>
        <w:jc w:val="both"/>
      </w:pPr>
      <w:r>
        <w:t>2. Логистика. Учебное пособие для ВУЗов. под ред. Полещук И.И. - Минск: БГЭУ, 2007.</w:t>
      </w:r>
    </w:p>
    <w:p w:rsidR="00EE2A6C" w:rsidRDefault="00EE2A6C">
      <w:pPr>
        <w:pStyle w:val="ConsPlusNormal"/>
        <w:ind w:firstLine="540"/>
        <w:jc w:val="both"/>
      </w:pPr>
      <w:r>
        <w:t>3. Логистика: учебник / Под ред. Б.А.Аникина. - М.: ИНФРА-М, 2004.</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Аникин, Б.А., Тяпухин, А.П. Коммерческая логистика. М.: Проспект, 2005.</w:t>
      </w:r>
    </w:p>
    <w:p w:rsidR="00EE2A6C" w:rsidRDefault="00EE2A6C">
      <w:pPr>
        <w:pStyle w:val="ConsPlusNormal"/>
        <w:ind w:firstLine="540"/>
        <w:jc w:val="both"/>
      </w:pPr>
      <w:r>
        <w:t>2. Виноградова, С.Н., Петухова, Н.Г. Транспортное обслуживание. Уч. пособие. Мн.: Вышэйшая школа, 2003.</w:t>
      </w:r>
    </w:p>
    <w:p w:rsidR="00EE2A6C" w:rsidRDefault="00EE2A6C">
      <w:pPr>
        <w:pStyle w:val="ConsPlusNormal"/>
        <w:ind w:firstLine="540"/>
        <w:jc w:val="both"/>
      </w:pPr>
      <w:r>
        <w:t>3. Горбунов, А.Р. Управление финансовыми потоками. М.: "Глобус", 2003.</w:t>
      </w:r>
    </w:p>
    <w:p w:rsidR="00EE2A6C" w:rsidRDefault="00EE2A6C">
      <w:pPr>
        <w:pStyle w:val="ConsPlusNormal"/>
        <w:ind w:firstLine="540"/>
        <w:jc w:val="both"/>
      </w:pPr>
      <w:r>
        <w:t>4. Джеймс, С.Д., Дональд, Ф.В., Даниел, Л.В., Поль, Р.М. Современная логистика. М.: Издательский дом "Вильямс", 2002.</w:t>
      </w:r>
    </w:p>
    <w:p w:rsidR="00EE2A6C" w:rsidRDefault="00EE2A6C">
      <w:pPr>
        <w:pStyle w:val="ConsPlusNormal"/>
        <w:ind w:firstLine="540"/>
        <w:jc w:val="both"/>
      </w:pPr>
      <w:r>
        <w:t>5. Иванов, Д.А. Логистика. Стратегическая кооперация. М.: Вершина, 2006.</w:t>
      </w:r>
    </w:p>
    <w:p w:rsidR="00EE2A6C" w:rsidRDefault="00EE2A6C">
      <w:pPr>
        <w:pStyle w:val="ConsPlusNormal"/>
        <w:ind w:firstLine="540"/>
        <w:jc w:val="both"/>
      </w:pPr>
      <w:r>
        <w:t>6. Имаи, М. Гемба кайдзен: Путь к снижению затрат и повышению качества.</w:t>
      </w:r>
    </w:p>
    <w:p w:rsidR="00EE2A6C" w:rsidRDefault="00EE2A6C">
      <w:pPr>
        <w:pStyle w:val="ConsPlusNormal"/>
        <w:ind w:firstLine="540"/>
        <w:jc w:val="both"/>
      </w:pPr>
      <w:r>
        <w:t>7. Кристофер М. Логистика и управление цепочками поставок. М.: Питер, 2004.</w:t>
      </w:r>
    </w:p>
    <w:p w:rsidR="00EE2A6C" w:rsidRDefault="00EE2A6C">
      <w:pPr>
        <w:pStyle w:val="ConsPlusNormal"/>
        <w:ind w:firstLine="540"/>
        <w:jc w:val="both"/>
      </w:pPr>
      <w:r>
        <w:t>8. Логистика: управление в грузовых транспортно-логистических системах. Уч. пособие под ред. Л.Б.Миротина. М.: "Юристъ", 2002.</w:t>
      </w:r>
    </w:p>
    <w:p w:rsidR="00EE2A6C" w:rsidRDefault="00EE2A6C">
      <w:pPr>
        <w:pStyle w:val="ConsPlusNormal"/>
        <w:ind w:firstLine="540"/>
        <w:jc w:val="both"/>
      </w:pPr>
      <w:r>
        <w:t>9. Майкл, Д. Бережливое производство + шесть сигм. Комбинируя качество шести сигм со скоростью бережливого производства. М.: "Альпина Бизнес Букс", 2007.</w:t>
      </w:r>
    </w:p>
    <w:p w:rsidR="00EE2A6C" w:rsidRDefault="00EE2A6C">
      <w:pPr>
        <w:pStyle w:val="ConsPlusNormal"/>
        <w:ind w:firstLine="540"/>
        <w:jc w:val="both"/>
      </w:pPr>
      <w:r>
        <w:lastRenderedPageBreak/>
        <w:t>10. Модели и методы теории логистики. Под. ред. В.С.Лукинского. - Санкт-Петербург, "Питер", 2003.</w:t>
      </w:r>
    </w:p>
    <w:p w:rsidR="00EE2A6C" w:rsidRDefault="00EE2A6C">
      <w:pPr>
        <w:pStyle w:val="ConsPlusNormal"/>
        <w:ind w:firstLine="540"/>
        <w:jc w:val="both"/>
      </w:pPr>
      <w:r>
        <w:t>11. Николайчук, В.Е. Логистика. - М.: Питер, 2003.</w:t>
      </w:r>
    </w:p>
    <w:p w:rsidR="00EE2A6C" w:rsidRDefault="00EE2A6C">
      <w:pPr>
        <w:pStyle w:val="ConsPlusNormal"/>
        <w:ind w:firstLine="540"/>
        <w:jc w:val="both"/>
      </w:pPr>
      <w:r>
        <w:t>12. Родкина, Т.А. Информационная логистика. - М.: Экзамен, 2001.</w:t>
      </w:r>
    </w:p>
    <w:p w:rsidR="00EE2A6C" w:rsidRDefault="00EE2A6C">
      <w:pPr>
        <w:pStyle w:val="ConsPlusNormal"/>
        <w:ind w:firstLine="540"/>
        <w:jc w:val="both"/>
      </w:pPr>
      <w:r>
        <w:t>13. Родников, А.Н. Логистика. Терминологический словарь. - 2-е изд. - М.: ИНФРА-М, 2000.</w:t>
      </w:r>
    </w:p>
    <w:p w:rsidR="00EE2A6C" w:rsidRDefault="00EE2A6C">
      <w:pPr>
        <w:pStyle w:val="ConsPlusNormal"/>
        <w:ind w:firstLine="540"/>
        <w:jc w:val="both"/>
      </w:pPr>
      <w:r>
        <w:t>14. Сергеев, В.И. Логистика в бизнесе: учебник. - М.: ИНФРА-М, 2001.</w:t>
      </w:r>
    </w:p>
    <w:p w:rsidR="00EE2A6C" w:rsidRDefault="00EE2A6C">
      <w:pPr>
        <w:pStyle w:val="ConsPlusNormal"/>
        <w:ind w:firstLine="540"/>
        <w:jc w:val="both"/>
      </w:pPr>
      <w:r>
        <w:t>15. Сергеев, В.И., Григорьев, М.Н. Логистика. Информационные системы и технологии. - М.: Альфа-Пресс, 2008.</w:t>
      </w:r>
    </w:p>
    <w:p w:rsidR="00EE2A6C" w:rsidRDefault="00EE2A6C">
      <w:pPr>
        <w:pStyle w:val="ConsPlusNormal"/>
        <w:ind w:firstLine="540"/>
        <w:jc w:val="both"/>
      </w:pPr>
      <w:r>
        <w:t>16. Сковоронек, И., Сириуш-Вольский, З. Логистика на предприятии. - М.: Финансы и статистика, 2004.</w:t>
      </w:r>
    </w:p>
    <w:p w:rsidR="00EE2A6C" w:rsidRDefault="00EE2A6C">
      <w:pPr>
        <w:pStyle w:val="ConsPlusNormal"/>
        <w:ind w:firstLine="540"/>
        <w:jc w:val="both"/>
      </w:pPr>
      <w:r>
        <w:t>17. Сток, Д.Р., Ламберт, Д.М. Стратегическое управление логистикой. - М.: Инфра-М, 2005.</w:t>
      </w:r>
    </w:p>
    <w:p w:rsidR="00EE2A6C" w:rsidRDefault="00EE2A6C">
      <w:pPr>
        <w:pStyle w:val="ConsPlusNormal"/>
        <w:ind w:firstLine="540"/>
        <w:jc w:val="both"/>
      </w:pPr>
      <w:r>
        <w:t>18. Транспортная логистика. Под ред. Л.Б.Миротина. - М.: изд-во "Экзамен", 2002.</w:t>
      </w:r>
    </w:p>
    <w:p w:rsidR="00EE2A6C" w:rsidRDefault="00EE2A6C">
      <w:pPr>
        <w:pStyle w:val="ConsPlusNormal"/>
        <w:ind w:firstLine="540"/>
        <w:jc w:val="both"/>
      </w:pPr>
      <w:r>
        <w:t>19. Чеботарев, А.А., Чеботаев, Д.А. Логистика и маркетинг (Маркетологистика). - М.: ЗАО "Издательство "Экономика", 2005.</w:t>
      </w:r>
    </w:p>
    <w:p w:rsidR="00EE2A6C" w:rsidRDefault="00EE2A6C">
      <w:pPr>
        <w:pStyle w:val="ConsPlusNormal"/>
        <w:ind w:firstLine="540"/>
        <w:jc w:val="both"/>
      </w:pPr>
    </w:p>
    <w:p w:rsidR="00EE2A6C" w:rsidRDefault="00EE2A6C">
      <w:pPr>
        <w:pStyle w:val="ConsPlusNormal"/>
        <w:ind w:firstLine="540"/>
        <w:jc w:val="both"/>
        <w:outlineLvl w:val="1"/>
      </w:pPr>
      <w:r>
        <w:rPr>
          <w:b/>
          <w:i/>
        </w:rPr>
        <w:t>2.5. ЭКОНОМИКА ТРУДА</w:t>
      </w:r>
    </w:p>
    <w:p w:rsidR="00EE2A6C" w:rsidRDefault="00EE2A6C">
      <w:pPr>
        <w:pStyle w:val="ConsPlusNormal"/>
        <w:ind w:firstLine="540"/>
        <w:jc w:val="both"/>
      </w:pPr>
      <w:r>
        <w:t>Целью данного раздела программы-минимума является подготовка высококвалифицированных кадров, владеющих современными методами экономического анализа и принятия управленческих решений в социально-трудовой сфере.</w:t>
      </w:r>
    </w:p>
    <w:p w:rsidR="00EE2A6C" w:rsidRDefault="00EE2A6C">
      <w:pPr>
        <w:pStyle w:val="ConsPlusNormal"/>
        <w:ind w:firstLine="540"/>
        <w:jc w:val="both"/>
      </w:pPr>
      <w:r>
        <w:t>Основу настоящей программы составили ключевые положения следующих дисциплин: "Экономика труда", "Экономика трудовых отношений", "Организация труда", "Социология труда", "Управление персоналом", "Эргономика", "Санитария и гигиена труда", "Нормирование труда", "Социальное партнерство", "Качество трудовой жизни".</w:t>
      </w:r>
    </w:p>
    <w:p w:rsidR="00EE2A6C" w:rsidRDefault="00EE2A6C">
      <w:pPr>
        <w:pStyle w:val="ConsPlusNormal"/>
        <w:ind w:firstLine="540"/>
        <w:jc w:val="both"/>
        <w:outlineLvl w:val="2"/>
      </w:pPr>
      <w:r>
        <w:rPr>
          <w:b/>
        </w:rPr>
        <w:t>2.5.1. Теоретические и методологические основы экономики труда</w:t>
      </w:r>
    </w:p>
    <w:p w:rsidR="00EE2A6C" w:rsidRDefault="00EE2A6C">
      <w:pPr>
        <w:pStyle w:val="ConsPlusNormal"/>
        <w:ind w:firstLine="540"/>
        <w:jc w:val="both"/>
      </w:pPr>
      <w:r>
        <w:t>Труд - понятие и его стороны (объект и субъект труда). Место труда в обществе, его социально-экономическая сущность. Основные функции труда: физиологическая, психологическая, социальная, экономическая.</w:t>
      </w:r>
    </w:p>
    <w:p w:rsidR="00EE2A6C" w:rsidRDefault="00EE2A6C">
      <w:pPr>
        <w:pStyle w:val="ConsPlusNormal"/>
        <w:ind w:firstLine="540"/>
        <w:jc w:val="both"/>
      </w:pPr>
      <w:r>
        <w:t>Генезис понятий "рабочая сила", "трудовые ресурсы", "трудовой потенциал", "персонал", "человеческие ресурсы", "человеческий капитал". Изменение подходов к определению роли живого труда в экономике.</w:t>
      </w:r>
    </w:p>
    <w:p w:rsidR="00EE2A6C" w:rsidRDefault="00EE2A6C">
      <w:pPr>
        <w:pStyle w:val="ConsPlusNormal"/>
        <w:ind w:firstLine="540"/>
        <w:jc w:val="both"/>
      </w:pPr>
      <w:r>
        <w:t>Труд как система. Характеристика основных понятий, связанных с трудом (труд как таковой, предмет, средства, содержание, содержательность, характер и условия труда).</w:t>
      </w:r>
    </w:p>
    <w:p w:rsidR="00EE2A6C" w:rsidRDefault="00EE2A6C">
      <w:pPr>
        <w:pStyle w:val="ConsPlusNormal"/>
        <w:ind w:firstLine="540"/>
        <w:jc w:val="both"/>
      </w:pPr>
      <w:r>
        <w:t>Труд как основа жизнедеятельности человека и общества. Виды труда: абстрактный, конкретный, сложный, простой, живой, прошлый. Труд как объект государственной политики.</w:t>
      </w:r>
    </w:p>
    <w:p w:rsidR="00EE2A6C" w:rsidRDefault="00EE2A6C">
      <w:pPr>
        <w:pStyle w:val="ConsPlusNormal"/>
        <w:ind w:firstLine="540"/>
        <w:jc w:val="both"/>
      </w:pPr>
      <w:r>
        <w:t>Труд как экономическая категория. Взаимосвязь понятий "труд", "рабочая сила", "экономически активное население". Место труда в системе факторов производства.</w:t>
      </w:r>
    </w:p>
    <w:p w:rsidR="00EE2A6C" w:rsidRDefault="00EE2A6C">
      <w:pPr>
        <w:pStyle w:val="ConsPlusNormal"/>
        <w:ind w:firstLine="540"/>
        <w:jc w:val="both"/>
      </w:pPr>
      <w:r>
        <w:t>Труд как социально-экономический процесс. Трудовая деятельность - понятие и характеристика основных форм: трудовое занятие, ремесло, профессиональный труд, профессиональная деятельность.</w:t>
      </w:r>
    </w:p>
    <w:p w:rsidR="00EE2A6C" w:rsidRDefault="00EE2A6C">
      <w:pPr>
        <w:pStyle w:val="ConsPlusNormal"/>
        <w:ind w:firstLine="540"/>
        <w:jc w:val="both"/>
        <w:outlineLvl w:val="2"/>
      </w:pPr>
      <w:r>
        <w:rPr>
          <w:b/>
        </w:rPr>
        <w:t>2.5.2. Труд как фактор экономической динамики</w:t>
      </w:r>
    </w:p>
    <w:p w:rsidR="00EE2A6C" w:rsidRDefault="00EE2A6C">
      <w:pPr>
        <w:pStyle w:val="ConsPlusNormal"/>
        <w:ind w:firstLine="540"/>
        <w:jc w:val="both"/>
      </w:pPr>
      <w:r>
        <w:t>Социально-экономическая структура экономики труда: организация, интенсивность, напряженность, тяжесть, профессионализм, компетентность, производительность, эффективность труда, управление трудом, качество трудовой жизни, рабочей среды и труда. Воспроизводственный подход к пониманию экономики труда. Социально-трудовая сфера, взаимосвязь экономического и социального развития.</w:t>
      </w:r>
    </w:p>
    <w:p w:rsidR="00EE2A6C" w:rsidRDefault="00EE2A6C">
      <w:pPr>
        <w:pStyle w:val="ConsPlusNormal"/>
        <w:ind w:firstLine="540"/>
        <w:jc w:val="both"/>
      </w:pPr>
      <w:r>
        <w:t>Экономические подходы к экономике труда: неоклассический, кейнсианский, маржиналистский, марксистский, технократический, институциональный. Развитие науки о труде в мире и теоретические взгляды: Ф.Тейлора, А.Файоля, Г.Эмерсона, Ф. и Л.Гилбретов, Г.Форда, Э.Мейо, Ж.Фридмана, А.Маслоу и др.; в России: А.К.Гастева, П.М.Керженцева, О.А.Ерманского, С.Г.Струмилина, А.В.Чаянова и др.</w:t>
      </w:r>
    </w:p>
    <w:p w:rsidR="00EE2A6C" w:rsidRDefault="00EE2A6C">
      <w:pPr>
        <w:pStyle w:val="ConsPlusNormal"/>
        <w:ind w:firstLine="540"/>
        <w:jc w:val="both"/>
        <w:outlineLvl w:val="2"/>
      </w:pPr>
      <w:r>
        <w:rPr>
          <w:b/>
        </w:rPr>
        <w:t>2.5.3. Теоретико-методологические проблемы в сфере труда и социально-трудовых отношений</w:t>
      </w:r>
    </w:p>
    <w:p w:rsidR="00EE2A6C" w:rsidRDefault="00EE2A6C">
      <w:pPr>
        <w:pStyle w:val="ConsPlusNormal"/>
        <w:ind w:firstLine="540"/>
        <w:jc w:val="both"/>
      </w:pPr>
      <w:r>
        <w:t xml:space="preserve">Понятие социально-трудовых отношений: содержание, субъекты, объекты, формы, виды, уровни и механизмы реализации. Социально-трудовая сфера и ее активное влияние на развитие </w:t>
      </w:r>
      <w:r>
        <w:lastRenderedPageBreak/>
        <w:t>экономики и общества.</w:t>
      </w:r>
    </w:p>
    <w:p w:rsidR="00EE2A6C" w:rsidRDefault="00EE2A6C">
      <w:pPr>
        <w:pStyle w:val="ConsPlusNormal"/>
        <w:ind w:firstLine="540"/>
        <w:jc w:val="both"/>
      </w:pPr>
      <w:r>
        <w:t>Воспроизводство, классификация социально-трудовых отношений. Проблемы, противоречия в социально-трудовых отношениях.</w:t>
      </w:r>
    </w:p>
    <w:p w:rsidR="00EE2A6C" w:rsidRDefault="00EE2A6C">
      <w:pPr>
        <w:pStyle w:val="ConsPlusNormal"/>
        <w:ind w:firstLine="540"/>
        <w:jc w:val="both"/>
      </w:pPr>
      <w:r>
        <w:t>Понятие "экономического" и "трудового" поведения работников. Содержание трудовой деятельности. Определение понятия "социальные услуги организации". Социальное планирование как основа социального регулирования трудовых отношений.</w:t>
      </w:r>
    </w:p>
    <w:p w:rsidR="00EE2A6C" w:rsidRDefault="00EE2A6C">
      <w:pPr>
        <w:pStyle w:val="ConsPlusNormal"/>
        <w:ind w:firstLine="540"/>
        <w:jc w:val="both"/>
        <w:outlineLvl w:val="2"/>
      </w:pPr>
      <w:r>
        <w:rPr>
          <w:b/>
        </w:rPr>
        <w:t>2.5.4. Система отношений "человек - производство"; закономерности и новые тенденции формирования, распределения, обмена и использования рабочей силы</w:t>
      </w:r>
    </w:p>
    <w:p w:rsidR="00EE2A6C" w:rsidRDefault="00EE2A6C">
      <w:pPr>
        <w:pStyle w:val="ConsPlusNormal"/>
        <w:ind w:firstLine="540"/>
        <w:jc w:val="both"/>
      </w:pPr>
      <w:r>
        <w:t>Сущность и основные элементы общественной организации труда. Разделение труда. Кооперация труда. Содержание и характер труда.</w:t>
      </w:r>
    </w:p>
    <w:p w:rsidR="00EE2A6C" w:rsidRDefault="00EE2A6C">
      <w:pPr>
        <w:pStyle w:val="ConsPlusNormal"/>
        <w:ind w:firstLine="540"/>
        <w:jc w:val="both"/>
      </w:pPr>
      <w:r>
        <w:t>Суть отношений по поводу использования живого труда. Порядок, формы и методы привлечения людей к труду. Их распределение по разным видам трудовой деятельности.</w:t>
      </w:r>
    </w:p>
    <w:p w:rsidR="00EE2A6C" w:rsidRDefault="00EE2A6C">
      <w:pPr>
        <w:pStyle w:val="ConsPlusNormal"/>
        <w:ind w:firstLine="540"/>
        <w:jc w:val="both"/>
      </w:pPr>
      <w:r>
        <w:t>Общественная организация труда: содержание и элементы - воспроизводство рабочей силы, формы и методы привлечения людей к труду, распределение общественного продукта и предметов личного потребления, общественное разделение и кооперация труда. Объективные и субъективные стороны общественной организации труда. Производственно-техническая и социально-экономическая характеристики общественной организации труда. Принципы организации общественного труда. Формы производства и типы организации общественного труда.</w:t>
      </w:r>
    </w:p>
    <w:p w:rsidR="00EE2A6C" w:rsidRDefault="00EE2A6C">
      <w:pPr>
        <w:pStyle w:val="ConsPlusNormal"/>
        <w:ind w:firstLine="540"/>
        <w:jc w:val="both"/>
      </w:pPr>
      <w:r>
        <w:t>Понятие и содержание общественного разделения и кооперации труда, характерные тенденции их развития.</w:t>
      </w:r>
    </w:p>
    <w:p w:rsidR="00EE2A6C" w:rsidRDefault="00EE2A6C">
      <w:pPr>
        <w:pStyle w:val="ConsPlusNormal"/>
        <w:ind w:firstLine="540"/>
        <w:jc w:val="both"/>
      </w:pPr>
      <w:r>
        <w:t>Законы экономики труда: редукции труда, роста производительности труда, перемены труда, воспроизводства рабочей силы.</w:t>
      </w:r>
    </w:p>
    <w:p w:rsidR="00EE2A6C" w:rsidRDefault="00EE2A6C">
      <w:pPr>
        <w:pStyle w:val="ConsPlusNormal"/>
        <w:ind w:firstLine="540"/>
        <w:jc w:val="both"/>
      </w:pPr>
      <w:r>
        <w:t>Эволюция общественной организации труда в разных моделях управления экономикой: рыночной и централизованно управляемой.</w:t>
      </w:r>
    </w:p>
    <w:p w:rsidR="00EE2A6C" w:rsidRDefault="00EE2A6C">
      <w:pPr>
        <w:pStyle w:val="ConsPlusNormal"/>
        <w:ind w:firstLine="540"/>
        <w:jc w:val="both"/>
        <w:outlineLvl w:val="2"/>
      </w:pPr>
      <w:r>
        <w:rPr>
          <w:b/>
        </w:rPr>
        <w:t>2.5.5. Рынок труда, его функционирование и развитие: основные виды и формы, социально-экономические последствия</w:t>
      </w:r>
    </w:p>
    <w:p w:rsidR="00EE2A6C" w:rsidRDefault="00EE2A6C">
      <w:pPr>
        <w:pStyle w:val="ConsPlusNormal"/>
        <w:ind w:firstLine="540"/>
        <w:jc w:val="both"/>
      </w:pPr>
      <w:r>
        <w:t>Сущность и особенности рынка труда. Современные виды рынка труда.</w:t>
      </w:r>
    </w:p>
    <w:p w:rsidR="00EE2A6C" w:rsidRDefault="00EE2A6C">
      <w:pPr>
        <w:pStyle w:val="ConsPlusNormal"/>
        <w:ind w:firstLine="540"/>
        <w:jc w:val="both"/>
      </w:pPr>
      <w:r>
        <w:t>Рабочая сила как категория рынка труда. Спрос на труд. Предложение труда. Цена и стоимость труда. Воспроизводственные и стимулирующие аспекты цены труда. Минимальные и предельные издержки на рабочую силу. Объекты и субъекты конкуренции на рынке труда.</w:t>
      </w:r>
    </w:p>
    <w:p w:rsidR="00EE2A6C" w:rsidRDefault="00EE2A6C">
      <w:pPr>
        <w:pStyle w:val="ConsPlusNormal"/>
        <w:ind w:firstLine="540"/>
        <w:jc w:val="both"/>
      </w:pPr>
      <w:r>
        <w:t>Рабочая сила и труд. Воспроизводство рабочей силы и его фазы.</w:t>
      </w:r>
    </w:p>
    <w:p w:rsidR="00EE2A6C" w:rsidRDefault="00EE2A6C">
      <w:pPr>
        <w:pStyle w:val="ConsPlusNormal"/>
        <w:ind w:firstLine="540"/>
        <w:jc w:val="both"/>
      </w:pPr>
      <w:r>
        <w:t>Труд и занятость. Занятость как система общественных отношений. Экономически активное население. Занятое население. Продуктивная и добровольно избранная занятость. Структура занятости. Полная, рациональная, эффективная и оптимальная занятость. Трудовая мобильность и условия ее развития. Теории занятости.</w:t>
      </w:r>
    </w:p>
    <w:p w:rsidR="00EE2A6C" w:rsidRDefault="00EE2A6C">
      <w:pPr>
        <w:pStyle w:val="ConsPlusNormal"/>
        <w:ind w:firstLine="540"/>
        <w:jc w:val="both"/>
      </w:pPr>
      <w:r>
        <w:t>Безработица как социальное и экономическое явление. Виды безработицы. Социально-экономическая специфика российской безработицы. Уровень безработицы и методики его определения. Скрытые формы занятости и безработицы.</w:t>
      </w:r>
    </w:p>
    <w:p w:rsidR="00EE2A6C" w:rsidRDefault="00EE2A6C">
      <w:pPr>
        <w:pStyle w:val="ConsPlusNormal"/>
        <w:ind w:firstLine="540"/>
        <w:jc w:val="both"/>
      </w:pPr>
      <w:r>
        <w:t>Инфраструктура рынка труда и ее элементы. Регулирование рынка труда и его методы. Моделирование и прогнозирование рынка труда. Политика на рынке труда и ее основные цели. Воздействие рынка труда на формирование, распределение и использование рабочей силы.</w:t>
      </w:r>
    </w:p>
    <w:p w:rsidR="00EE2A6C" w:rsidRDefault="00EE2A6C">
      <w:pPr>
        <w:pStyle w:val="ConsPlusNormal"/>
        <w:ind w:firstLine="540"/>
        <w:jc w:val="both"/>
      </w:pPr>
      <w:r>
        <w:t>Фонд рабочего времени общества и нормы, определяющие его величину в экономике. Рабочее и свободное время. Реальное состояние использования фонда рабочего времени.</w:t>
      </w:r>
    </w:p>
    <w:p w:rsidR="00EE2A6C" w:rsidRDefault="00EE2A6C">
      <w:pPr>
        <w:pStyle w:val="ConsPlusNormal"/>
        <w:ind w:firstLine="540"/>
        <w:jc w:val="both"/>
        <w:outlineLvl w:val="2"/>
      </w:pPr>
      <w:r>
        <w:rPr>
          <w:b/>
        </w:rPr>
        <w:t>2.5.6. Стимулирование и оплата труда работников; организация заработной платы и ее взаимосвязь с результативностью производства</w:t>
      </w:r>
    </w:p>
    <w:p w:rsidR="00EE2A6C" w:rsidRDefault="00EE2A6C">
      <w:pPr>
        <w:pStyle w:val="ConsPlusNormal"/>
        <w:ind w:firstLine="540"/>
        <w:jc w:val="both"/>
      </w:pPr>
      <w:r>
        <w:t>Понятие о стоимости и цене рабочей силы. Взаимосвязь категорий "стоимость рабочей силы", "цена рабочей силы" и "заработной платы". Роль заработной платы в формировании спроса и предложения на рынке труда.</w:t>
      </w:r>
    </w:p>
    <w:p w:rsidR="00EE2A6C" w:rsidRDefault="00EE2A6C">
      <w:pPr>
        <w:pStyle w:val="ConsPlusNormal"/>
        <w:ind w:firstLine="540"/>
        <w:jc w:val="both"/>
      </w:pPr>
      <w:r>
        <w:t>Теоретические основы и функции оплаты труда. Денежные доходы населения и их дифференциация.</w:t>
      </w:r>
    </w:p>
    <w:p w:rsidR="00EE2A6C" w:rsidRDefault="00EE2A6C">
      <w:pPr>
        <w:pStyle w:val="ConsPlusNormal"/>
        <w:ind w:firstLine="540"/>
        <w:jc w:val="both"/>
      </w:pPr>
      <w:r>
        <w:t>Механизмы регулирования заработной платы в отраслях экономики.</w:t>
      </w:r>
    </w:p>
    <w:p w:rsidR="00EE2A6C" w:rsidRDefault="00EE2A6C">
      <w:pPr>
        <w:pStyle w:val="ConsPlusNormal"/>
        <w:ind w:firstLine="540"/>
        <w:jc w:val="both"/>
      </w:pPr>
      <w:r>
        <w:t>Государственное и коллективно-договорное регулирования заработной платы и их элементы.</w:t>
      </w:r>
    </w:p>
    <w:p w:rsidR="00EE2A6C" w:rsidRDefault="00EE2A6C">
      <w:pPr>
        <w:pStyle w:val="ConsPlusNormal"/>
        <w:ind w:firstLine="540"/>
        <w:jc w:val="both"/>
      </w:pPr>
      <w:r>
        <w:t>Теории стимулирования и мотивации труда - содержание, общее и отличное в подходах.</w:t>
      </w:r>
    </w:p>
    <w:p w:rsidR="00EE2A6C" w:rsidRDefault="00EE2A6C">
      <w:pPr>
        <w:pStyle w:val="ConsPlusNormal"/>
        <w:ind w:firstLine="540"/>
        <w:jc w:val="both"/>
      </w:pPr>
      <w:r>
        <w:lastRenderedPageBreak/>
        <w:t>Организация заработной платы - понятие и основные виды. Принципы организации заработной платы и их трансформация. Характеристика тарифного и бестарифного видов оплаты труда. Фонды оплаты труда и механизмы их формирования.</w:t>
      </w:r>
    </w:p>
    <w:p w:rsidR="00EE2A6C" w:rsidRDefault="00EE2A6C">
      <w:pPr>
        <w:pStyle w:val="ConsPlusNormal"/>
        <w:ind w:firstLine="540"/>
        <w:jc w:val="both"/>
      </w:pPr>
      <w:r>
        <w:t>Проблемы и новые подходы в оплате труда работников бюджетной сферы и государственных служащих. Регулирование оплаты труда на принципах социального партнерства: особенности многоуровневого подхода, механизмы обеспечения.</w:t>
      </w:r>
    </w:p>
    <w:p w:rsidR="00EE2A6C" w:rsidRDefault="00EE2A6C">
      <w:pPr>
        <w:pStyle w:val="ConsPlusNormal"/>
        <w:ind w:firstLine="540"/>
        <w:jc w:val="both"/>
      </w:pPr>
      <w:r>
        <w:t>Отечественный и зарубежный опыт стимулирования труда в условиях рыночной экономики. Современные модели оплаты труда на предприятиях и перспективы их использования в Республике Беларусь.</w:t>
      </w:r>
    </w:p>
    <w:p w:rsidR="00EE2A6C" w:rsidRDefault="00EE2A6C">
      <w:pPr>
        <w:pStyle w:val="ConsPlusNormal"/>
        <w:ind w:firstLine="540"/>
        <w:jc w:val="both"/>
        <w:outlineLvl w:val="2"/>
      </w:pPr>
      <w:r>
        <w:rPr>
          <w:b/>
        </w:rPr>
        <w:t>2.5.7. Проблемы качества рабочей силы; формирование конкурентоспособности работников; профессиональная ориентация населения; мобильность кадров</w:t>
      </w:r>
    </w:p>
    <w:p w:rsidR="00EE2A6C" w:rsidRDefault="00EE2A6C">
      <w:pPr>
        <w:pStyle w:val="ConsPlusNormal"/>
        <w:ind w:firstLine="540"/>
        <w:jc w:val="both"/>
      </w:pPr>
      <w:r>
        <w:t>Государственная кадровая политика - понятие, цели и основные принципы. Сущность концепции и механизм реализации государственной кадровой политики. Использование зарубежного опыта по реализации государственной кадровой политики в Республике Беларусь.</w:t>
      </w:r>
    </w:p>
    <w:p w:rsidR="00EE2A6C" w:rsidRDefault="00EE2A6C">
      <w:pPr>
        <w:pStyle w:val="ConsPlusNormal"/>
        <w:ind w:firstLine="540"/>
        <w:jc w:val="both"/>
      </w:pPr>
      <w:r>
        <w:t>Система государственных органов, отвечающих за разработку и реализацию политики в сфере труда и занятости. Основные принципы государственного регулирования заработной платы и доходов. Взаимосвязь государственных органов управления трудовыми ресурсами со службами управления персоналом организации. Экономические рычаги воздействия государства на кадровую политику.</w:t>
      </w:r>
    </w:p>
    <w:p w:rsidR="00EE2A6C" w:rsidRDefault="00EE2A6C">
      <w:pPr>
        <w:pStyle w:val="ConsPlusNormal"/>
        <w:ind w:firstLine="540"/>
        <w:jc w:val="both"/>
      </w:pPr>
      <w:r>
        <w:t>Кадровая политика организации: понятие, сущность и основные элементы. Место кадровой политики в стратегии бизнеса. Субъекты и объекты кадровой политики. Цели и приоритеты современной кадровой политики. Соотношение целей организации и концепции кадровой политики. Механизм реализации кадровой политики организации. Специфика кадровой политики в крупных и мелких организациях. Персональный менеджмент и кадровая политика. Условия разработки кадровой политики.</w:t>
      </w:r>
    </w:p>
    <w:p w:rsidR="00EE2A6C" w:rsidRDefault="00EE2A6C">
      <w:pPr>
        <w:pStyle w:val="ConsPlusNormal"/>
        <w:ind w:firstLine="540"/>
        <w:jc w:val="both"/>
      </w:pPr>
      <w:r>
        <w:t>Виды кадровой политики, их характеристика. Открытая кадровая политика. Закрытая кадровая политика. Инновационная кадровая политика. Методологическое обеспечение кадровой политики. Формирование кадровой политики. Кадровая политика в условиях цикличного развития организации.</w:t>
      </w:r>
    </w:p>
    <w:p w:rsidR="00EE2A6C" w:rsidRDefault="00EE2A6C">
      <w:pPr>
        <w:pStyle w:val="ConsPlusNormal"/>
        <w:ind w:firstLine="540"/>
        <w:jc w:val="both"/>
      </w:pPr>
      <w:r>
        <w:t>Требования, предъявляемые к качеству рабочей силы в условиях рыночной экономики.</w:t>
      </w:r>
    </w:p>
    <w:p w:rsidR="00EE2A6C" w:rsidRDefault="00EE2A6C">
      <w:pPr>
        <w:pStyle w:val="ConsPlusNormal"/>
        <w:ind w:firstLine="540"/>
        <w:jc w:val="both"/>
      </w:pPr>
      <w:r>
        <w:t>Цели и задачи подготовки квалифицированного персонала. Современное состояние и направления перестройки системы подготовки, переподготовки и повышения квалификации работников: отечественный и зарубежный опыт. Процедура организации повышения квалификации.</w:t>
      </w:r>
    </w:p>
    <w:p w:rsidR="00EE2A6C" w:rsidRDefault="00EE2A6C">
      <w:pPr>
        <w:pStyle w:val="ConsPlusNormal"/>
        <w:ind w:firstLine="540"/>
        <w:jc w:val="both"/>
      </w:pPr>
      <w:r>
        <w:t>Содержание форм обучения: на рабочем месте, вне рабочего места.</w:t>
      </w:r>
    </w:p>
    <w:p w:rsidR="00EE2A6C" w:rsidRDefault="00EE2A6C">
      <w:pPr>
        <w:pStyle w:val="ConsPlusNormal"/>
        <w:ind w:firstLine="540"/>
        <w:jc w:val="both"/>
      </w:pPr>
      <w:r>
        <w:t>Учебно-тематические планы и программы переподготовки и повышения квалификации персонала управления - основа его качественного развития на предприятии.</w:t>
      </w:r>
    </w:p>
    <w:p w:rsidR="00EE2A6C" w:rsidRDefault="00EE2A6C">
      <w:pPr>
        <w:pStyle w:val="ConsPlusNormal"/>
        <w:ind w:firstLine="540"/>
        <w:jc w:val="both"/>
      </w:pPr>
      <w:r>
        <w:t>Формы и виды повышения квалификации персонала: состав, содержание и взаимосвязь. Внутрифирменная организация повышения квалификации персонала. Проблемы переподготовки персонала за рубежом. Формы взаимосвязи учреждения (организации, предприятия) с учебными заведениями.</w:t>
      </w:r>
    </w:p>
    <w:p w:rsidR="00EE2A6C" w:rsidRDefault="00EE2A6C">
      <w:pPr>
        <w:pStyle w:val="ConsPlusNormal"/>
        <w:ind w:firstLine="540"/>
        <w:jc w:val="both"/>
      </w:pPr>
      <w:r>
        <w:t>Опыт профессионального образования и повышения квалификации на фирмах стран с развитой рыночной экономикой.</w:t>
      </w:r>
    </w:p>
    <w:p w:rsidR="00EE2A6C" w:rsidRDefault="00EE2A6C">
      <w:pPr>
        <w:pStyle w:val="ConsPlusNormal"/>
        <w:ind w:firstLine="540"/>
        <w:jc w:val="both"/>
        <w:outlineLvl w:val="2"/>
      </w:pPr>
      <w:r>
        <w:rPr>
          <w:b/>
        </w:rPr>
        <w:t>2.5.8. Нормирование, организация и гуманизация труда, их особенности</w:t>
      </w:r>
    </w:p>
    <w:p w:rsidR="00EE2A6C" w:rsidRDefault="00EE2A6C">
      <w:pPr>
        <w:pStyle w:val="ConsPlusNormal"/>
        <w:ind w:firstLine="540"/>
        <w:jc w:val="both"/>
      </w:pPr>
      <w:r>
        <w:t>Организационные отношения между работниками, а также между ними и средствами производства, складывающиеся при протекании трудовых процессов и формирующие систему организации труда в рамках отдельного коллектива, и их совершенствование на основе определения необходимых затрат конкретного труда в конкретных организационно-технических условиях, разработки и реализации организационных нововведений.</w:t>
      </w:r>
    </w:p>
    <w:p w:rsidR="00EE2A6C" w:rsidRDefault="00EE2A6C">
      <w:pPr>
        <w:pStyle w:val="ConsPlusNormal"/>
        <w:ind w:firstLine="540"/>
        <w:jc w:val="both"/>
      </w:pPr>
      <w:r>
        <w:t>Роль нормирования труда в развитии и обеспечении конкурентоспособности организаций, предприятий. Значение нормирования труда в решении экономических и социальных задач в условиях рыночной экономики.</w:t>
      </w:r>
    </w:p>
    <w:p w:rsidR="00EE2A6C" w:rsidRDefault="00EE2A6C">
      <w:pPr>
        <w:pStyle w:val="ConsPlusNormal"/>
        <w:ind w:firstLine="540"/>
        <w:jc w:val="both"/>
      </w:pPr>
      <w:r>
        <w:t xml:space="preserve">Теоретические основы нормирования труда; методические основы совершенствования нормирования труда на предприятиях, в организациях; особенности нормирования труда </w:t>
      </w:r>
      <w:r>
        <w:lastRenderedPageBreak/>
        <w:t>различных категорий персонала; управление организацией и нормированием труда.</w:t>
      </w:r>
    </w:p>
    <w:p w:rsidR="00EE2A6C" w:rsidRDefault="00EE2A6C">
      <w:pPr>
        <w:pStyle w:val="ConsPlusNormal"/>
        <w:ind w:firstLine="540"/>
        <w:jc w:val="both"/>
      </w:pPr>
      <w:r>
        <w:t>Понятие, содержание и функции нормирования труда. Роль и значение нормирования труда для организации и планирования производства, повышения производительности труда, организации вознаграждения персонала.</w:t>
      </w:r>
    </w:p>
    <w:p w:rsidR="00EE2A6C" w:rsidRDefault="00EE2A6C">
      <w:pPr>
        <w:pStyle w:val="ConsPlusNormal"/>
        <w:ind w:firstLine="540"/>
        <w:jc w:val="both"/>
      </w:pPr>
      <w:r>
        <w:t>Концептуальные основы развития нормирования труда в условиях углубления рыночных отношений.</w:t>
      </w:r>
    </w:p>
    <w:p w:rsidR="00EE2A6C" w:rsidRDefault="00EE2A6C">
      <w:pPr>
        <w:pStyle w:val="ConsPlusNormal"/>
        <w:ind w:firstLine="540"/>
        <w:jc w:val="both"/>
        <w:outlineLvl w:val="2"/>
      </w:pPr>
      <w:r>
        <w:rPr>
          <w:b/>
        </w:rPr>
        <w:t>2.5.9. Производительность и эффективность труда, методы измерения, факторы и резервы повышения</w:t>
      </w:r>
    </w:p>
    <w:p w:rsidR="00EE2A6C" w:rsidRDefault="00EE2A6C">
      <w:pPr>
        <w:pStyle w:val="ConsPlusNormal"/>
        <w:ind w:firstLine="540"/>
        <w:jc w:val="both"/>
      </w:pPr>
      <w:r>
        <w:t>Эффективность производства как основной фактор состояния экономики, ее конкурентоспособности и качества жизни населения. Виды показателей эффективности. Сущность и значение производительности труда.</w:t>
      </w:r>
    </w:p>
    <w:p w:rsidR="00EE2A6C" w:rsidRDefault="00EE2A6C">
      <w:pPr>
        <w:pStyle w:val="ConsPlusNormal"/>
        <w:ind w:firstLine="540"/>
        <w:jc w:val="both"/>
      </w:pPr>
      <w:r>
        <w:t>Понятие категорий "производительность труда" и "производительная сила труда". Производительность труда как интегральный показатель эффективности хозяйственной деятельности. Теории производительности труда. Производительность общественного и индивидуального труда. Цикличные изменения производительности и эффективности.</w:t>
      </w:r>
    </w:p>
    <w:p w:rsidR="00EE2A6C" w:rsidRDefault="00EE2A6C">
      <w:pPr>
        <w:pStyle w:val="ConsPlusNormal"/>
        <w:ind w:firstLine="540"/>
        <w:jc w:val="both"/>
      </w:pPr>
      <w:r>
        <w:t>Производительность и эффективность труда. Затраты труда. Интенсивность и напряженность труда. Трудоемкость. Средний продукт труда. Предельный продукт труда. Предельная производительность труда и спрос на труд.</w:t>
      </w:r>
    </w:p>
    <w:p w:rsidR="00EE2A6C" w:rsidRDefault="00EE2A6C">
      <w:pPr>
        <w:pStyle w:val="ConsPlusNormal"/>
        <w:ind w:firstLine="540"/>
        <w:jc w:val="both"/>
      </w:pPr>
      <w:r>
        <w:t>Источники, определяющие уровень и динамику производительности. Условия роста производительности труда и их классификация. Факторы и резервы роста производительности труда и их классификация. Влияние экономической, финансовой, налоговой и социальной политики государства на проявление факторов, влияющих на уровень и динамику производительности труда.</w:t>
      </w:r>
    </w:p>
    <w:p w:rsidR="00EE2A6C" w:rsidRDefault="00EE2A6C">
      <w:pPr>
        <w:pStyle w:val="ConsPlusNormal"/>
        <w:ind w:firstLine="540"/>
        <w:jc w:val="both"/>
      </w:pPr>
      <w:r>
        <w:t>Пути государственного воздействия на динамику общественного производительности труда. Производительность труда и уровень жизни населения. Дифференциация доходов, проблема бедности и эффективность труда.</w:t>
      </w:r>
    </w:p>
    <w:p w:rsidR="00EE2A6C" w:rsidRDefault="00EE2A6C">
      <w:pPr>
        <w:pStyle w:val="ConsPlusNormal"/>
        <w:ind w:firstLine="540"/>
        <w:jc w:val="both"/>
      </w:pPr>
      <w:r>
        <w:t>Производительность труда и демографические тенденции в стране. Изменение возрастной структуры населения и динамика трудоотдачи. Занятость и производительность труда: механизм зависимости.</w:t>
      </w:r>
    </w:p>
    <w:p w:rsidR="00EE2A6C" w:rsidRDefault="00EE2A6C">
      <w:pPr>
        <w:pStyle w:val="ConsPlusNormal"/>
        <w:ind w:firstLine="540"/>
        <w:jc w:val="both"/>
        <w:outlineLvl w:val="2"/>
      </w:pPr>
      <w:r>
        <w:rPr>
          <w:b/>
        </w:rPr>
        <w:t>2.5.10. Условия, охрана и безопасность труда</w:t>
      </w:r>
    </w:p>
    <w:p w:rsidR="00EE2A6C" w:rsidRDefault="00EE2A6C">
      <w:pPr>
        <w:pStyle w:val="ConsPlusNormal"/>
        <w:ind w:firstLine="540"/>
        <w:jc w:val="both"/>
      </w:pPr>
      <w:r>
        <w:t>Улучшение социально-экономических и производственных условий труда - важнейший фактор обеспечения социальной защищенности работников в процессе труда в условиях рыночной экономики.</w:t>
      </w:r>
    </w:p>
    <w:p w:rsidR="00EE2A6C" w:rsidRDefault="00EE2A6C">
      <w:pPr>
        <w:pStyle w:val="ConsPlusNormal"/>
        <w:ind w:firstLine="540"/>
        <w:jc w:val="both"/>
      </w:pPr>
      <w:r>
        <w:t>Условия труда как социально-экономическая категория. Содержание понятия условия труда. Факторы, определяющие условия труда, элементы, составляющие условия труда и их характеристика (социально-гигиенические, психофизиологические, эстетические и социально-психологические).</w:t>
      </w:r>
    </w:p>
    <w:p w:rsidR="00EE2A6C" w:rsidRDefault="00EE2A6C">
      <w:pPr>
        <w:pStyle w:val="ConsPlusNormal"/>
        <w:ind w:firstLine="540"/>
        <w:jc w:val="both"/>
      </w:pPr>
      <w:r>
        <w:t>Необходимость комплексного подхода к анализу и оценке условий труда. Методы и критерии оценки условий труда. Тяжесть выполняемой работы как интегральный критерий оценки уровня условий труда. Оценка условий труда на основе определения тяжести труда. Карты условий труда на рабочих местах.</w:t>
      </w:r>
    </w:p>
    <w:p w:rsidR="00EE2A6C" w:rsidRDefault="00EE2A6C">
      <w:pPr>
        <w:pStyle w:val="ConsPlusNormal"/>
        <w:ind w:firstLine="540"/>
        <w:jc w:val="both"/>
      </w:pPr>
      <w:r>
        <w:t>Основные направления работы по улучшению условий труда. Профилактические и защитные меры технического, лечебно-профилактического, санаторно-технического, социально-экономического, социально-психологического и организационного характера.</w:t>
      </w:r>
    </w:p>
    <w:p w:rsidR="00EE2A6C" w:rsidRDefault="00EE2A6C">
      <w:pPr>
        <w:pStyle w:val="ConsPlusNormal"/>
        <w:ind w:firstLine="540"/>
        <w:jc w:val="both"/>
      </w:pPr>
      <w:r>
        <w:t>Понятие режимов труда и отдыха. Значение научно обоснованных режимов труда и отдыха для снижения влияния неблагоприятных условий труда и поддержания работоспособности человека. Разновидности режимов труда и отдыха. Использование гибких режимов труда и отдыха.</w:t>
      </w:r>
    </w:p>
    <w:p w:rsidR="00EE2A6C" w:rsidRDefault="00EE2A6C">
      <w:pPr>
        <w:pStyle w:val="ConsPlusNormal"/>
        <w:ind w:firstLine="540"/>
        <w:jc w:val="both"/>
      </w:pPr>
      <w:r>
        <w:t>Графики сменности. Виды графиков сменности. Выбор рациональных графиков сменности с учетом конкретных производственных условий. Основные требования и направления рационализации графиков сменности. Организация многосменной работы.</w:t>
      </w:r>
    </w:p>
    <w:p w:rsidR="00EE2A6C" w:rsidRDefault="00EE2A6C">
      <w:pPr>
        <w:pStyle w:val="ConsPlusNormal"/>
        <w:ind w:firstLine="540"/>
        <w:jc w:val="both"/>
      </w:pPr>
      <w:r>
        <w:t>Охрана и безопасность труда. Их влияние на результативность труда и производства. Новые направления обеспечения охраны труда, принятые в Трудовом кодексе РФ. Зарубежный опыт нормирования и охраны труда.</w:t>
      </w:r>
    </w:p>
    <w:p w:rsidR="00EE2A6C" w:rsidRDefault="00EE2A6C">
      <w:pPr>
        <w:pStyle w:val="ConsPlusNormal"/>
        <w:ind w:firstLine="540"/>
        <w:jc w:val="both"/>
        <w:outlineLvl w:val="2"/>
      </w:pPr>
      <w:r>
        <w:rPr>
          <w:b/>
        </w:rPr>
        <w:t>2.5.11. Регулирование социально-трудовых отношений; активное влияние социально-трудовых отношений на развитие экономики и ее отраслей</w:t>
      </w:r>
    </w:p>
    <w:p w:rsidR="00EE2A6C" w:rsidRDefault="00EE2A6C">
      <w:pPr>
        <w:pStyle w:val="ConsPlusNormal"/>
        <w:ind w:firstLine="540"/>
        <w:jc w:val="both"/>
      </w:pPr>
      <w:r>
        <w:lastRenderedPageBreak/>
        <w:t>Предпосылки возникновения социального партнерства, его роль в системе трудовых отношений.</w:t>
      </w:r>
    </w:p>
    <w:p w:rsidR="00EE2A6C" w:rsidRDefault="00EE2A6C">
      <w:pPr>
        <w:pStyle w:val="ConsPlusNormal"/>
        <w:ind w:firstLine="540"/>
        <w:jc w:val="both"/>
      </w:pPr>
      <w:r>
        <w:t>Сущность и содержание социального партнерства. Механизм социального партнерства. Англо-саксонская, германская, скандинавская, японская и социал-демократическая его модели. Роль Международной организации труда в развитии принципов социального партнерства.</w:t>
      </w:r>
    </w:p>
    <w:p w:rsidR="00EE2A6C" w:rsidRDefault="00EE2A6C">
      <w:pPr>
        <w:pStyle w:val="ConsPlusNormal"/>
        <w:ind w:firstLine="540"/>
        <w:jc w:val="both"/>
      </w:pPr>
      <w:r>
        <w:t>"Консервативный сдвиг" в экономической политике и система социального партнерства. Кризис профсоюзного и рабочего движений. Глобализация и ее влияние на изменение соотношения сил между наемными работниками и работодателями.</w:t>
      </w:r>
    </w:p>
    <w:p w:rsidR="00EE2A6C" w:rsidRDefault="00EE2A6C">
      <w:pPr>
        <w:pStyle w:val="ConsPlusNormal"/>
        <w:ind w:firstLine="540"/>
        <w:jc w:val="both"/>
        <w:outlineLvl w:val="2"/>
      </w:pPr>
      <w:r>
        <w:rPr>
          <w:b/>
        </w:rPr>
        <w:t>2.5.12. Социальное партнерство в рыночной экономике</w:t>
      </w:r>
    </w:p>
    <w:p w:rsidR="00EE2A6C" w:rsidRDefault="00EE2A6C">
      <w:pPr>
        <w:pStyle w:val="ConsPlusNormal"/>
        <w:ind w:firstLine="540"/>
        <w:jc w:val="both"/>
      </w:pPr>
      <w:r>
        <w:t>Социальное партнерство как условие устойчивого развития общества.</w:t>
      </w:r>
    </w:p>
    <w:p w:rsidR="00EE2A6C" w:rsidRDefault="00EE2A6C">
      <w:pPr>
        <w:pStyle w:val="ConsPlusNormal"/>
        <w:ind w:firstLine="540"/>
        <w:jc w:val="both"/>
      </w:pPr>
      <w:r>
        <w:t>Предпосылки формирования социального партнерства в Беларуси. Формирование равноправных партнеров как главное условие социального партнерства.</w:t>
      </w:r>
    </w:p>
    <w:p w:rsidR="00EE2A6C" w:rsidRDefault="00EE2A6C">
      <w:pPr>
        <w:pStyle w:val="ConsPlusNormal"/>
        <w:ind w:firstLine="540"/>
        <w:jc w:val="both"/>
      </w:pPr>
      <w:r>
        <w:t>Особенности профсоюзного движения в Беларуси. Формирование организаций нанимателей. Роль государства в системе социального партнерства.</w:t>
      </w:r>
    </w:p>
    <w:p w:rsidR="00EE2A6C" w:rsidRDefault="00EE2A6C">
      <w:pPr>
        <w:pStyle w:val="ConsPlusNormal"/>
        <w:ind w:firstLine="540"/>
        <w:jc w:val="both"/>
      </w:pPr>
      <w:r>
        <w:t>Практика заключения коллективных договоров и соглашений. Содержание и структура коллективного договора. Виды соглашений. Роль генерального соглашения. Трехсторонняя комиссия по регулированию социально-трудовых отношений. Факторы, препятствующие становлению, и основные направления развития социального партнерства.</w:t>
      </w:r>
    </w:p>
    <w:p w:rsidR="00EE2A6C" w:rsidRDefault="00EE2A6C">
      <w:pPr>
        <w:pStyle w:val="ConsPlusNormal"/>
        <w:ind w:firstLine="540"/>
        <w:jc w:val="both"/>
        <w:outlineLvl w:val="2"/>
      </w:pPr>
      <w:r>
        <w:rPr>
          <w:b/>
        </w:rPr>
        <w:t>2.5.13. Трудовые конфликты; пути их предупреждения и разрешения</w:t>
      </w:r>
    </w:p>
    <w:p w:rsidR="00EE2A6C" w:rsidRDefault="00EE2A6C">
      <w:pPr>
        <w:pStyle w:val="ConsPlusNormal"/>
        <w:ind w:firstLine="540"/>
        <w:jc w:val="both"/>
      </w:pPr>
      <w:r>
        <w:t>Социально-трудовые отношения как источник конфликтов. Основная классификация конфликтов в социально-трудовой сфере. Нормативные акты, регулирующие способы разрешения коллективных конфликтов. Подведомственность конфликтов. Принципы, способы разрешения конфликтов и правовая база организации и проведения примирительных процедур.</w:t>
      </w:r>
    </w:p>
    <w:p w:rsidR="00EE2A6C" w:rsidRDefault="00EE2A6C">
      <w:pPr>
        <w:pStyle w:val="ConsPlusNormal"/>
        <w:ind w:firstLine="540"/>
        <w:jc w:val="both"/>
      </w:pPr>
      <w:r>
        <w:t>Служба и система служб по урегулированию коллективных трудовых споров. Участие органов системы службы по урегулированию коллективных трудовых споров в институализации примирительных процедур.</w:t>
      </w:r>
    </w:p>
    <w:p w:rsidR="00EE2A6C" w:rsidRDefault="00EE2A6C">
      <w:pPr>
        <w:pStyle w:val="ConsPlusNormal"/>
        <w:ind w:firstLine="540"/>
        <w:jc w:val="both"/>
      </w:pPr>
      <w:r>
        <w:t xml:space="preserve">Механизмы и алгоритмы предупреждения и разрешения трудовых конфликтов в соответствии с Трудовым </w:t>
      </w:r>
      <w:hyperlink r:id="rId8" w:history="1">
        <w:r>
          <w:rPr>
            <w:color w:val="0000FF"/>
          </w:rPr>
          <w:t>кодексом</w:t>
        </w:r>
      </w:hyperlink>
      <w:r>
        <w:t xml:space="preserve"> РБ.</w:t>
      </w:r>
    </w:p>
    <w:p w:rsidR="00EE2A6C" w:rsidRDefault="00EE2A6C">
      <w:pPr>
        <w:pStyle w:val="ConsPlusNormal"/>
        <w:ind w:firstLine="540"/>
        <w:jc w:val="both"/>
        <w:outlineLvl w:val="2"/>
      </w:pPr>
      <w:r>
        <w:rPr>
          <w:b/>
        </w:rPr>
        <w:t>2.6.14. Специфика и проблемы развития домашнего труда и семейной экономики</w:t>
      </w:r>
    </w:p>
    <w:p w:rsidR="00EE2A6C" w:rsidRDefault="00EE2A6C">
      <w:pPr>
        <w:pStyle w:val="ConsPlusNormal"/>
        <w:ind w:firstLine="540"/>
        <w:jc w:val="both"/>
      </w:pPr>
      <w:r>
        <w:t>Содержание и понятие домашнего труда. Его роль в повышении уровня жизни и развитии экономики. Формы и виды домашнего труда. Современные тенденции развития домашнего труда. Факторы роста эффективности домашнего труда.</w:t>
      </w:r>
    </w:p>
    <w:p w:rsidR="00EE2A6C" w:rsidRDefault="00EE2A6C">
      <w:pPr>
        <w:pStyle w:val="ConsPlusNormal"/>
        <w:ind w:firstLine="540"/>
        <w:jc w:val="both"/>
      </w:pPr>
      <w:r>
        <w:t>Семейная экономика как разновидность хозяйственного уклада. Типы общественных хозяйств существования семейной экономики. Особенности функционирования крестьянских подворьев, крестьянских хозяйств, трудовых хозяйств, личных подсобных хозяйств. Направления повышения эффективности их деятельности. Семейная собственность в системе семейного хозяйствования. Особенности занятости в семейной экономике.</w:t>
      </w:r>
    </w:p>
    <w:p w:rsidR="00EE2A6C" w:rsidRDefault="00EE2A6C">
      <w:pPr>
        <w:pStyle w:val="ConsPlusNormal"/>
        <w:ind w:firstLine="540"/>
        <w:jc w:val="both"/>
      </w:pPr>
      <w:r>
        <w:t>Роль государства в развитии домашнего труда и семейной экономики, формы его влияния на данный процесс (содействие кредитованию, закупке и реализации товарной продукции и услуг, совершенствование законодательства, установление налоговых льгот и т.д.).</w:t>
      </w:r>
    </w:p>
    <w:p w:rsidR="00EE2A6C" w:rsidRDefault="00EE2A6C">
      <w:pPr>
        <w:pStyle w:val="ConsPlusNormal"/>
        <w:ind w:firstLine="540"/>
        <w:jc w:val="both"/>
        <w:outlineLvl w:val="2"/>
      </w:pPr>
      <w:r>
        <w:rPr>
          <w:b/>
        </w:rPr>
        <w:t>2.5.15. Качество и уровень жизни населения и пути их повышения</w:t>
      </w:r>
    </w:p>
    <w:p w:rsidR="00EE2A6C" w:rsidRDefault="00EE2A6C">
      <w:pPr>
        <w:pStyle w:val="ConsPlusNormal"/>
        <w:ind w:firstLine="540"/>
        <w:jc w:val="both"/>
      </w:pPr>
      <w:r>
        <w:t>Качество трудовой жизни: понятие и факторы его формирующие. Качество рабочей среды и качество труда. Регулирование качества трудовой жизни его оценка.</w:t>
      </w:r>
    </w:p>
    <w:p w:rsidR="00EE2A6C" w:rsidRDefault="00EE2A6C">
      <w:pPr>
        <w:pStyle w:val="ConsPlusNormal"/>
        <w:ind w:firstLine="540"/>
        <w:jc w:val="both"/>
      </w:pPr>
      <w:r>
        <w:t>Форма и методы повышения качества трудовой жизни: обогащение труда, трудовая демократия, кружки качества, автономные бригады, самоорганизованные коллективы, трудовая мотивация.</w:t>
      </w:r>
    </w:p>
    <w:p w:rsidR="00EE2A6C" w:rsidRDefault="00EE2A6C">
      <w:pPr>
        <w:pStyle w:val="ConsPlusNormal"/>
        <w:ind w:firstLine="540"/>
        <w:jc w:val="both"/>
      </w:pPr>
      <w:r>
        <w:t>Качество трудовой жизни и производительность труда.</w:t>
      </w:r>
    </w:p>
    <w:p w:rsidR="00EE2A6C" w:rsidRDefault="00EE2A6C">
      <w:pPr>
        <w:pStyle w:val="ConsPlusNormal"/>
        <w:ind w:firstLine="540"/>
        <w:jc w:val="both"/>
      </w:pPr>
      <w:r>
        <w:t>Факторы, методы измерения качества трудовой жизни: индикаторы объективных условий жизни и индикаторы субъективных оценок жизни. Модели качества жизни: объективная, субъективная и комплексная. Варианты сочетаемости объективных условий жизни и их субъективных оценок - основа оценки уровня качества жизни и принятия решений. Показатели измерения удовлетворенности различными сферами жизнедеятельности. Индекс развития человеческого потенциала как показатель качества жизни населения.</w:t>
      </w:r>
    </w:p>
    <w:p w:rsidR="00EE2A6C" w:rsidRDefault="00EE2A6C">
      <w:pPr>
        <w:pStyle w:val="ConsPlusNormal"/>
        <w:ind w:firstLine="540"/>
        <w:jc w:val="both"/>
      </w:pPr>
      <w:r>
        <w:t xml:space="preserve">Потребности людей и их виды. Прожиточный (физиологический) минимум. Потребительский </w:t>
      </w:r>
      <w:r>
        <w:lastRenderedPageBreak/>
        <w:t>бюджет, его функции. Минимальный потребительский бюджет как социальный норматив уровня и структуры потребления, размера доходов. Система потребительских бюджетов и методы их расчета. Потребительская корзина как основа расчета стоимости жизни. Построение региональных потребительских корзин. Черта бедности. Уровень неравенства в распределении доходов (кривая Лоренца). Степень неравенства (коэффициент Джинни). Содержание покупательской стоимости денежных доходов населения в условиях расчета потребительских цен и инфляции.</w:t>
      </w:r>
    </w:p>
    <w:p w:rsidR="00EE2A6C" w:rsidRDefault="00EE2A6C">
      <w:pPr>
        <w:pStyle w:val="ConsPlusNormal"/>
        <w:ind w:firstLine="540"/>
        <w:jc w:val="both"/>
      </w:pPr>
      <w:r>
        <w:t>Понятие уровня жизни населения и сущность его стабилизации. Индикаторы стабилизации уровня жизни: динамика покупательской способности денежных доходов населения; тенденции неравенства населения по доходам; доля средних слоев в общем объеме денежных доходов; соотношение малоимущих, низкообеспеченных, средних и состоятельных слоев населения. Проблема абсолютной и относительной бедности в аспекте стабилизации уровня жизни.</w:t>
      </w:r>
    </w:p>
    <w:p w:rsidR="00EE2A6C" w:rsidRDefault="00EE2A6C">
      <w:pPr>
        <w:pStyle w:val="ConsPlusNormal"/>
        <w:ind w:firstLine="540"/>
        <w:jc w:val="both"/>
      </w:pPr>
      <w:r>
        <w:t>Пути повышения уровня жизни населения: увязка экономического роста и повышения уровня жизни.</w:t>
      </w:r>
    </w:p>
    <w:p w:rsidR="00EE2A6C" w:rsidRDefault="00EE2A6C">
      <w:pPr>
        <w:pStyle w:val="ConsPlusNormal"/>
        <w:ind w:firstLine="540"/>
        <w:jc w:val="both"/>
      </w:pP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pPr>
      <w:r>
        <w:rPr>
          <w:color w:val="0A2666"/>
        </w:rPr>
        <w:t>КонсультантПлюс: примечание.</w:t>
      </w:r>
    </w:p>
    <w:p w:rsidR="00EE2A6C" w:rsidRDefault="00EE2A6C">
      <w:pPr>
        <w:pStyle w:val="ConsPlusNormal"/>
        <w:ind w:firstLine="540"/>
        <w:jc w:val="both"/>
      </w:pPr>
      <w:r>
        <w:rPr>
          <w:color w:val="0A2666"/>
        </w:rPr>
        <w:t>Нумерация пунктов дана в соответствии с официальным текстом документа.</w:t>
      </w: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pPr>
    </w:p>
    <w:p w:rsidR="00EE2A6C" w:rsidRDefault="00EE2A6C">
      <w:pPr>
        <w:pStyle w:val="ConsPlusNormal"/>
        <w:ind w:firstLine="540"/>
        <w:jc w:val="both"/>
        <w:outlineLvl w:val="2"/>
      </w:pPr>
      <w:r>
        <w:rPr>
          <w:b/>
        </w:rPr>
        <w:t>2.5.16. Зарубежный опыт регулирования социально-трудовых отношений и перспективы его использования</w:t>
      </w:r>
    </w:p>
    <w:p w:rsidR="00EE2A6C" w:rsidRDefault="00EE2A6C">
      <w:pPr>
        <w:pStyle w:val="ConsPlusNormal"/>
        <w:ind w:firstLine="540"/>
        <w:jc w:val="both"/>
      </w:pPr>
      <w:r>
        <w:t>МОТ - международный центр социально-трудового сотрудничества.</w:t>
      </w:r>
    </w:p>
    <w:p w:rsidR="00EE2A6C" w:rsidRDefault="00EE2A6C">
      <w:pPr>
        <w:pStyle w:val="ConsPlusNormal"/>
        <w:ind w:firstLine="540"/>
        <w:jc w:val="both"/>
      </w:pPr>
      <w:r>
        <w:t>Современная экономическая стратегия государства и ее воздействие на социально-трудовые отношения. Роль бизнеса в социально-трудовых отношениях.</w:t>
      </w:r>
    </w:p>
    <w:p w:rsidR="00EE2A6C" w:rsidRDefault="00EE2A6C">
      <w:pPr>
        <w:pStyle w:val="ConsPlusNormal"/>
        <w:ind w:firstLine="540"/>
        <w:jc w:val="both"/>
      </w:pPr>
      <w:r>
        <w:t>Стратегические цели социально-трудовых отношений: увеличение занятости населения на основе более эффективного размещения и использования трудовых ресурсов в экономике, усиление реальной защиты трудовых и социальных прав работника при учете интересов работодателя, повышение уровня оплаты труда и ее удельного веса в ВВП и национальном доходе; рост человеческого капитала и компетентности рабочей силы и средства их достижения.</w:t>
      </w:r>
    </w:p>
    <w:p w:rsidR="00EE2A6C" w:rsidRDefault="00EE2A6C">
      <w:pPr>
        <w:pStyle w:val="ConsPlusNormal"/>
        <w:ind w:firstLine="540"/>
        <w:jc w:val="both"/>
      </w:pPr>
      <w:r>
        <w:t>Государственные обязанности и меры по регулированию социально-трудовых отношений. Взаимоотношения работодателей и профсоюзов в регулировании социально-трудовых отношений. Договорные и социально-партнерские отношения работников и работодателей. Действия работников и работодателей по отстаиванию своих интересов в сфере труда. Роль Трудового кодекса в регулировании социально-трудовых отношений.</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Адамчук, В.В., Романов, О.В., Сорокина, М.Е. Экономика и социология труда: учебник для вузов. - М.: ЮНИТИ, 1999.</w:t>
      </w:r>
    </w:p>
    <w:p w:rsidR="00EE2A6C" w:rsidRDefault="00EE2A6C">
      <w:pPr>
        <w:pStyle w:val="ConsPlusNormal"/>
        <w:ind w:firstLine="540"/>
        <w:jc w:val="both"/>
      </w:pPr>
      <w:r>
        <w:t>2. Адамчук, В.В., Кокин, Ю.П., Яковлев, Р.А. Учебник. Экономика труда. - М.: ЗАО "Финстатинформ", 1999.</w:t>
      </w:r>
    </w:p>
    <w:p w:rsidR="00EE2A6C" w:rsidRDefault="00EE2A6C">
      <w:pPr>
        <w:pStyle w:val="ConsPlusNormal"/>
        <w:ind w:firstLine="540"/>
        <w:jc w:val="both"/>
      </w:pPr>
      <w:r>
        <w:t>3. Алексеенко, Л.Ф. Организация заработной платы. - Мн.: НИИтруда, 2002.</w:t>
      </w:r>
    </w:p>
    <w:p w:rsidR="00EE2A6C" w:rsidRDefault="00EE2A6C">
      <w:pPr>
        <w:pStyle w:val="ConsPlusNormal"/>
        <w:ind w:firstLine="540"/>
        <w:jc w:val="both"/>
      </w:pPr>
      <w:r>
        <w:t>4. Бобков, В.Н. и др. Качество жизни: концепция и измерение. - М., 1998.</w:t>
      </w:r>
    </w:p>
    <w:p w:rsidR="00EE2A6C" w:rsidRDefault="00EE2A6C">
      <w:pPr>
        <w:pStyle w:val="ConsPlusNormal"/>
        <w:ind w:firstLine="540"/>
        <w:jc w:val="both"/>
      </w:pPr>
      <w:r>
        <w:t>5. Владимирова, П.П. Экономика труда. Учебное пособие. - М.: Издательский дом "Дашков и К</w:t>
      </w:r>
      <w:r>
        <w:rPr>
          <w:vertAlign w:val="superscript"/>
        </w:rPr>
        <w:t>о</w:t>
      </w:r>
      <w:r>
        <w:t>", 2000.</w:t>
      </w:r>
    </w:p>
    <w:p w:rsidR="00EE2A6C" w:rsidRDefault="00EE2A6C">
      <w:pPr>
        <w:pStyle w:val="ConsPlusNormal"/>
        <w:ind w:firstLine="540"/>
        <w:jc w:val="both"/>
      </w:pPr>
      <w:r>
        <w:t>6. Волгин, Н.А. Японский опыт решения экономических и социально-трудовых проблем. - М.: Экономика, 1998.</w:t>
      </w:r>
    </w:p>
    <w:p w:rsidR="00EE2A6C" w:rsidRDefault="00EE2A6C">
      <w:pPr>
        <w:pStyle w:val="ConsPlusNormal"/>
        <w:ind w:firstLine="540"/>
        <w:jc w:val="both"/>
      </w:pPr>
      <w:r>
        <w:t>7. Волгин, Н.А., Будаев, Т.Б. Оплата труда и проблемы ее регулирования. - М.: Альфа-Пресс, 2006.</w:t>
      </w:r>
    </w:p>
    <w:p w:rsidR="00EE2A6C" w:rsidRDefault="00EE2A6C">
      <w:pPr>
        <w:pStyle w:val="ConsPlusNormal"/>
        <w:ind w:firstLine="540"/>
        <w:jc w:val="both"/>
      </w:pPr>
      <w:r>
        <w:t>8. Генкин Б.М. Организация, нормирование и оплата труда на промышленных предприятиях. Учебник. М.: Инфра, 2003.</w:t>
      </w:r>
    </w:p>
    <w:p w:rsidR="00EE2A6C" w:rsidRDefault="00EE2A6C">
      <w:pPr>
        <w:pStyle w:val="ConsPlusNormal"/>
        <w:ind w:firstLine="540"/>
        <w:jc w:val="both"/>
      </w:pPr>
      <w:r>
        <w:t>9. Генкин, Б.М. Экономика и социология труда. - М.: Норма, 2006.</w:t>
      </w:r>
    </w:p>
    <w:p w:rsidR="00EE2A6C" w:rsidRDefault="00EE2A6C">
      <w:pPr>
        <w:pStyle w:val="ConsPlusNormal"/>
        <w:ind w:firstLine="540"/>
        <w:jc w:val="both"/>
      </w:pPr>
      <w:r>
        <w:t>10. Дятлов, В.А., Кибанов, А.Я., Одегов, Ю.Г., Пихало, В.Т. Управление персоналом. - М.: Издательский центр "Академия", 2000.</w:t>
      </w:r>
    </w:p>
    <w:p w:rsidR="00EE2A6C" w:rsidRDefault="00EE2A6C">
      <w:pPr>
        <w:pStyle w:val="ConsPlusNormal"/>
        <w:ind w:firstLine="540"/>
        <w:jc w:val="both"/>
      </w:pPr>
      <w:r>
        <w:t xml:space="preserve">11. Журавлев, П.В., Карташов, С.А., Маусов, Н.К., Одегов, Ю.Г. - Персонал. М.: Изд-во </w:t>
      </w:r>
      <w:r>
        <w:lastRenderedPageBreak/>
        <w:t>"Экзамен", 2000.</w:t>
      </w:r>
    </w:p>
    <w:p w:rsidR="00EE2A6C" w:rsidRDefault="00EE2A6C">
      <w:pPr>
        <w:pStyle w:val="ConsPlusNormal"/>
        <w:ind w:firstLine="540"/>
        <w:jc w:val="both"/>
      </w:pPr>
      <w:r>
        <w:t>12. Киеня, Е.А. Международная организация труда. - Минск: БГЭУ, 2006.</w:t>
      </w:r>
    </w:p>
    <w:p w:rsidR="00EE2A6C" w:rsidRDefault="00EE2A6C">
      <w:pPr>
        <w:pStyle w:val="ConsPlusNormal"/>
        <w:ind w:firstLine="540"/>
        <w:jc w:val="both"/>
      </w:pPr>
      <w:r>
        <w:t>13. Киеня, Е.А. Социальное партнерство. - Минск: БГЭУ, 2008.</w:t>
      </w:r>
    </w:p>
    <w:p w:rsidR="00EE2A6C" w:rsidRDefault="00EE2A6C">
      <w:pPr>
        <w:pStyle w:val="ConsPlusNormal"/>
        <w:ind w:firstLine="540"/>
        <w:jc w:val="both"/>
      </w:pPr>
      <w:r>
        <w:t>14. Кирсанов, К.А., Буянов, В.П., Михайлов, Л.М. Теория труда. Учебное пособие. - М.: Экзамен, 2006.</w:t>
      </w:r>
    </w:p>
    <w:p w:rsidR="00EE2A6C" w:rsidRDefault="00EE2A6C">
      <w:pPr>
        <w:pStyle w:val="ConsPlusNormal"/>
        <w:ind w:firstLine="540"/>
        <w:jc w:val="both"/>
      </w:pPr>
      <w:r>
        <w:t>15. Левкович, О.Н., Азаренко, А.В., Казацкая, Д.А. Организация труда и заработная плата. - Мн., 2001.</w:t>
      </w:r>
    </w:p>
    <w:p w:rsidR="00EE2A6C" w:rsidRDefault="00EE2A6C">
      <w:pPr>
        <w:pStyle w:val="ConsPlusNormal"/>
        <w:ind w:firstLine="540"/>
        <w:jc w:val="both"/>
      </w:pPr>
      <w:r>
        <w:t>16. Лебедева, С.Н., Мисникова, Л.В. Экономика и организация труда. Учебник. - Мн.: ООО "Мисанта", 2002.</w:t>
      </w:r>
    </w:p>
    <w:p w:rsidR="00EE2A6C" w:rsidRDefault="00EE2A6C">
      <w:pPr>
        <w:pStyle w:val="ConsPlusNormal"/>
        <w:ind w:firstLine="540"/>
        <w:jc w:val="both"/>
      </w:pPr>
      <w:r>
        <w:t>17. Локтев, В.Г. Нормирование труда: состояние, проблемы, перспективы. - Мн.: БГЭУ, 2000.</w:t>
      </w:r>
    </w:p>
    <w:p w:rsidR="00EE2A6C" w:rsidRDefault="00EE2A6C">
      <w:pPr>
        <w:pStyle w:val="ConsPlusNormal"/>
        <w:ind w:firstLine="540"/>
        <w:jc w:val="both"/>
      </w:pPr>
      <w:r>
        <w:t>18. Локтев, В.Г. Нормирование и оплата труда. Учебное пособие. - Мн.: Современная школа, 2006.</w:t>
      </w:r>
    </w:p>
    <w:p w:rsidR="00EE2A6C" w:rsidRDefault="00EE2A6C">
      <w:pPr>
        <w:pStyle w:val="ConsPlusNormal"/>
        <w:ind w:firstLine="540"/>
        <w:jc w:val="both"/>
      </w:pPr>
      <w:r>
        <w:t>19. Никифорова, А.А. Рынок труда: занятость и безработица. - М.: Международные отношения, 1991.</w:t>
      </w:r>
    </w:p>
    <w:p w:rsidR="00EE2A6C" w:rsidRDefault="00EE2A6C">
      <w:pPr>
        <w:pStyle w:val="ConsPlusNormal"/>
        <w:ind w:firstLine="540"/>
        <w:jc w:val="both"/>
      </w:pPr>
      <w:r>
        <w:t>20. Одегов, Ю.Г., Руденко, Г.Г., Митрофанов, Н.Г. Рынок труда и социальное партнерство. - М.: Хронограф, 1998.</w:t>
      </w:r>
    </w:p>
    <w:p w:rsidR="00EE2A6C" w:rsidRDefault="00EE2A6C">
      <w:pPr>
        <w:pStyle w:val="ConsPlusNormal"/>
        <w:ind w:firstLine="540"/>
        <w:jc w:val="both"/>
      </w:pPr>
      <w:r>
        <w:t>21. Организация заработной платы. Опыт, проблемы, рекомендации. // Под ред. В.И.Матусевича. - Мн.: НИИ труда, 2002.</w:t>
      </w:r>
    </w:p>
    <w:p w:rsidR="00EE2A6C" w:rsidRDefault="00EE2A6C">
      <w:pPr>
        <w:pStyle w:val="ConsPlusNormal"/>
        <w:ind w:firstLine="540"/>
        <w:jc w:val="both"/>
      </w:pPr>
      <w:r>
        <w:t>22. Остапенко, Ю.М. Экономика труда. Учебное пособие. - М.: ИНФРА-М, 2005.</w:t>
      </w:r>
    </w:p>
    <w:p w:rsidR="00EE2A6C" w:rsidRDefault="00EE2A6C">
      <w:pPr>
        <w:pStyle w:val="ConsPlusNormal"/>
        <w:ind w:firstLine="540"/>
        <w:jc w:val="both"/>
      </w:pPr>
      <w:r>
        <w:t>23. Пашуто, В.П. Организация и нормирование труда на предприятии. Учебное пособие. - Мн.: ООО "Новое знание", 2002.</w:t>
      </w:r>
    </w:p>
    <w:p w:rsidR="00EE2A6C" w:rsidRDefault="00EE2A6C">
      <w:pPr>
        <w:pStyle w:val="ConsPlusNormal"/>
        <w:ind w:firstLine="540"/>
        <w:jc w:val="both"/>
      </w:pPr>
      <w:r>
        <w:t>24. Пашуто, В.П. Организация, нормирование и оплата труда на предприятии. Учебное пособие. - М.: Кнорус, 2005.</w:t>
      </w:r>
    </w:p>
    <w:p w:rsidR="00EE2A6C" w:rsidRDefault="00EE2A6C">
      <w:pPr>
        <w:pStyle w:val="ConsPlusNormal"/>
        <w:ind w:firstLine="540"/>
        <w:jc w:val="both"/>
      </w:pPr>
      <w:r>
        <w:t>25. Политика доходов и заработной платы. Учебник. Под ред. П.В.Савченко и Ю.П.Кокина. - М., 2000.</w:t>
      </w:r>
    </w:p>
    <w:p w:rsidR="00EE2A6C" w:rsidRDefault="00EE2A6C">
      <w:pPr>
        <w:pStyle w:val="ConsPlusNormal"/>
        <w:ind w:firstLine="540"/>
        <w:jc w:val="both"/>
      </w:pPr>
      <w:r>
        <w:t>26. Рынок труда и доходы населения: учебное пособие. Под ред. Волгина Н.А. - М.: ИИД Филинъ, 1999.</w:t>
      </w:r>
    </w:p>
    <w:p w:rsidR="00EE2A6C" w:rsidRDefault="00EE2A6C">
      <w:pPr>
        <w:pStyle w:val="ConsPlusNormal"/>
        <w:ind w:firstLine="540"/>
        <w:jc w:val="both"/>
      </w:pPr>
      <w:r>
        <w:t>27. Рынок труда: учебник /Под ред. Буланова В.С., Волгина Н.А. - М.: Экзамен, 2000.</w:t>
      </w:r>
    </w:p>
    <w:p w:rsidR="00EE2A6C" w:rsidRDefault="00EE2A6C">
      <w:pPr>
        <w:pStyle w:val="ConsPlusNormal"/>
        <w:ind w:firstLine="540"/>
        <w:jc w:val="both"/>
      </w:pPr>
      <w:r>
        <w:t>28. Самара, Н.А. Экономика и организация труда: учебное пособие. - Мн.: БГЭУ, 2005.</w:t>
      </w:r>
    </w:p>
    <w:p w:rsidR="00EE2A6C" w:rsidRDefault="00EE2A6C">
      <w:pPr>
        <w:pStyle w:val="ConsPlusNormal"/>
        <w:ind w:firstLine="540"/>
        <w:jc w:val="both"/>
      </w:pPr>
      <w:r>
        <w:t>29. Самара, Н.А. Экономика труда: практикум. - Мн.: БГЭУ, 2009.</w:t>
      </w:r>
    </w:p>
    <w:p w:rsidR="00EE2A6C" w:rsidRDefault="00EE2A6C">
      <w:pPr>
        <w:pStyle w:val="ConsPlusNormal"/>
        <w:ind w:firstLine="540"/>
        <w:jc w:val="both"/>
      </w:pPr>
      <w:r>
        <w:t>30. Слезингер, Г.Э. Труд в условиях рыночной экономики: учебное пособие. М.: ИНФРА-М, 1996.</w:t>
      </w:r>
    </w:p>
    <w:p w:rsidR="00EE2A6C" w:rsidRDefault="00EE2A6C">
      <w:pPr>
        <w:pStyle w:val="ConsPlusNormal"/>
        <w:ind w:firstLine="540"/>
        <w:jc w:val="both"/>
      </w:pPr>
      <w:r>
        <w:t>31. Социальная политика: учебник. Под общ. ред. Н.А.Волгина. - М.: изд-во "Экзамен", 2002</w:t>
      </w:r>
    </w:p>
    <w:p w:rsidR="00EE2A6C" w:rsidRDefault="00EE2A6C">
      <w:pPr>
        <w:pStyle w:val="ConsPlusNormal"/>
        <w:ind w:firstLine="540"/>
        <w:jc w:val="both"/>
      </w:pPr>
      <w:r>
        <w:t>32. Экономика предприятия. Под ред. профессора Хрипача В.Я. - Мн.: Экономпресс, 2000.</w:t>
      </w:r>
    </w:p>
    <w:p w:rsidR="00EE2A6C" w:rsidRDefault="00EE2A6C">
      <w:pPr>
        <w:pStyle w:val="ConsPlusNormal"/>
        <w:ind w:firstLine="540"/>
        <w:jc w:val="both"/>
      </w:pPr>
      <w:r>
        <w:t>33. Экономика труда. Социально-трудовые отношения. Учебник. Под ред. Волгина Н.А., Одегова Ю.Г. - М.: Экзамен, 2006.</w:t>
      </w:r>
    </w:p>
    <w:p w:rsidR="00EE2A6C" w:rsidRDefault="00EE2A6C">
      <w:pPr>
        <w:pStyle w:val="ConsPlusNormal"/>
        <w:ind w:firstLine="540"/>
        <w:jc w:val="both"/>
      </w:pPr>
      <w:r>
        <w:t>34. Экономика труда. Под ред. Горелова Н.А. 2-е изд. - М.: Питер, 2007.</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Волгин, Н.А. Усиление социальной направленности экономики России (актуальные проблемы, вопросы теории и практики). - М.: изд-во РАГС, 1998.</w:t>
      </w:r>
    </w:p>
    <w:p w:rsidR="00EE2A6C" w:rsidRDefault="00EE2A6C">
      <w:pPr>
        <w:pStyle w:val="ConsPlusNormal"/>
        <w:ind w:firstLine="540"/>
        <w:jc w:val="both"/>
      </w:pPr>
      <w:r>
        <w:t>2. Конвенции и рекомендации, принятые Международной конференцией труда. - Женева: Международное Бюро Труда, 1991.</w:t>
      </w:r>
    </w:p>
    <w:p w:rsidR="00EE2A6C" w:rsidRDefault="00EE2A6C">
      <w:pPr>
        <w:pStyle w:val="ConsPlusNormal"/>
        <w:ind w:firstLine="540"/>
        <w:jc w:val="both"/>
      </w:pPr>
      <w:r>
        <w:t>3. Корнейчук, Б.В. Экономика труда. - М.: Гардарики, 2007.</w:t>
      </w:r>
    </w:p>
    <w:p w:rsidR="00EE2A6C" w:rsidRDefault="00EE2A6C">
      <w:pPr>
        <w:pStyle w:val="ConsPlusNormal"/>
        <w:ind w:firstLine="540"/>
        <w:jc w:val="both"/>
      </w:pPr>
      <w:r>
        <w:t>4. Одегов, Ю.Г., Журавлев, П.В. Управление персоналом. - М.: Финстатинформ, 1997.</w:t>
      </w:r>
    </w:p>
    <w:p w:rsidR="00EE2A6C" w:rsidRDefault="00EE2A6C">
      <w:pPr>
        <w:pStyle w:val="ConsPlusNormal"/>
        <w:ind w:firstLine="540"/>
        <w:jc w:val="both"/>
      </w:pPr>
      <w:r>
        <w:t>5. Пушкарев, Н.Ф. Кадровый менеджмент: зарубежный и отечественный опыт. - М., 1996.</w:t>
      </w:r>
    </w:p>
    <w:p w:rsidR="00EE2A6C" w:rsidRDefault="00EE2A6C">
      <w:pPr>
        <w:pStyle w:val="ConsPlusNormal"/>
        <w:ind w:firstLine="540"/>
        <w:jc w:val="both"/>
      </w:pPr>
      <w:r>
        <w:t>6. Социальная политика. Толковый словарь. - М.: изд-во РАГС, 2002.</w:t>
      </w:r>
    </w:p>
    <w:p w:rsidR="00EE2A6C" w:rsidRDefault="00EE2A6C">
      <w:pPr>
        <w:pStyle w:val="ConsPlusNormal"/>
        <w:ind w:firstLine="540"/>
        <w:jc w:val="both"/>
      </w:pPr>
      <w:r>
        <w:t>7. Технология управления персоналом. - М.: изд-во "Экзамен", 2000.</w:t>
      </w:r>
    </w:p>
    <w:p w:rsidR="00EE2A6C" w:rsidRDefault="00EE2A6C">
      <w:pPr>
        <w:pStyle w:val="ConsPlusNormal"/>
        <w:ind w:firstLine="540"/>
        <w:jc w:val="both"/>
      </w:pPr>
      <w:r>
        <w:t>8. Фишер, Р., Юри, У. Путь к согласию или переговоры без поражений. - Пер. с англ. - М.: Наука, 1990.</w:t>
      </w:r>
    </w:p>
    <w:p w:rsidR="00EE2A6C" w:rsidRDefault="00EE2A6C">
      <w:pPr>
        <w:pStyle w:val="ConsPlusNormal"/>
        <w:ind w:firstLine="540"/>
        <w:jc w:val="both"/>
      </w:pPr>
      <w:r>
        <w:t>9. Холопова, Т.И., Лебедева, М.М. Протокол и этикет для деловых людей. - М.: Анкил, 1994.</w:t>
      </w:r>
    </w:p>
    <w:p w:rsidR="00EE2A6C" w:rsidRDefault="00EE2A6C">
      <w:pPr>
        <w:pStyle w:val="ConsPlusNormal"/>
        <w:ind w:firstLine="540"/>
        <w:jc w:val="both"/>
      </w:pPr>
      <w:r>
        <w:t>10. Экономика труда. Учебник. Под ред. Шлендера П.Э. - М.: Юристъ, 2008.</w:t>
      </w:r>
    </w:p>
    <w:p w:rsidR="00EE2A6C" w:rsidRDefault="00EE2A6C">
      <w:pPr>
        <w:pStyle w:val="ConsPlusNormal"/>
        <w:ind w:firstLine="540"/>
        <w:jc w:val="both"/>
      </w:pPr>
      <w:r>
        <w:t>20. Якокка, Ли. Карьера менеджера. - М.: Прогресс, 1990.</w:t>
      </w:r>
    </w:p>
    <w:p w:rsidR="00EE2A6C" w:rsidRDefault="00EE2A6C">
      <w:pPr>
        <w:pStyle w:val="ConsPlusNormal"/>
        <w:ind w:firstLine="540"/>
        <w:jc w:val="both"/>
      </w:pP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pPr>
      <w:r>
        <w:rPr>
          <w:color w:val="0A2666"/>
        </w:rPr>
        <w:t>КонсультантПлюс: примечание.</w:t>
      </w:r>
    </w:p>
    <w:p w:rsidR="00EE2A6C" w:rsidRDefault="00EE2A6C">
      <w:pPr>
        <w:pStyle w:val="ConsPlusNormal"/>
        <w:ind w:firstLine="540"/>
        <w:jc w:val="both"/>
      </w:pPr>
      <w:r>
        <w:rPr>
          <w:color w:val="0A2666"/>
        </w:rPr>
        <w:t>Нумерация пунктов дана в соответствии с официальным текстом документа.</w:t>
      </w: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pPr>
    </w:p>
    <w:p w:rsidR="00EE2A6C" w:rsidRDefault="00EE2A6C">
      <w:pPr>
        <w:pStyle w:val="ConsPlusNormal"/>
        <w:ind w:firstLine="540"/>
        <w:jc w:val="both"/>
        <w:outlineLvl w:val="1"/>
      </w:pPr>
      <w:r>
        <w:rPr>
          <w:b/>
          <w:i/>
        </w:rPr>
        <w:t>2.6. ЭКОНОМИКА НАРОДОНАСЕЛЕНИЯ И ДЕМОГРАФИЯ</w:t>
      </w:r>
    </w:p>
    <w:p w:rsidR="00EE2A6C" w:rsidRDefault="00EE2A6C">
      <w:pPr>
        <w:pStyle w:val="ConsPlusNormal"/>
        <w:ind w:firstLine="540"/>
        <w:jc w:val="both"/>
      </w:pPr>
      <w:r>
        <w:t>Целью данного раздела программы-минимума является подготовка высококвалифицированных кадров, владеющих современными методами экономического анализа и принятия управленческих решений в области народонаселения и демографии.</w:t>
      </w:r>
    </w:p>
    <w:p w:rsidR="00EE2A6C" w:rsidRDefault="00EE2A6C">
      <w:pPr>
        <w:pStyle w:val="ConsPlusNormal"/>
        <w:ind w:firstLine="540"/>
        <w:jc w:val="both"/>
      </w:pPr>
      <w:r>
        <w:t>Основу настоящей программы составили ключевые положения следующих дисциплин: "Экономика народонаселения"; "Экономические законы и закономерности развития народонаселения"; "Система знаний о народонаселении"; "Основы демографии"; "Закономерности воспроизводства населения"; "Экономическая демография"; "Методы демографического анализа"; "Миграциология"; "Социально-демографическое прогнозирование"; "Демографическая политика".</w:t>
      </w:r>
    </w:p>
    <w:p w:rsidR="00EE2A6C" w:rsidRDefault="00EE2A6C">
      <w:pPr>
        <w:pStyle w:val="ConsPlusNormal"/>
        <w:ind w:firstLine="540"/>
        <w:jc w:val="both"/>
        <w:outlineLvl w:val="2"/>
      </w:pPr>
      <w:r>
        <w:rPr>
          <w:b/>
        </w:rPr>
        <w:t>2.6.1. Категории и понятия экономики народонаселения; функции народонаселения, его экономические интересы; население как экономический ресурс, его место в современном обществе; домохозяйство как хозяйствующий субъект</w:t>
      </w:r>
    </w:p>
    <w:p w:rsidR="00EE2A6C" w:rsidRDefault="00EE2A6C">
      <w:pPr>
        <w:pStyle w:val="ConsPlusNormal"/>
        <w:ind w:firstLine="540"/>
        <w:jc w:val="both"/>
      </w:pPr>
      <w:r>
        <w:t>Прямое и косвенное (опосредованное) влияние экономики на демографические процессы - объект изучения экономики народонаселения. Закономерности воздействия экономики на социально-демографическое развитие населения - предмет экономики народонаселения. Взаимосвязь экономических и демографических процессов, соотношение экономики народонаселения с демографией в целом и экономической демографией, в частности.</w:t>
      </w:r>
    </w:p>
    <w:p w:rsidR="00EE2A6C" w:rsidRDefault="00EE2A6C">
      <w:pPr>
        <w:pStyle w:val="ConsPlusNormal"/>
        <w:ind w:firstLine="540"/>
        <w:jc w:val="both"/>
        <w:outlineLvl w:val="2"/>
      </w:pPr>
      <w:r>
        <w:rPr>
          <w:b/>
        </w:rPr>
        <w:t>2.6.2. Население и экономическое развитие, их взаимосвязь и взаимообусловленность; экономическое поведение населения, его демографическая дифференциация; демографический фактор экономического развития и оборонного потенциала; демографическое развитие, темпы и пропорции общественного воспроизводства</w:t>
      </w:r>
    </w:p>
    <w:p w:rsidR="00EE2A6C" w:rsidRDefault="00EE2A6C">
      <w:pPr>
        <w:pStyle w:val="ConsPlusNormal"/>
        <w:ind w:firstLine="540"/>
        <w:jc w:val="both"/>
      </w:pPr>
      <w:r>
        <w:t>Классификация методов, используемых экономикой народонаселения: 1) общенаучные методы экономической науки, философии и истории: индукция и дедукция, анализ и синтез, метод историзма, метод диалектики и др.; 2) специальные методы: статистические, математические, математическое моделирование, эконометрические и др.</w:t>
      </w:r>
    </w:p>
    <w:p w:rsidR="00EE2A6C" w:rsidRDefault="00EE2A6C">
      <w:pPr>
        <w:pStyle w:val="ConsPlusNormal"/>
        <w:ind w:firstLine="540"/>
        <w:jc w:val="both"/>
      </w:pPr>
      <w:r>
        <w:t>Качество, полнота и достоверность данных о социально-демографических аспектах развития населения. Координация между основными источниками социально-демографических данных о населении как основа создания современной информационной системы, сопоставимой с мировыми информационными системами. Современная система источников данных о населении.</w:t>
      </w:r>
    </w:p>
    <w:p w:rsidR="00EE2A6C" w:rsidRDefault="00EE2A6C">
      <w:pPr>
        <w:pStyle w:val="ConsPlusNormal"/>
        <w:ind w:firstLine="540"/>
        <w:jc w:val="both"/>
        <w:outlineLvl w:val="2"/>
      </w:pPr>
      <w:r>
        <w:rPr>
          <w:b/>
        </w:rPr>
        <w:t>2.6.3. Демографические структуры и эффективность общественного производства; трудовой потенциал; экономическая эффективность поколений</w:t>
      </w:r>
    </w:p>
    <w:p w:rsidR="00EE2A6C" w:rsidRDefault="00EE2A6C">
      <w:pPr>
        <w:pStyle w:val="ConsPlusNormal"/>
        <w:ind w:firstLine="540"/>
        <w:jc w:val="both"/>
      </w:pPr>
      <w:r>
        <w:t>Основные закономерности развития экономики и народонаселения в первобытнообщинной, рабовладельческой и феодальной общественно-экономических формациях. Закон народонаселения Т.Мальтуса. Капиталистический закон народонаселения К.Маркса. Закон роста подвижности населения. Глобализация мирового хозяйства и народонаселения. Экономическое развитие и демографический переход.</w:t>
      </w:r>
    </w:p>
    <w:p w:rsidR="00EE2A6C" w:rsidRDefault="00EE2A6C">
      <w:pPr>
        <w:pStyle w:val="ConsPlusNormal"/>
        <w:ind w:firstLine="540"/>
        <w:jc w:val="both"/>
      </w:pPr>
      <w:r>
        <w:t>Историческая обусловленность воспроизводства населения. Взаимосвязь социальных (экономических, культурно-этнических и др.) факторов демографических процессов и воспроизводства населения. Факторы демографической структуры.</w:t>
      </w:r>
    </w:p>
    <w:p w:rsidR="00EE2A6C" w:rsidRDefault="00EE2A6C">
      <w:pPr>
        <w:pStyle w:val="ConsPlusNormal"/>
        <w:ind w:firstLine="540"/>
        <w:jc w:val="both"/>
      </w:pPr>
      <w:r>
        <w:t>Компоненты изменения численности населения. Показатели структуры - соотношение численности отдельных возрастных групп. Показатели старения населения. Брачная и семейная структуры населения.</w:t>
      </w:r>
    </w:p>
    <w:p w:rsidR="00EE2A6C" w:rsidRDefault="00EE2A6C">
      <w:pPr>
        <w:pStyle w:val="ConsPlusNormal"/>
        <w:ind w:firstLine="540"/>
        <w:jc w:val="both"/>
        <w:outlineLvl w:val="2"/>
      </w:pPr>
      <w:r>
        <w:rPr>
          <w:b/>
        </w:rPr>
        <w:t>2.6.4. Сущность и структура качества населения, его дифференциация по типам поселений и социально-демографическим группам; жизнедеятельность народонаселения, ее условия и формы</w:t>
      </w:r>
    </w:p>
    <w:p w:rsidR="00EE2A6C" w:rsidRDefault="00EE2A6C">
      <w:pPr>
        <w:pStyle w:val="ConsPlusNormal"/>
        <w:ind w:firstLine="540"/>
        <w:jc w:val="both"/>
      </w:pPr>
      <w:r>
        <w:t xml:space="preserve">Основные принципы сбора данных по уровню жизни. Система источников данных. Статистическая концепция оценки уровня жизни в РБ. Бюджетные обследования домашних хозяйств. Выборочные обследования неправительственных институтов. Источники данных в </w:t>
      </w:r>
      <w:r>
        <w:lastRenderedPageBreak/>
        <w:t>зарубежных странах. Международные сопоставления и базы данных: Люксембургское обследование доходов (LIS), обследования измерения уровня жизни Мирового банка (LSMS).</w:t>
      </w:r>
    </w:p>
    <w:p w:rsidR="00EE2A6C" w:rsidRDefault="00EE2A6C">
      <w:pPr>
        <w:pStyle w:val="ConsPlusNormal"/>
        <w:ind w:firstLine="540"/>
        <w:jc w:val="both"/>
        <w:outlineLvl w:val="2"/>
      </w:pPr>
      <w:r>
        <w:rPr>
          <w:b/>
        </w:rPr>
        <w:t>2.6.5. Возрастная структура и социальное развитие; демографическое старение, долголетие</w:t>
      </w:r>
    </w:p>
    <w:p w:rsidR="00EE2A6C" w:rsidRDefault="00EE2A6C">
      <w:pPr>
        <w:pStyle w:val="ConsPlusNormal"/>
        <w:ind w:firstLine="540"/>
        <w:jc w:val="both"/>
      </w:pPr>
      <w:r>
        <w:t>История развития социально-экономических аспектов статистического учета населения. Национальные счета как источник агрегированных данных о домохозяйствах на макроуровне. Источники данных о миграции населения: переписи населения, текущий учет, административные регистры, выборочные обследования. Источники экономической информации о миграции: национальный платежный баланс как источник информации о доходах от экспорта рабочей силы.</w:t>
      </w:r>
    </w:p>
    <w:p w:rsidR="00EE2A6C" w:rsidRDefault="00EE2A6C">
      <w:pPr>
        <w:pStyle w:val="ConsPlusNormal"/>
        <w:ind w:firstLine="540"/>
        <w:jc w:val="both"/>
      </w:pPr>
      <w:r>
        <w:t>Изменение возрастной структуры населения. Понятие о системе последствий демографического развития: экономические, социальные, этнические, социально-гигиенические.</w:t>
      </w:r>
    </w:p>
    <w:p w:rsidR="00EE2A6C" w:rsidRDefault="00EE2A6C">
      <w:pPr>
        <w:pStyle w:val="ConsPlusNormal"/>
        <w:ind w:firstLine="540"/>
        <w:jc w:val="both"/>
        <w:outlineLvl w:val="2"/>
      </w:pPr>
      <w:r>
        <w:rPr>
          <w:b/>
        </w:rPr>
        <w:t>2.6.6. Динамика, исторические и этнотерриториальные особенности воспроизводства населения, взаимодействие его составляющих, эволюция различных типов воспроизводства населения</w:t>
      </w:r>
    </w:p>
    <w:p w:rsidR="00EE2A6C" w:rsidRDefault="00EE2A6C">
      <w:pPr>
        <w:pStyle w:val="ConsPlusNormal"/>
        <w:ind w:firstLine="540"/>
        <w:jc w:val="both"/>
      </w:pPr>
      <w:r>
        <w:t>Закономерности воспроизводства народонаселения в его общественно-исторической обусловленности. Разные точки зрения в отечественной науке на предмет демографии - "узкое" и "широкое" ее понимание. Общее понятие о демографических процессах и принципах их изучения. Понятие видов движения населения. Изучение закономерностей массовых процессов как специфика демографии. Значение демографического фактора в социально-экономическом развитии. Общие принципы анализа социально-экономических и демографических процессов. Исторические тенденции развития экономико-демографических связей.</w:t>
      </w:r>
    </w:p>
    <w:p w:rsidR="00EE2A6C" w:rsidRDefault="00EE2A6C">
      <w:pPr>
        <w:pStyle w:val="ConsPlusNormal"/>
        <w:ind w:firstLine="540"/>
        <w:jc w:val="both"/>
        <w:outlineLvl w:val="2"/>
      </w:pPr>
      <w:r>
        <w:rPr>
          <w:b/>
        </w:rPr>
        <w:t>2.6.7. Рождаемость, ее уровни и режимы воспроизводства населения, этно-региональная дифференциация и ее факторы; брачная и внебрачная рождаемость</w:t>
      </w:r>
    </w:p>
    <w:p w:rsidR="00EE2A6C" w:rsidRDefault="00EE2A6C">
      <w:pPr>
        <w:pStyle w:val="ConsPlusNormal"/>
        <w:ind w:firstLine="540"/>
        <w:jc w:val="both"/>
      </w:pPr>
      <w:r>
        <w:t>Социально-экономическое развитие и демографический переход в области рождаемости. Восемь концептуальных трактовок причин перехода в области рождаемости Экономический подход к объяснению динамики рождаемости. Использование теоретических моделей "цены времени" и "относительного дохода" для объяснения динамики рождаемости. Основные эмпирические макромодели динамики рождаемости, основанные на социально-экономических переменных.</w:t>
      </w:r>
    </w:p>
    <w:p w:rsidR="00EE2A6C" w:rsidRDefault="00EE2A6C">
      <w:pPr>
        <w:pStyle w:val="ConsPlusNormal"/>
        <w:ind w:firstLine="540"/>
        <w:jc w:val="both"/>
      </w:pPr>
      <w:r>
        <w:t>Трансфертно ограниченные и трансфертно неограниченные домохозяйства. Перманентный доход. Распределение доходов в домохозяйстве (межпоколенный аспект). Мотивация межпоколенных трансфертов. Модель вложения в человеческий капитал. Функция производства человеческого капитала. Интерпретация феномена флуктуации рождаемости с точки зрения модели Истерлина и модели Чикагской школы. Спрос на детей в странах с низким и высоким уровнем дохода.</w:t>
      </w:r>
    </w:p>
    <w:p w:rsidR="00EE2A6C" w:rsidRDefault="00EE2A6C">
      <w:pPr>
        <w:pStyle w:val="ConsPlusNormal"/>
        <w:ind w:firstLine="540"/>
        <w:jc w:val="both"/>
      </w:pPr>
      <w:r>
        <w:t>Развитие народонаселения и воспроизводство населения, соотношение понятий. Концепция демографического перехода. Ее формирование, современное развитие.</w:t>
      </w:r>
    </w:p>
    <w:p w:rsidR="00EE2A6C" w:rsidRDefault="00EE2A6C">
      <w:pPr>
        <w:pStyle w:val="ConsPlusNormal"/>
        <w:ind w:firstLine="540"/>
        <w:jc w:val="both"/>
        <w:outlineLvl w:val="2"/>
      </w:pPr>
      <w:r>
        <w:rPr>
          <w:b/>
        </w:rPr>
        <w:t>2.6.8. Продолжительность жизни населения, факторы ее уровня и динамики; эпидемиологический переход, эволюция структуры причин смерти и изменение режима смертности; возрастно-половая дифференциация смертности и продолжительности жизни</w:t>
      </w:r>
    </w:p>
    <w:p w:rsidR="00EE2A6C" w:rsidRDefault="00EE2A6C">
      <w:pPr>
        <w:pStyle w:val="ConsPlusNormal"/>
        <w:ind w:firstLine="540"/>
        <w:jc w:val="both"/>
      </w:pPr>
      <w:r>
        <w:t>Структура факторов смертности: биологические, природно-климатические, социокультурные, поведенческие, экономические, институциональные. "Биологический" уровень смертности. Экзогенная, эндогенная, квазиэндогенная смертность Здоровье и физическое состояние населения. Концепции "эпидемиологического перехода".</w:t>
      </w:r>
    </w:p>
    <w:p w:rsidR="00EE2A6C" w:rsidRDefault="00EE2A6C">
      <w:pPr>
        <w:pStyle w:val="ConsPlusNormal"/>
        <w:ind w:firstLine="540"/>
        <w:jc w:val="both"/>
        <w:outlineLvl w:val="2"/>
      </w:pPr>
      <w:r>
        <w:rPr>
          <w:b/>
        </w:rPr>
        <w:t>2.6.9. Здоровье населения, динамика его заболеваемости и инвалидизации, их влияние на масштабы потерь трудового и репродуктивного потенциалов; демографические методы изучения физического и психического здоровья и современные концепции охраны здоровья</w:t>
      </w:r>
    </w:p>
    <w:p w:rsidR="00EE2A6C" w:rsidRDefault="00EE2A6C">
      <w:pPr>
        <w:pStyle w:val="ConsPlusNormal"/>
        <w:ind w:firstLine="540"/>
        <w:jc w:val="both"/>
      </w:pPr>
      <w:r>
        <w:t>Институциональные факторы репродуктивного поведения. Социально-экономическая и демографическая обусловленность высокой рождаемости в традиционных обществах. Причины и механизм снижения рождаемости как долговременного исторического процесса. Экономика рождаемости и спрос на детей в странах с высоким и низким уровнем дохода.</w:t>
      </w:r>
    </w:p>
    <w:p w:rsidR="00EE2A6C" w:rsidRDefault="00EE2A6C">
      <w:pPr>
        <w:pStyle w:val="ConsPlusNormal"/>
        <w:ind w:firstLine="540"/>
        <w:jc w:val="both"/>
        <w:outlineLvl w:val="2"/>
      </w:pPr>
      <w:r>
        <w:rPr>
          <w:b/>
        </w:rPr>
        <w:t>2.6.10. Демографические проблемы семьи, брачность, разводимость; историческая эволюция форм брачно-семейных отношений и их влияние на рождаемость; гендерные аспекты брачно-семейных отношений</w:t>
      </w:r>
    </w:p>
    <w:p w:rsidR="00EE2A6C" w:rsidRDefault="00EE2A6C">
      <w:pPr>
        <w:pStyle w:val="ConsPlusNormal"/>
        <w:ind w:firstLine="540"/>
        <w:jc w:val="both"/>
      </w:pPr>
      <w:r>
        <w:t xml:space="preserve">Гендерная критика неоклассической теории домохозяйства. Распределение ресурсов и </w:t>
      </w:r>
      <w:r>
        <w:lastRenderedPageBreak/>
        <w:t>механизм принятия решений в домохозяйстве. Репродуктивный труд в узком и широком смысле и его измерение. Экономический рост и увеличение занятости женщин (распределение времени). Феминизация бедности: понятие "феминизации бедности", проблема измерения процесса феминизации бедности. Глобализация мировой экономики и трансформации гендерного статуса.</w:t>
      </w:r>
    </w:p>
    <w:p w:rsidR="00EE2A6C" w:rsidRDefault="00EE2A6C">
      <w:pPr>
        <w:pStyle w:val="ConsPlusNormal"/>
        <w:ind w:firstLine="540"/>
        <w:jc w:val="both"/>
        <w:outlineLvl w:val="2"/>
      </w:pPr>
      <w:r>
        <w:rPr>
          <w:b/>
        </w:rPr>
        <w:t>2.6.11. Межтерриториальные и межпоселенные миграционные процессы, их факторы, социально-экономические и демографические последствия колонизации и переселения в отечественной и зарубежной истории, их влияние на расселение населения, его динамику и изменение этнической, генетической и демографической структур</w:t>
      </w:r>
    </w:p>
    <w:p w:rsidR="00EE2A6C" w:rsidRDefault="00EE2A6C">
      <w:pPr>
        <w:pStyle w:val="ConsPlusNormal"/>
        <w:ind w:firstLine="540"/>
        <w:jc w:val="both"/>
      </w:pPr>
      <w:r>
        <w:t>Понятие и сущность миграции населения. Миграция как экономический и демографический процессы. Экономический подход к изучению миграции. Демографический подход к изучению миграции. Классификация и типология миграционных процессов. Концепция мобильного и миграционного переходов. Моделирование миграций.</w:t>
      </w:r>
    </w:p>
    <w:p w:rsidR="00EE2A6C" w:rsidRDefault="00EE2A6C">
      <w:pPr>
        <w:pStyle w:val="ConsPlusNormal"/>
        <w:ind w:firstLine="540"/>
        <w:jc w:val="both"/>
        <w:outlineLvl w:val="2"/>
      </w:pPr>
      <w:r>
        <w:rPr>
          <w:b/>
        </w:rPr>
        <w:t>2</w:t>
      </w:r>
      <w:r>
        <w:t>.</w:t>
      </w:r>
      <w:r>
        <w:rPr>
          <w:b/>
        </w:rPr>
        <w:t>6.12. Внешние миграции; эмиграции и их воздействие на изменение трудового, научно-технического и интеллектуального потенциалов; иммиграции, их причины, политические, социально-экономические и этнические последствия</w:t>
      </w:r>
    </w:p>
    <w:p w:rsidR="00EE2A6C" w:rsidRDefault="00EE2A6C">
      <w:pPr>
        <w:pStyle w:val="ConsPlusNormal"/>
        <w:ind w:firstLine="540"/>
        <w:jc w:val="both"/>
      </w:pPr>
      <w:r>
        <w:t>Функции миграции населения - перераспределительная, селективная, функция развития. Экономические, социальные и демографические последствия миграции населения. Структура миграционных потоков. Влияние миграции на структуру и воспроизводство населения в районах выхода и местах вселения мигрантов. Основные типы, виды и формы миграции населения.</w:t>
      </w:r>
    </w:p>
    <w:p w:rsidR="00EE2A6C" w:rsidRDefault="00EE2A6C">
      <w:pPr>
        <w:pStyle w:val="ConsPlusNormal"/>
        <w:ind w:firstLine="540"/>
        <w:jc w:val="both"/>
        <w:outlineLvl w:val="2"/>
      </w:pPr>
      <w:r>
        <w:rPr>
          <w:b/>
        </w:rPr>
        <w:t>2.6.13. Вынужденные миграции - реэмиграционные процессы, этнические миграции, беженцы и перемещенные лица; факторы и социальные последствия вынужденных переселений</w:t>
      </w:r>
    </w:p>
    <w:p w:rsidR="00EE2A6C" w:rsidRDefault="00EE2A6C">
      <w:pPr>
        <w:pStyle w:val="ConsPlusNormal"/>
        <w:ind w:firstLine="540"/>
        <w:jc w:val="both"/>
        <w:outlineLvl w:val="2"/>
      </w:pPr>
      <w:r>
        <w:rPr>
          <w:b/>
        </w:rPr>
        <w:t>2.6.14. Миграция и экономическое развитие; современные закономерности мировых миграций; внутренние миграции и расселение населения; урбанизация и воспроизводство населения; демографическая емкость территорий</w:t>
      </w:r>
    </w:p>
    <w:p w:rsidR="00EE2A6C" w:rsidRDefault="00EE2A6C">
      <w:pPr>
        <w:pStyle w:val="ConsPlusNormal"/>
        <w:ind w:firstLine="540"/>
        <w:jc w:val="both"/>
      </w:pPr>
      <w:r>
        <w:t>Экономические и внеэкономические причины миграции. Понятие фактора и мотива миграции. Структурные факторы. Территориальные различия в условиях жизни и трудообеспеченности. Методы исследования факторов миграции населения. Характер миграционных процессов в развитых и развивающихся странах. История миграционного движения в Белоруссии. "Вынужденные" миграции в СССР и СНГ. Закономерности миграционных процессов в Республике Беларусь и регионах страны. Системы стимулирования переселений и приживаемости новоселов. Понятие приживаемости. Концепция акад. Казначеева В.П.</w:t>
      </w:r>
    </w:p>
    <w:p w:rsidR="00EE2A6C" w:rsidRDefault="00EE2A6C">
      <w:pPr>
        <w:pStyle w:val="ConsPlusNormal"/>
        <w:ind w:firstLine="540"/>
        <w:jc w:val="both"/>
      </w:pPr>
      <w:r>
        <w:t>Понятие и сущность урбанизации. Урбанизация в развитых и развивающихся странах; общие закономерности и различия. Положительные и отрицательные черты урбанизации.</w:t>
      </w:r>
    </w:p>
    <w:p w:rsidR="00EE2A6C" w:rsidRDefault="00EE2A6C">
      <w:pPr>
        <w:pStyle w:val="ConsPlusNormal"/>
        <w:ind w:firstLine="540"/>
        <w:jc w:val="both"/>
      </w:pPr>
      <w:r>
        <w:t>Взаимодействие демографического роста, перемещений сельского населения в города, международных миграций и социальной мобильности.</w:t>
      </w:r>
    </w:p>
    <w:p w:rsidR="00EE2A6C" w:rsidRDefault="00EE2A6C">
      <w:pPr>
        <w:pStyle w:val="ConsPlusNormal"/>
        <w:ind w:firstLine="540"/>
        <w:jc w:val="both"/>
      </w:pPr>
      <w:r>
        <w:t>Влияние возрастной структуры населения на величину демографических показателей. Стандартизация коэффициентов как метод устранения влияния структурных факторов. Методы стандартизации. Система демографических индексов.</w:t>
      </w:r>
    </w:p>
    <w:p w:rsidR="00EE2A6C" w:rsidRDefault="00EE2A6C">
      <w:pPr>
        <w:pStyle w:val="ConsPlusNormal"/>
        <w:ind w:firstLine="540"/>
        <w:jc w:val="both"/>
      </w:pPr>
      <w:r>
        <w:t>Метод демографических таблиц.</w:t>
      </w:r>
    </w:p>
    <w:p w:rsidR="00EE2A6C" w:rsidRDefault="00EE2A6C">
      <w:pPr>
        <w:pStyle w:val="ConsPlusNormal"/>
        <w:ind w:firstLine="540"/>
        <w:jc w:val="both"/>
        <w:outlineLvl w:val="2"/>
      </w:pPr>
      <w:r>
        <w:rPr>
          <w:b/>
        </w:rPr>
        <w:t>2.6.15. Демографическая и миграционная политика, ее цели, принципы, направления осуществления и эффективность</w:t>
      </w:r>
    </w:p>
    <w:p w:rsidR="00EE2A6C" w:rsidRDefault="00EE2A6C">
      <w:pPr>
        <w:pStyle w:val="ConsPlusNormal"/>
        <w:ind w:firstLine="540"/>
        <w:jc w:val="both"/>
      </w:pPr>
      <w:r>
        <w:t>Общие принципы демографического анализа. Продольный и поперечный подход в изучении демографических процессов. Демографическая сетка.</w:t>
      </w:r>
    </w:p>
    <w:p w:rsidR="00EE2A6C" w:rsidRDefault="00EE2A6C">
      <w:pPr>
        <w:pStyle w:val="ConsPlusNormal"/>
        <w:ind w:firstLine="540"/>
        <w:jc w:val="both"/>
      </w:pPr>
      <w:r>
        <w:t>Определение, история, методы, эффективность. Семейная политика. Региональная демографическая политика. Необходимость проведения демографической экспертизы в реализации программ социально-экономического развития. Гендерная экспертиза социально-демографических программ. Основные направления регулирования демографических процессов в современной Беларуси.</w:t>
      </w:r>
    </w:p>
    <w:p w:rsidR="00EE2A6C" w:rsidRDefault="00EE2A6C">
      <w:pPr>
        <w:pStyle w:val="ConsPlusNormal"/>
        <w:ind w:firstLine="540"/>
        <w:jc w:val="both"/>
      </w:pPr>
      <w:r>
        <w:t>Политика народонаселения в мировом сообществе. Опыт проведения демографической политики в мире, методы, эффективность. Программы планирования семьи. Деятельность ООН и других международных организаций в области народонаселения. Всемирные конференции ООН по народонаселению. 20-летняя Программа действий в области народонаселения и развития, принятая на Каирской конференции ООН (1994)</w:t>
      </w:r>
    </w:p>
    <w:p w:rsidR="00EE2A6C" w:rsidRDefault="00EE2A6C">
      <w:pPr>
        <w:pStyle w:val="ConsPlusNormal"/>
        <w:ind w:firstLine="540"/>
        <w:jc w:val="both"/>
        <w:outlineLvl w:val="2"/>
      </w:pPr>
      <w:r>
        <w:rPr>
          <w:b/>
        </w:rPr>
        <w:lastRenderedPageBreak/>
        <w:t>2.6.16. Демографическое поведение, его виды (репродуктивное, самосохранительное, матримониальное и миграционное), структура и регуляторы; методы исследования реального и проективного поведения населения</w:t>
      </w:r>
    </w:p>
    <w:p w:rsidR="00EE2A6C" w:rsidRDefault="00EE2A6C">
      <w:pPr>
        <w:pStyle w:val="ConsPlusNormal"/>
        <w:ind w:firstLine="540"/>
        <w:jc w:val="both"/>
      </w:pPr>
      <w:r>
        <w:t>Коэффициенты интенсивности демографических процессов. Система общих и частных коэффициентов рождаемости, смертности, естественного прироста, брачности, разводимости. Коэффициенты прибытия-выбытия населения и сальдо миграции. Коэффициент смертности по ее причинам. Коэффициент младенческой смертности. Возможные границы вариации демографических коэффициентов.</w:t>
      </w:r>
    </w:p>
    <w:p w:rsidR="00EE2A6C" w:rsidRDefault="00EE2A6C">
      <w:pPr>
        <w:pStyle w:val="ConsPlusNormal"/>
        <w:ind w:firstLine="540"/>
        <w:jc w:val="both"/>
        <w:outlineLvl w:val="2"/>
      </w:pPr>
      <w:r>
        <w:rPr>
          <w:b/>
        </w:rPr>
        <w:t>2.6.17. Методологические основы и методы демографического анализа и прогнозирования динамики и структуры населения; экономический и демографический подходы к изучению миграции населения; методы регионального анализа миграционных процессов</w:t>
      </w:r>
    </w:p>
    <w:p w:rsidR="00EE2A6C" w:rsidRDefault="00EE2A6C">
      <w:pPr>
        <w:pStyle w:val="ConsPlusNormal"/>
        <w:ind w:firstLine="540"/>
        <w:jc w:val="both"/>
      </w:pPr>
      <w:r>
        <w:t>Роль математических методов в демографии, их значение и области применения.</w:t>
      </w:r>
    </w:p>
    <w:p w:rsidR="00EE2A6C" w:rsidRDefault="00EE2A6C">
      <w:pPr>
        <w:pStyle w:val="ConsPlusNormal"/>
        <w:ind w:firstLine="540"/>
        <w:jc w:val="both"/>
      </w:pPr>
      <w:r>
        <w:t>Метод модельных кривых в математическом моделировании демографических процессов.</w:t>
      </w:r>
    </w:p>
    <w:p w:rsidR="00EE2A6C" w:rsidRDefault="00EE2A6C">
      <w:pPr>
        <w:pStyle w:val="ConsPlusNormal"/>
        <w:ind w:firstLine="540"/>
        <w:jc w:val="both"/>
      </w:pPr>
      <w:r>
        <w:t>Реляционные методы в математическом моделировании демографических процессов.</w:t>
      </w:r>
    </w:p>
    <w:p w:rsidR="00EE2A6C" w:rsidRDefault="00EE2A6C">
      <w:pPr>
        <w:pStyle w:val="ConsPlusNormal"/>
        <w:ind w:firstLine="540"/>
        <w:jc w:val="both"/>
      </w:pPr>
      <w:r>
        <w:t>Методы построения и использования типовых таблиц.</w:t>
      </w:r>
    </w:p>
    <w:p w:rsidR="00EE2A6C" w:rsidRDefault="00EE2A6C">
      <w:pPr>
        <w:pStyle w:val="ConsPlusNormal"/>
        <w:ind w:firstLine="540"/>
        <w:jc w:val="both"/>
      </w:pPr>
      <w:r>
        <w:t>Демографический прогноз и его место в системе социально-экономического прогнозирования.</w:t>
      </w:r>
    </w:p>
    <w:p w:rsidR="00EE2A6C" w:rsidRDefault="00EE2A6C">
      <w:pPr>
        <w:pStyle w:val="ConsPlusNormal"/>
        <w:ind w:firstLine="540"/>
        <w:jc w:val="both"/>
      </w:pPr>
      <w:r>
        <w:t>Методы демографического прогнозирования.</w:t>
      </w:r>
    </w:p>
    <w:p w:rsidR="00EE2A6C" w:rsidRDefault="00EE2A6C">
      <w:pPr>
        <w:pStyle w:val="ConsPlusNormal"/>
        <w:ind w:firstLine="540"/>
        <w:jc w:val="both"/>
      </w:pPr>
      <w:r>
        <w:t>Методы разработки сценария прогноза. Исходные данные и параметры прогнозной модели. Методы расчета будущей численности населения и его структуры.</w:t>
      </w:r>
    </w:p>
    <w:p w:rsidR="00EE2A6C" w:rsidRDefault="00EE2A6C">
      <w:pPr>
        <w:pStyle w:val="ConsPlusNormal"/>
        <w:ind w:firstLine="540"/>
        <w:jc w:val="both"/>
      </w:pPr>
      <w:r>
        <w:t>Перспективные оценки тенденций воспроизводства населения. Методы прогнозирования показателей рождаемости и смертности. Методы прогнозирования миграции населения.</w:t>
      </w:r>
    </w:p>
    <w:p w:rsidR="00EE2A6C" w:rsidRDefault="00EE2A6C">
      <w:pPr>
        <w:pStyle w:val="ConsPlusNormal"/>
        <w:ind w:firstLine="540"/>
        <w:jc w:val="both"/>
      </w:pPr>
      <w:r>
        <w:t>История демографических прогнозов в Республике Беларусь и за рубежом. Прогнозы населения ООН. Практическое значение прогнозов населения. Функциональные прогнозы населения.</w:t>
      </w:r>
    </w:p>
    <w:p w:rsidR="00EE2A6C" w:rsidRDefault="00EE2A6C">
      <w:pPr>
        <w:pStyle w:val="ConsPlusNormal"/>
        <w:ind w:firstLine="540"/>
        <w:jc w:val="both"/>
        <w:outlineLvl w:val="2"/>
      </w:pPr>
      <w:r>
        <w:rPr>
          <w:b/>
        </w:rPr>
        <w:t>2.6.18. История демографической мысли; современные отечественные и зарубежные концепции народонаселения, его качества, воспроизводства и миграции</w:t>
      </w:r>
    </w:p>
    <w:p w:rsidR="00EE2A6C" w:rsidRDefault="00EE2A6C">
      <w:pPr>
        <w:pStyle w:val="ConsPlusNormal"/>
        <w:ind w:firstLine="540"/>
        <w:jc w:val="both"/>
      </w:pPr>
      <w:r>
        <w:t>Эпидемиологический переход как концептуальная трактовка причин перехода в области смертности. Теоретические модели потребности в долголетии и здоровье М.Гроссмана, И.Эрлиха - Х.Хумы. Основные эмпирические модели смертности. Повозрастные особенности смертности, их моделирование и экономические факторы. Социально-экономическая дифференциация смертности. Экономическая модель смертности по причинам Дж.Соломона - К.Мюррея.</w:t>
      </w:r>
    </w:p>
    <w:p w:rsidR="00EE2A6C" w:rsidRDefault="00EE2A6C">
      <w:pPr>
        <w:pStyle w:val="ConsPlusNormal"/>
        <w:ind w:firstLine="540"/>
        <w:jc w:val="both"/>
      </w:pPr>
      <w:r>
        <w:t>Новая экономика домохозяйства. Развитие неоклассической концепции. Институциональные и гендерные теории. Процесс принятия решений, домохозяйственная технология, типы домохозяйства. Брачный рынок и выбор партнера. Основные микроэкономические модели, используемые в неоклассической экономике домохозяйства: модель предложения труда, модель жизненного цикла, модель человеческого капитала.</w:t>
      </w:r>
    </w:p>
    <w:p w:rsidR="00EE2A6C" w:rsidRDefault="00EE2A6C">
      <w:pPr>
        <w:pStyle w:val="ConsPlusNormal"/>
        <w:ind w:firstLine="540"/>
        <w:jc w:val="both"/>
      </w:pPr>
      <w:r>
        <w:t>Межпоколенные трансферты, формирование человеческого капитала и рождаемость.</w:t>
      </w:r>
    </w:p>
    <w:p w:rsidR="00EE2A6C" w:rsidRDefault="00EE2A6C">
      <w:pPr>
        <w:pStyle w:val="ConsPlusNormal"/>
        <w:ind w:firstLine="540"/>
        <w:jc w:val="both"/>
      </w:pPr>
      <w:r>
        <w:t>Формирование научных знаний о народонаселении в XVI - начале XIX в. и появление предпосылок для возникновения демографической науки. Статистика населения и демография. Выделение демографии из статистики населения. Основные этапы становления и развития демографии в XIX - XX в. Марксистско-ленинский период в изучении народонаселения. Демографическая наука в современном мире. Развитие специализации отдельных направлений демографической науки.</w:t>
      </w:r>
    </w:p>
    <w:p w:rsidR="00EE2A6C" w:rsidRDefault="00EE2A6C">
      <w:pPr>
        <w:pStyle w:val="ConsPlusNormal"/>
        <w:ind w:firstLine="540"/>
        <w:jc w:val="both"/>
      </w:pPr>
      <w:r>
        <w:t>Классики зарубежной экономической мысли о проблемах народонаселения. Мальтус и современное неомальтузианство. Проблемы народонаселения в экономической теории марксизма. Развитие биологического и социологического направлений в зарубежной демографии XIX - XX в.</w:t>
      </w:r>
    </w:p>
    <w:p w:rsidR="00EE2A6C" w:rsidRDefault="00EE2A6C">
      <w:pPr>
        <w:pStyle w:val="ConsPlusNormal"/>
        <w:ind w:firstLine="540"/>
        <w:jc w:val="both"/>
      </w:pPr>
      <w:r>
        <w:t>Современные разновидности теории демографического перехода и концепции "демографической революции".</w:t>
      </w:r>
    </w:p>
    <w:p w:rsidR="00EE2A6C" w:rsidRDefault="00EE2A6C">
      <w:pPr>
        <w:pStyle w:val="ConsPlusNormal"/>
        <w:ind w:firstLine="540"/>
        <w:jc w:val="both"/>
      </w:pPr>
      <w:r>
        <w:t>Анализ современных трактовок характера, причин и последствий "демографического взрыва" в развивающихся странах. Теория демографической "западни" экономического развития.</w:t>
      </w:r>
    </w:p>
    <w:p w:rsidR="00EE2A6C" w:rsidRDefault="00EE2A6C">
      <w:pPr>
        <w:pStyle w:val="ConsPlusNormal"/>
        <w:ind w:firstLine="540"/>
        <w:jc w:val="both"/>
      </w:pPr>
      <w:r>
        <w:t>Оценка воздействия колебаний в темпах роста населения и влияния изменений в его структуре на экономическое развитие. Теория "нулевого роста населения".</w:t>
      </w:r>
    </w:p>
    <w:p w:rsidR="00EE2A6C" w:rsidRDefault="00EE2A6C">
      <w:pPr>
        <w:pStyle w:val="ConsPlusNormal"/>
        <w:ind w:firstLine="540"/>
        <w:jc w:val="both"/>
      </w:pPr>
      <w:r>
        <w:lastRenderedPageBreak/>
        <w:t>Концепции государственной политики перераспределения населения и приспособления экономической системы развитых стран к изменяющемуся режиму воспроизводства населения. Экономическая теория рождаемости.</w:t>
      </w:r>
    </w:p>
    <w:p w:rsidR="00EE2A6C" w:rsidRDefault="00EE2A6C">
      <w:pPr>
        <w:pStyle w:val="ConsPlusNormal"/>
        <w:ind w:firstLine="540"/>
        <w:jc w:val="both"/>
      </w:pPr>
      <w:r>
        <w:t>Позиции и концепции мировых религий в вопросах политики регулирования воспроизводства населения.</w:t>
      </w:r>
    </w:p>
    <w:p w:rsidR="00EE2A6C" w:rsidRDefault="00EE2A6C">
      <w:pPr>
        <w:pStyle w:val="ConsPlusNormal"/>
        <w:ind w:firstLine="540"/>
        <w:jc w:val="both"/>
      </w:pPr>
      <w:r>
        <w:t>Концепция "глобальной демографической проблемы" в теориях мирового развития. Международное значение деятельности по экспертизе проблем населения современного мира.</w:t>
      </w:r>
    </w:p>
    <w:p w:rsidR="00EE2A6C" w:rsidRDefault="00EE2A6C">
      <w:pPr>
        <w:pStyle w:val="ConsPlusNormal"/>
        <w:ind w:firstLine="540"/>
        <w:jc w:val="both"/>
        <w:outlineLvl w:val="2"/>
      </w:pPr>
      <w:r>
        <w:rPr>
          <w:b/>
        </w:rPr>
        <w:t>2.6.19. Проблемы информационной базы науки</w:t>
      </w:r>
    </w:p>
    <w:p w:rsidR="00EE2A6C" w:rsidRDefault="00EE2A6C">
      <w:pPr>
        <w:pStyle w:val="ConsPlusNormal"/>
        <w:ind w:firstLine="540"/>
        <w:jc w:val="both"/>
      </w:pPr>
      <w:r>
        <w:t>Качество, полнота и достоверность данных о социально-демографических аспектах развития населения. Координация между основными источниками социально-демографических данных о населении как основа создания современной информационной системы, сопоставимой с мировыми информационными системами. Современная система источников данных о населении.</w:t>
      </w:r>
    </w:p>
    <w:p w:rsidR="00EE2A6C" w:rsidRDefault="00EE2A6C">
      <w:pPr>
        <w:pStyle w:val="ConsPlusNormal"/>
        <w:ind w:firstLine="540"/>
        <w:jc w:val="both"/>
      </w:pPr>
      <w:r>
        <w:t>История развития социально-экономических аспектов статистического учета населения. Национальные счета как источник агрегированных данных о домохозяйствах на макроуровне. Источники данных о миграции населения: переписи населения, текущий учет, административные регистры, выборочные обследования. Источники экономической информации о миграции: национальный платежный баланс как источник информации о доходах от экспорта рабочей силы.</w:t>
      </w:r>
    </w:p>
    <w:p w:rsidR="00EE2A6C" w:rsidRDefault="00EE2A6C">
      <w:pPr>
        <w:pStyle w:val="ConsPlusNormal"/>
        <w:ind w:firstLine="540"/>
        <w:jc w:val="both"/>
        <w:outlineLvl w:val="2"/>
      </w:pPr>
      <w:r>
        <w:rPr>
          <w:b/>
        </w:rPr>
        <w:t>2.6.20. Программы демографической безопасности, их суть, порядок разработки и реализации</w:t>
      </w:r>
    </w:p>
    <w:p w:rsidR="00EE2A6C" w:rsidRDefault="00EE2A6C">
      <w:pPr>
        <w:pStyle w:val="ConsPlusNormal"/>
        <w:ind w:firstLine="540"/>
        <w:jc w:val="both"/>
      </w:pPr>
      <w:r>
        <w:t>Цель программ, задачи, решаемые программами. Демографические угрозы и их показатели. Принципы обеспечения демографической безопасности. Ожидаемые результаты реализации программ. Основные мероприятия по стимулированию рождаемости и укреплению семьи; по формированию здорового образа жизни и создание благоприятной среды обитания; по укреплению здоровья и улучшению ожидаемой продолжительности жизни населения.</w:t>
      </w:r>
    </w:p>
    <w:p w:rsidR="00EE2A6C" w:rsidRDefault="00EE2A6C">
      <w:pPr>
        <w:pStyle w:val="ConsPlusNormal"/>
        <w:ind w:firstLine="540"/>
        <w:jc w:val="both"/>
      </w:pPr>
      <w:r>
        <w:t>Государственное управление в области обеспечения демографической безопасности. Полномочия исполнительных и распорядительных органов в области обеспечения демографической безопасности. Финансирование программ демографической безопасности. Контроль в области демографической безопасности.</w:t>
      </w:r>
    </w:p>
    <w:p w:rsidR="00EE2A6C" w:rsidRDefault="00EE2A6C">
      <w:pPr>
        <w:pStyle w:val="ConsPlusNormal"/>
        <w:ind w:firstLine="540"/>
        <w:jc w:val="both"/>
      </w:pPr>
      <w:r>
        <w:t>Ответственность за нарушение законодательства Республики Беларусь о демографической безопасности.</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Антонов, А.И. "Демографические исследования". - Издательство: Книжный дом Университет (КДУ), 2009.</w:t>
      </w:r>
    </w:p>
    <w:p w:rsidR="00EE2A6C" w:rsidRDefault="00EE2A6C">
      <w:pPr>
        <w:pStyle w:val="ConsPlusNormal"/>
        <w:ind w:firstLine="540"/>
        <w:jc w:val="both"/>
      </w:pPr>
      <w:r>
        <w:t>2. Бабосов, Е.М. Социально-стратификационная панорама современной Беларуси. - Минск: ООО "ФУАинформ", 2002.</w:t>
      </w:r>
    </w:p>
    <w:p w:rsidR="00EE2A6C" w:rsidRDefault="00EE2A6C">
      <w:pPr>
        <w:pStyle w:val="ConsPlusNormal"/>
        <w:ind w:firstLine="540"/>
        <w:jc w:val="both"/>
      </w:pPr>
      <w:r>
        <w:t>3. Борисов, В.А. Демография. Учебник для вузов. 4-е издание. М.: NOTA BENE, 2004.</w:t>
      </w:r>
    </w:p>
    <w:p w:rsidR="00EE2A6C" w:rsidRDefault="00EE2A6C">
      <w:pPr>
        <w:pStyle w:val="ConsPlusNormal"/>
        <w:ind w:firstLine="540"/>
        <w:jc w:val="both"/>
      </w:pPr>
      <w:r>
        <w:t>4. Бутов, В.И. Демография. М: ИКЦ "Март", 2008.</w:t>
      </w:r>
    </w:p>
    <w:p w:rsidR="00EE2A6C" w:rsidRDefault="00EE2A6C">
      <w:pPr>
        <w:pStyle w:val="ConsPlusNormal"/>
        <w:ind w:firstLine="540"/>
        <w:jc w:val="both"/>
      </w:pPr>
      <w:r>
        <w:t>5. Валентей, Д.И., Кваша, А.Я. Основы демографии. - М., 1989.</w:t>
      </w:r>
    </w:p>
    <w:p w:rsidR="00EE2A6C" w:rsidRDefault="00EE2A6C">
      <w:pPr>
        <w:pStyle w:val="ConsPlusNormal"/>
        <w:ind w:firstLine="540"/>
        <w:jc w:val="both"/>
      </w:pPr>
      <w:r>
        <w:t>6. Введение, в демографию // Под ред. Ионцева В.А., Саградова А.А. - М., 2002.</w:t>
      </w:r>
    </w:p>
    <w:p w:rsidR="00EE2A6C" w:rsidRDefault="00EE2A6C">
      <w:pPr>
        <w:pStyle w:val="ConsPlusNormal"/>
        <w:ind w:firstLine="540"/>
        <w:jc w:val="both"/>
      </w:pPr>
      <w:r>
        <w:t>7. Денисенко, М.Б., Калмыкова, Н.М. Демография. М: Инфра-М", 2009.</w:t>
      </w:r>
    </w:p>
    <w:p w:rsidR="00EE2A6C" w:rsidRDefault="00EE2A6C">
      <w:pPr>
        <w:pStyle w:val="ConsPlusNormal"/>
        <w:ind w:firstLine="540"/>
        <w:jc w:val="both"/>
      </w:pPr>
      <w:r>
        <w:t>8. Домохозяйство, семья и семейная политика // Под ред. В.В. Елизарова, Н.В. Зверевой. - М., 1997.</w:t>
      </w:r>
    </w:p>
    <w:p w:rsidR="00EE2A6C" w:rsidRDefault="00EE2A6C">
      <w:pPr>
        <w:pStyle w:val="ConsPlusNormal"/>
        <w:ind w:firstLine="540"/>
        <w:jc w:val="both"/>
      </w:pPr>
      <w:r>
        <w:t>9. Ионцев, В.А. Международная миграция населения: теория и история изучения. - М., 1999.</w:t>
      </w:r>
    </w:p>
    <w:p w:rsidR="00EE2A6C" w:rsidRDefault="00EE2A6C">
      <w:pPr>
        <w:pStyle w:val="ConsPlusNormal"/>
        <w:ind w:firstLine="540"/>
        <w:jc w:val="both"/>
      </w:pPr>
      <w:r>
        <w:t>10. Калабихина, И.Е. Социальный пол и проблемы населения. М., 1995.</w:t>
      </w:r>
    </w:p>
    <w:p w:rsidR="00EE2A6C" w:rsidRDefault="00EE2A6C">
      <w:pPr>
        <w:pStyle w:val="ConsPlusNormal"/>
        <w:ind w:firstLine="540"/>
        <w:jc w:val="both"/>
      </w:pPr>
      <w:r>
        <w:t>11. Клупт, М.А. Экономическое изучение демографической динамики. - Ленинград, 1990.</w:t>
      </w:r>
    </w:p>
    <w:p w:rsidR="00EE2A6C" w:rsidRDefault="00EE2A6C">
      <w:pPr>
        <w:pStyle w:val="ConsPlusNormal"/>
        <w:ind w:firstLine="540"/>
        <w:jc w:val="both"/>
      </w:pPr>
      <w:r>
        <w:t>12. Куропятник, И.И. Управление трудовыми ресурсами региона. Учебное пособие. - Мн.: МИТСО, 2004.</w:t>
      </w:r>
    </w:p>
    <w:p w:rsidR="00EE2A6C" w:rsidRDefault="00EE2A6C">
      <w:pPr>
        <w:pStyle w:val="ConsPlusNormal"/>
        <w:ind w:firstLine="540"/>
        <w:jc w:val="both"/>
      </w:pPr>
      <w:r>
        <w:t>13. Курс демографии // Под ред. Боярского А.Я. - М., 1985.</w:t>
      </w:r>
    </w:p>
    <w:p w:rsidR="00EE2A6C" w:rsidRDefault="00EE2A6C">
      <w:pPr>
        <w:pStyle w:val="ConsPlusNormal"/>
        <w:ind w:firstLine="540"/>
        <w:jc w:val="both"/>
      </w:pPr>
      <w:r>
        <w:t>14. Медков, В.М. Демография. - Ростов на Дону, 2002.</w:t>
      </w:r>
    </w:p>
    <w:p w:rsidR="00EE2A6C" w:rsidRDefault="00EE2A6C">
      <w:pPr>
        <w:pStyle w:val="ConsPlusNormal"/>
        <w:ind w:firstLine="540"/>
        <w:jc w:val="both"/>
      </w:pPr>
      <w:r>
        <w:t>15. Методология демографического прогноза. - М., 1988.</w:t>
      </w:r>
    </w:p>
    <w:p w:rsidR="00EE2A6C" w:rsidRDefault="00EE2A6C">
      <w:pPr>
        <w:pStyle w:val="ConsPlusNormal"/>
        <w:ind w:firstLine="540"/>
        <w:jc w:val="both"/>
      </w:pPr>
      <w:r>
        <w:t>16. Морозова, Н.Н., Шорохов, В.П. Механизм управления трудовым потенциалом в Республике Беларусь. Монография, Могилев, 2005.</w:t>
      </w:r>
    </w:p>
    <w:p w:rsidR="00EE2A6C" w:rsidRDefault="00EE2A6C">
      <w:pPr>
        <w:pStyle w:val="ConsPlusNormal"/>
        <w:ind w:firstLine="540"/>
        <w:jc w:val="both"/>
      </w:pPr>
      <w:r>
        <w:t>17. Национальная экономика Беларуси: учеб. пос. / Под ред. В.Н.Шимова. - Мн.: БГЭУ, 2005.</w:t>
      </w:r>
    </w:p>
    <w:p w:rsidR="00EE2A6C" w:rsidRDefault="00EE2A6C">
      <w:pPr>
        <w:pStyle w:val="ConsPlusNormal"/>
        <w:ind w:firstLine="540"/>
        <w:jc w:val="both"/>
      </w:pPr>
      <w:r>
        <w:lastRenderedPageBreak/>
        <w:t>18. Никитенко, П.Г., Раков А.А. Состояние и тенденции демографического развития Беларуси. - Минск: ИООО "Право и экономика", 2003.</w:t>
      </w:r>
    </w:p>
    <w:p w:rsidR="00EE2A6C" w:rsidRDefault="00EE2A6C">
      <w:pPr>
        <w:pStyle w:val="ConsPlusNormal"/>
        <w:ind w:firstLine="540"/>
        <w:jc w:val="both"/>
      </w:pPr>
      <w:r>
        <w:t>19. Пирожков, С.И. Трудовой потенциал в демографическом измерении. - Киев, 1992.</w:t>
      </w:r>
    </w:p>
    <w:p w:rsidR="00EE2A6C" w:rsidRDefault="00EE2A6C">
      <w:pPr>
        <w:pStyle w:val="ConsPlusNormal"/>
        <w:ind w:firstLine="540"/>
        <w:jc w:val="both"/>
      </w:pPr>
      <w:r>
        <w:t>20. Рунова, Т.Г. Демография. - М. :МГИУ, 2007.</w:t>
      </w:r>
    </w:p>
    <w:p w:rsidR="00EE2A6C" w:rsidRDefault="00EE2A6C">
      <w:pPr>
        <w:pStyle w:val="ConsPlusNormal"/>
        <w:ind w:firstLine="540"/>
        <w:jc w:val="both"/>
      </w:pPr>
      <w:r>
        <w:t>21. Рыбаковский, Л.Л. Миграция населения: прогнозы, факторы, политика. - М., 1987.</w:t>
      </w:r>
    </w:p>
    <w:p w:rsidR="00EE2A6C" w:rsidRDefault="00EE2A6C">
      <w:pPr>
        <w:pStyle w:val="ConsPlusNormal"/>
        <w:ind w:firstLine="540"/>
        <w:jc w:val="both"/>
      </w:pPr>
      <w:r>
        <w:t>22. Рыбаковский, Л.Л. Прикладная демография. - М., 2003.</w:t>
      </w:r>
    </w:p>
    <w:p w:rsidR="00EE2A6C" w:rsidRDefault="00EE2A6C">
      <w:pPr>
        <w:pStyle w:val="ConsPlusNormal"/>
        <w:ind w:firstLine="540"/>
        <w:jc w:val="both"/>
      </w:pPr>
      <w:r>
        <w:t>23. Саградов, А.А. Теория и методы изучения качества населения. - М., 1995.</w:t>
      </w:r>
    </w:p>
    <w:p w:rsidR="00EE2A6C" w:rsidRDefault="00EE2A6C">
      <w:pPr>
        <w:pStyle w:val="ConsPlusNormal"/>
        <w:ind w:firstLine="540"/>
        <w:jc w:val="both"/>
      </w:pPr>
      <w:r>
        <w:t>24. Сови, А. Общая теория населения. пер. с франц. - М.: Прогресс, 1977. Т. 1 - 2.</w:t>
      </w:r>
    </w:p>
    <w:p w:rsidR="00EE2A6C" w:rsidRDefault="00EE2A6C">
      <w:pPr>
        <w:pStyle w:val="ConsPlusNormal"/>
        <w:ind w:firstLine="540"/>
        <w:jc w:val="both"/>
      </w:pPr>
      <w:r>
        <w:t>25. Тихомиров, Н.П. Демография. - М: Экзамен, 2005.</w:t>
      </w:r>
    </w:p>
    <w:p w:rsidR="00EE2A6C" w:rsidRDefault="00EE2A6C">
      <w:pPr>
        <w:pStyle w:val="ConsPlusNormal"/>
        <w:ind w:firstLine="540"/>
        <w:jc w:val="both"/>
      </w:pPr>
      <w:r>
        <w:t>26. Тихонова, Л.Е. Регулирование демографических процессов в Беларуси. - Минск: БГУ, 2002.</w:t>
      </w:r>
    </w:p>
    <w:p w:rsidR="00EE2A6C" w:rsidRDefault="00EE2A6C">
      <w:pPr>
        <w:pStyle w:val="ConsPlusNormal"/>
        <w:ind w:firstLine="540"/>
        <w:jc w:val="both"/>
      </w:pPr>
      <w:r>
        <w:t>27. Харченко, Л.П. Демография. - М: "Омега-Л", 2009.</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Демография. Современное состояние и перспективы развития. Под ред. Д.И.Валентея, Н.В.Зверевой - М. 1997.</w:t>
      </w:r>
    </w:p>
    <w:p w:rsidR="00EE2A6C" w:rsidRDefault="00EE2A6C">
      <w:pPr>
        <w:pStyle w:val="ConsPlusNormal"/>
        <w:ind w:firstLine="540"/>
        <w:jc w:val="both"/>
      </w:pPr>
      <w:r>
        <w:t>2. Звидриньш, П.П., Звидриня, М.А. Население и экономика. - М., 1987.</w:t>
      </w:r>
    </w:p>
    <w:p w:rsidR="00EE2A6C" w:rsidRDefault="00EE2A6C">
      <w:pPr>
        <w:pStyle w:val="ConsPlusNormal"/>
        <w:ind w:firstLine="540"/>
        <w:jc w:val="both"/>
      </w:pPr>
      <w:r>
        <w:t>3. Ионцев, В.А., Международная миграция. - М., 2001.</w:t>
      </w:r>
    </w:p>
    <w:p w:rsidR="00EE2A6C" w:rsidRDefault="00EE2A6C">
      <w:pPr>
        <w:pStyle w:val="ConsPlusNormal"/>
        <w:ind w:firstLine="540"/>
        <w:jc w:val="both"/>
      </w:pPr>
      <w:r>
        <w:t>4. Нетрудоспособное население: социально-демографические аспекты. Под ред. Р.С.Римашевской. - М., 1985.</w:t>
      </w:r>
    </w:p>
    <w:p w:rsidR="00EE2A6C" w:rsidRDefault="00EE2A6C">
      <w:pPr>
        <w:pStyle w:val="ConsPlusNormal"/>
        <w:ind w:firstLine="540"/>
        <w:jc w:val="both"/>
      </w:pPr>
      <w:r>
        <w:t>5. Система знаний о народонаселении. Под ред. Д.И.Валентея. - М., 1976.</w:t>
      </w:r>
    </w:p>
    <w:p w:rsidR="00EE2A6C" w:rsidRDefault="00EE2A6C">
      <w:pPr>
        <w:pStyle w:val="ConsPlusNormal"/>
        <w:ind w:firstLine="540"/>
        <w:jc w:val="both"/>
      </w:pPr>
      <w:r>
        <w:t>6. Современная демография. Под ред. А.Я.Кваши, В.А.Ионцева - М., МГУ, 1995.</w:t>
      </w:r>
    </w:p>
    <w:p w:rsidR="00EE2A6C" w:rsidRDefault="00EE2A6C">
      <w:pPr>
        <w:pStyle w:val="ConsPlusNormal"/>
        <w:ind w:firstLine="540"/>
        <w:jc w:val="both"/>
      </w:pPr>
      <w:r>
        <w:t>7. Соколова, Г.Н., Ермаков, В.Ф. Человеческий капитал в Республике Беларусь // Общество и экономика. - 2003 - N 10.</w:t>
      </w:r>
    </w:p>
    <w:p w:rsidR="00EE2A6C" w:rsidRDefault="00EE2A6C">
      <w:pPr>
        <w:pStyle w:val="ConsPlusNormal"/>
        <w:ind w:firstLine="540"/>
        <w:jc w:val="both"/>
      </w:pPr>
      <w:r>
        <w:t>8. Судоплатов, А.П., Бутов, А.В. Социально-демографические особенности потребительского поведения и формирования спроса (на примере США). - М., 1997.</w:t>
      </w:r>
    </w:p>
    <w:p w:rsidR="00EE2A6C" w:rsidRDefault="00EE2A6C">
      <w:pPr>
        <w:pStyle w:val="ConsPlusNormal"/>
        <w:ind w:firstLine="540"/>
        <w:jc w:val="both"/>
      </w:pPr>
      <w:r>
        <w:t>9. Шахотько, Л.П. Население Республики Беларусь в конце XX века. - Минск: НИИ статистики при Минстат РБ, 1996.</w:t>
      </w:r>
    </w:p>
    <w:p w:rsidR="00EE2A6C" w:rsidRDefault="00EE2A6C">
      <w:pPr>
        <w:pStyle w:val="ConsPlusNormal"/>
        <w:ind w:firstLine="540"/>
        <w:jc w:val="both"/>
      </w:pPr>
    </w:p>
    <w:p w:rsidR="00EE2A6C" w:rsidRDefault="00EE2A6C">
      <w:pPr>
        <w:pStyle w:val="ConsPlusNormal"/>
        <w:ind w:firstLine="540"/>
        <w:jc w:val="both"/>
        <w:outlineLvl w:val="1"/>
      </w:pPr>
      <w:r>
        <w:rPr>
          <w:b/>
          <w:i/>
        </w:rPr>
        <w:t>2.7. ЭКОНОМИКА ПРИРОДОПОЛЬЗОВАНИЯ</w:t>
      </w:r>
    </w:p>
    <w:p w:rsidR="00EE2A6C" w:rsidRDefault="00EE2A6C">
      <w:pPr>
        <w:pStyle w:val="ConsPlusNormal"/>
        <w:ind w:firstLine="540"/>
        <w:jc w:val="both"/>
      </w:pPr>
      <w:r>
        <w:t>Целью данного раздела программы-минимума является определение перечня основных разделов, тем и вопросов, систематизирующих знания о взаимодействии социально-экономической сферы и окружающей природной среды, проблемах этого взаимодействия и механизмах их разрешения, которые необходимо изучить для сдачи экзамена кандидатского минимума по специализации "Экономика природопользования".</w:t>
      </w:r>
    </w:p>
    <w:p w:rsidR="00EE2A6C" w:rsidRDefault="00EE2A6C">
      <w:pPr>
        <w:pStyle w:val="ConsPlusNormal"/>
        <w:ind w:firstLine="540"/>
        <w:jc w:val="both"/>
        <w:outlineLvl w:val="2"/>
      </w:pPr>
      <w:r>
        <w:rPr>
          <w:b/>
        </w:rPr>
        <w:t>2.7.1. Развитие экономики природопользования в системе экономических наук</w:t>
      </w:r>
    </w:p>
    <w:p w:rsidR="00EE2A6C" w:rsidRDefault="00EE2A6C">
      <w:pPr>
        <w:pStyle w:val="ConsPlusNormal"/>
        <w:ind w:firstLine="540"/>
        <w:jc w:val="both"/>
      </w:pPr>
      <w:r>
        <w:t>Усиление роли природных факторов экономического развития и появление нового научного направления - экономики природопользования. Этапы становления науки. Роль представителей классической экономической школы и неоклассической экономической теории в формировании методологии экономики природопользования. Исследования и доклады Римского клуба.</w:t>
      </w:r>
    </w:p>
    <w:p w:rsidR="00EE2A6C" w:rsidRDefault="00EE2A6C">
      <w:pPr>
        <w:pStyle w:val="ConsPlusNormal"/>
        <w:ind w:firstLine="540"/>
        <w:jc w:val="both"/>
      </w:pPr>
      <w:r>
        <w:t>Природопользование - основной объект исследования экономики природопользования. Понятие рационального природопользования. Природоохранная деятельность как составная часть природопользования. Закономерности и принципы природопользования.</w:t>
      </w:r>
    </w:p>
    <w:p w:rsidR="00EE2A6C" w:rsidRDefault="00EE2A6C">
      <w:pPr>
        <w:pStyle w:val="ConsPlusNormal"/>
        <w:ind w:firstLine="540"/>
        <w:jc w:val="both"/>
      </w:pPr>
      <w:r>
        <w:t>Эколого-экономические отношения и эколого-экономические системы - основополагающие категории экономики природопользования.</w:t>
      </w:r>
    </w:p>
    <w:p w:rsidR="00EE2A6C" w:rsidRDefault="00EE2A6C">
      <w:pPr>
        <w:pStyle w:val="ConsPlusNormal"/>
        <w:ind w:firstLine="540"/>
        <w:jc w:val="both"/>
      </w:pPr>
      <w:r>
        <w:t>Задачи экологизации экономического развития. Задачи экономики природопользования в условиях становления рыночных отношений хозяйствования в Республике Беларусь.</w:t>
      </w:r>
    </w:p>
    <w:p w:rsidR="00EE2A6C" w:rsidRDefault="00EE2A6C">
      <w:pPr>
        <w:pStyle w:val="ConsPlusNormal"/>
        <w:ind w:firstLine="540"/>
        <w:jc w:val="both"/>
        <w:outlineLvl w:val="2"/>
      </w:pPr>
      <w:r>
        <w:rPr>
          <w:b/>
        </w:rPr>
        <w:t>2.7.2. Теоретические аспекты экономики природопользования</w:t>
      </w:r>
    </w:p>
    <w:p w:rsidR="00EE2A6C" w:rsidRDefault="00EE2A6C">
      <w:pPr>
        <w:pStyle w:val="ConsPlusNormal"/>
        <w:ind w:firstLine="540"/>
        <w:jc w:val="both"/>
      </w:pPr>
      <w:r>
        <w:t>Эколого-экономические потребности и интересы. Взаимосвязь и противоречия между экономикой и окружающей средой. Экономические функции природной среды. Концепция альтернативного пользования окружающей средой. Ассимиляционный потенциал биосферы как ограничитель социально-экономического развития. Окружающая среда как потребительское благо. Обеспечение экологической безопасности - насущная потребность человечества.</w:t>
      </w:r>
    </w:p>
    <w:p w:rsidR="00EE2A6C" w:rsidRDefault="00EE2A6C">
      <w:pPr>
        <w:pStyle w:val="ConsPlusNormal"/>
        <w:ind w:firstLine="540"/>
        <w:jc w:val="both"/>
      </w:pPr>
      <w:r>
        <w:t>Государство и рынок в экологической сфере. Причины государственной "неэффективности" в охране окружающей среды. Понятие и основные причины возникновения рыночных провалов.</w:t>
      </w:r>
    </w:p>
    <w:p w:rsidR="00EE2A6C" w:rsidRDefault="00EE2A6C">
      <w:pPr>
        <w:pStyle w:val="ConsPlusNormal"/>
        <w:ind w:firstLine="540"/>
        <w:jc w:val="both"/>
      </w:pPr>
      <w:r>
        <w:lastRenderedPageBreak/>
        <w:t>Понятие, причины возникновения и классификация внешних экологических эффектов (экстерналий). Реализация принципа "загрязнитель платит". Подход к интернализации экстерналий А.Пигу. Подход к интернализации экстерналий Р.Коуза. Проблема трансакционных издержек. Решение Э.Линдаля: установление индивидуальных цен на качество окружающей среды.</w:t>
      </w:r>
    </w:p>
    <w:p w:rsidR="00EE2A6C" w:rsidRDefault="00EE2A6C">
      <w:pPr>
        <w:pStyle w:val="ConsPlusNormal"/>
        <w:ind w:firstLine="540"/>
        <w:jc w:val="both"/>
        <w:outlineLvl w:val="2"/>
      </w:pPr>
      <w:r>
        <w:rPr>
          <w:b/>
        </w:rPr>
        <w:t>2.7.3. Природные условия и ресурсы как фактор экономического развития</w:t>
      </w:r>
    </w:p>
    <w:p w:rsidR="00EE2A6C" w:rsidRDefault="00EE2A6C">
      <w:pPr>
        <w:pStyle w:val="ConsPlusNormal"/>
        <w:ind w:firstLine="540"/>
        <w:jc w:val="both"/>
      </w:pPr>
      <w:r>
        <w:t>Природные факторы экономического развития. Лимитирующее воздействие природных ресурсов на экономический рост в современных условиях. Понятие "природный капитал". Природно-ресурсная составляющая национального богатства.</w:t>
      </w:r>
    </w:p>
    <w:p w:rsidR="00EE2A6C" w:rsidRDefault="00EE2A6C">
      <w:pPr>
        <w:pStyle w:val="ConsPlusNormal"/>
        <w:ind w:firstLine="540"/>
        <w:jc w:val="both"/>
      </w:pPr>
      <w:r>
        <w:t>Влияние природных факторов на эффективность производства, его территориальную организацию и региональную специализацию.</w:t>
      </w:r>
    </w:p>
    <w:p w:rsidR="00EE2A6C" w:rsidRDefault="00EE2A6C">
      <w:pPr>
        <w:pStyle w:val="ConsPlusNormal"/>
        <w:ind w:firstLine="540"/>
        <w:jc w:val="both"/>
      </w:pPr>
      <w:r>
        <w:t>Природно-ресурсный потенциал и его значение в расширенном воспроизводстве. Способы определения природно-ресурсного потенциала территории. Общая оценка природного капитала Республики Беларусь. Изменение отношений собственности в природопользовании и его экономическое значение. Природные ресурсы и рынок.</w:t>
      </w:r>
    </w:p>
    <w:p w:rsidR="00EE2A6C" w:rsidRDefault="00EE2A6C">
      <w:pPr>
        <w:pStyle w:val="ConsPlusNormal"/>
        <w:ind w:firstLine="540"/>
        <w:jc w:val="both"/>
        <w:outlineLvl w:val="2"/>
      </w:pPr>
      <w:r>
        <w:rPr>
          <w:b/>
        </w:rPr>
        <w:t>2.7.4. Экологическая политика и институциональные отношения в области охраны окружающей среды и природопользования</w:t>
      </w:r>
    </w:p>
    <w:p w:rsidR="00EE2A6C" w:rsidRDefault="00EE2A6C">
      <w:pPr>
        <w:pStyle w:val="ConsPlusNormal"/>
        <w:ind w:firstLine="540"/>
        <w:jc w:val="both"/>
      </w:pPr>
      <w:r>
        <w:t>Сущность экологической политики государства. Экологическое и природно-ресурсное законодательство - основа государственного регулирования экологической сферы. Предпосылки возникновения правовой защиты природной среды. Формирование современной системы правового регулирования природопользования.</w:t>
      </w:r>
    </w:p>
    <w:p w:rsidR="00EE2A6C" w:rsidRDefault="00EE2A6C">
      <w:pPr>
        <w:pStyle w:val="ConsPlusNormal"/>
        <w:ind w:firstLine="540"/>
        <w:jc w:val="both"/>
      </w:pPr>
      <w:r>
        <w:t>Ответственность за нарушение природоохранного законодательства. Дисциплинарная, административная и уголовная виды ответственности. Возмещение вреда, причиненного окружающей среде. Совершенствование административного, уголовного и гражданского процессуальных кодексов с учетом требований экологии. Создание экологических правоохранительных органов в Беларуси.</w:t>
      </w:r>
    </w:p>
    <w:p w:rsidR="00EE2A6C" w:rsidRDefault="00EE2A6C">
      <w:pPr>
        <w:pStyle w:val="ConsPlusNormal"/>
        <w:ind w:firstLine="540"/>
        <w:jc w:val="both"/>
      </w:pPr>
      <w:r>
        <w:t>Экологическое право за рубежом. Международное нормативно-правовое регулирование природоохранной деятельности и рационального природопользования: договоры, конвенции, соглашения, программы.</w:t>
      </w:r>
    </w:p>
    <w:p w:rsidR="00EE2A6C" w:rsidRDefault="00EE2A6C">
      <w:pPr>
        <w:pStyle w:val="ConsPlusNormal"/>
        <w:ind w:firstLine="540"/>
        <w:jc w:val="both"/>
      </w:pPr>
      <w:r>
        <w:t>Организационная структура управления природопользованием в Республике Беларусь.</w:t>
      </w:r>
    </w:p>
    <w:p w:rsidR="00EE2A6C" w:rsidRDefault="00EE2A6C">
      <w:pPr>
        <w:pStyle w:val="ConsPlusNormal"/>
        <w:ind w:firstLine="540"/>
        <w:jc w:val="both"/>
      </w:pPr>
      <w:r>
        <w:t>Совершенствование экологической политики и институциональных отношений в области охраны окружающей среды и природопользования.</w:t>
      </w:r>
    </w:p>
    <w:p w:rsidR="00EE2A6C" w:rsidRDefault="00EE2A6C">
      <w:pPr>
        <w:pStyle w:val="ConsPlusNormal"/>
        <w:ind w:firstLine="540"/>
        <w:jc w:val="both"/>
        <w:outlineLvl w:val="2"/>
      </w:pPr>
      <w:r>
        <w:rPr>
          <w:b/>
        </w:rPr>
        <w:t>2.7.5. Экономическая оценка природных ресурсов</w:t>
      </w:r>
    </w:p>
    <w:p w:rsidR="00EE2A6C" w:rsidRDefault="00EE2A6C">
      <w:pPr>
        <w:pStyle w:val="ConsPlusNormal"/>
        <w:ind w:firstLine="540"/>
        <w:jc w:val="both"/>
      </w:pPr>
      <w:r>
        <w:t>Необходимость определения экономической ценности природы. Сущность, функции, задачи экономической оценки природных ресурсов. Теоретические основы и методология измерения экономической оценки природных ресурсов. Традиционные методы оценки природных благ: затратный и рентный теоретико-методологические подходы.</w:t>
      </w:r>
    </w:p>
    <w:p w:rsidR="00EE2A6C" w:rsidRDefault="00EE2A6C">
      <w:pPr>
        <w:pStyle w:val="ConsPlusNormal"/>
        <w:ind w:firstLine="540"/>
        <w:jc w:val="both"/>
      </w:pPr>
      <w:r>
        <w:t>"Смешанный" подход к определению ценности естественных ресурсов и практическое его применение. Разграничение понятий "экономическая оценка", "стоимость" и "цена" природных ресурсов.</w:t>
      </w:r>
    </w:p>
    <w:p w:rsidR="00EE2A6C" w:rsidRDefault="00EE2A6C">
      <w:pPr>
        <w:pStyle w:val="ConsPlusNormal"/>
        <w:ind w:firstLine="540"/>
        <w:jc w:val="both"/>
      </w:pPr>
      <w:r>
        <w:t>Концепция общей экономической ценности (стоимости) окружающей среды. Основные компоненты полной экономической ценности окружающей среды и методы их оценки. Условно-опросный метод: сущность, цели, алгоритм применения. Достоинства и недостатки условно-опросного метода. Проблема искажения оценок. Методы выявленных рыночных предпочтений.</w:t>
      </w:r>
    </w:p>
    <w:p w:rsidR="00EE2A6C" w:rsidRDefault="00EE2A6C">
      <w:pPr>
        <w:pStyle w:val="ConsPlusNormal"/>
        <w:ind w:firstLine="540"/>
        <w:jc w:val="both"/>
        <w:outlineLvl w:val="2"/>
      </w:pPr>
      <w:r>
        <w:rPr>
          <w:b/>
        </w:rPr>
        <w:t>2.7.6. Экономические оценки ущерба от антропогенного воздействия на природную среду</w:t>
      </w:r>
    </w:p>
    <w:p w:rsidR="00EE2A6C" w:rsidRDefault="00EE2A6C">
      <w:pPr>
        <w:pStyle w:val="ConsPlusNormal"/>
        <w:ind w:firstLine="540"/>
        <w:jc w:val="both"/>
      </w:pPr>
      <w:r>
        <w:t>Понятие, содержание и виды ущерба от загрязнения и истощения окружающей среды. Экологический, экономический и социальный ущербы. Методы оценки экономического ущерба. Основные методические подходы к экономической оценке ущерба от загрязнения атмосферного воздуха и водных ресурсов.</w:t>
      </w:r>
    </w:p>
    <w:p w:rsidR="00EE2A6C" w:rsidRDefault="00EE2A6C">
      <w:pPr>
        <w:pStyle w:val="ConsPlusNormal"/>
        <w:ind w:firstLine="540"/>
        <w:jc w:val="both"/>
      </w:pPr>
      <w:r>
        <w:t>Использование показателей ущерба от загрязнения окружающей среды при реализации экологосбалансированной политики и принятии решений на различных уровнях управления. Опыт оценки экономического ущерба в Республике Беларусь.</w:t>
      </w:r>
    </w:p>
    <w:p w:rsidR="00EE2A6C" w:rsidRDefault="00EE2A6C">
      <w:pPr>
        <w:pStyle w:val="ConsPlusNormal"/>
        <w:ind w:firstLine="540"/>
        <w:jc w:val="both"/>
        <w:outlineLvl w:val="2"/>
      </w:pPr>
      <w:r>
        <w:rPr>
          <w:b/>
        </w:rPr>
        <w:t>2.7.7. Природоохранные затраты и эффективность природопользования</w:t>
      </w:r>
    </w:p>
    <w:p w:rsidR="00EE2A6C" w:rsidRDefault="00EE2A6C">
      <w:pPr>
        <w:pStyle w:val="ConsPlusNormal"/>
        <w:ind w:firstLine="540"/>
        <w:jc w:val="both"/>
      </w:pPr>
      <w:r>
        <w:t xml:space="preserve">Состав природоохранных мероприятий и принципы их обоснования. Экономическая сущность природоохранных затрат: издержки предотвращения и экономический ущерб. </w:t>
      </w:r>
      <w:r>
        <w:lastRenderedPageBreak/>
        <w:t>Экономический оптимум загрязнения окружающей среды.</w:t>
      </w:r>
    </w:p>
    <w:p w:rsidR="00EE2A6C" w:rsidRDefault="00EE2A6C">
      <w:pPr>
        <w:pStyle w:val="ConsPlusNormal"/>
        <w:ind w:firstLine="540"/>
        <w:jc w:val="both"/>
      </w:pPr>
      <w:r>
        <w:t>Структура инвестиций в охрану окружающей среды. Инвестиции в основной капитал (капитальные затраты) и эксплуатационные издержки (текущие затраты) экологического назначения. Направления использования природоохранных инвестиций. Основные средства, предназначенные для охраны окружающей среды. Объем капитальных вложений и оценка эффективности их использования.</w:t>
      </w:r>
    </w:p>
    <w:p w:rsidR="00EE2A6C" w:rsidRDefault="00EE2A6C">
      <w:pPr>
        <w:pStyle w:val="ConsPlusNormal"/>
        <w:ind w:firstLine="540"/>
        <w:jc w:val="both"/>
      </w:pPr>
      <w:r>
        <w:t>Инвестирование природоохранной деятельности в Беларуси. Формы и виды природоохранной деятельности (в соответствии с "Классификатором видов природоохранной деятельности и затрат на охрану окружающей среды").</w:t>
      </w:r>
    </w:p>
    <w:p w:rsidR="00EE2A6C" w:rsidRDefault="00EE2A6C">
      <w:pPr>
        <w:pStyle w:val="ConsPlusNormal"/>
        <w:ind w:firstLine="540"/>
        <w:jc w:val="both"/>
      </w:pPr>
      <w:r>
        <w:t>Экономическая эффективность природоохранных мероприятий: сущность, показатели, методологические особенности измерения. Определение экономической эффективности капитальных затрат. Экономическая эффективность и эффект от проведения природоохранных мероприятий. Использование коэффициента дисконтирования для учета фактора времени.</w:t>
      </w:r>
    </w:p>
    <w:p w:rsidR="00EE2A6C" w:rsidRDefault="00EE2A6C">
      <w:pPr>
        <w:pStyle w:val="ConsPlusNormal"/>
        <w:ind w:firstLine="540"/>
        <w:jc w:val="both"/>
      </w:pPr>
      <w:r>
        <w:t>Показатель сравнительной экономической эффективности природоохранных затрат для обоснования выбора предпочтительного варианта мероприятий экологического назначения. Анализ "затраты-эффективность".</w:t>
      </w:r>
    </w:p>
    <w:p w:rsidR="00EE2A6C" w:rsidRDefault="00EE2A6C">
      <w:pPr>
        <w:pStyle w:val="ConsPlusNormal"/>
        <w:ind w:firstLine="540"/>
        <w:jc w:val="both"/>
        <w:outlineLvl w:val="2"/>
      </w:pPr>
      <w:r>
        <w:rPr>
          <w:b/>
        </w:rPr>
        <w:t>2.7.8. Экономическое стимулирование рационального природопользования и природоохранной деятельности</w:t>
      </w:r>
    </w:p>
    <w:p w:rsidR="00EE2A6C" w:rsidRDefault="00EE2A6C">
      <w:pPr>
        <w:pStyle w:val="ConsPlusNormal"/>
        <w:ind w:firstLine="540"/>
        <w:jc w:val="both"/>
      </w:pPr>
      <w:r>
        <w:t>Экономический механизм природопользования - совокупность форм и методов экономического стимулирования рационального природопользования и природоохранной деятельности. Экономическое стимулирование рационального природопользования в условиях централизованной экономики: причины низкой эффективности. Возрастание роли экономического механизма управления природопользованием в период становления рыночных отношений.</w:t>
      </w:r>
    </w:p>
    <w:p w:rsidR="00EE2A6C" w:rsidRDefault="00EE2A6C">
      <w:pPr>
        <w:pStyle w:val="ConsPlusNormal"/>
        <w:ind w:firstLine="540"/>
        <w:jc w:val="both"/>
      </w:pPr>
      <w:r>
        <w:t>Основные формы и методы материального стимулирования рационального использования природных ресурсов и охраны окружающей среды. Методы позитивной и негативной мотивации (меры заинтересованности и ответственности).</w:t>
      </w:r>
    </w:p>
    <w:p w:rsidR="00EE2A6C" w:rsidRDefault="00EE2A6C">
      <w:pPr>
        <w:pStyle w:val="ConsPlusNormal"/>
        <w:ind w:firstLine="540"/>
        <w:jc w:val="both"/>
      </w:pPr>
      <w:r>
        <w:t>Формирование системы платного природопользования в Беларуси. Функции экологических и ресурсных платежей. Законы Республики Беларусь "О налоге за использование природных ресурсов (экологический налог)", "О платежах за землю" - правовая основа платности природопользования. Стимулирующее значение экологического налога. Механизм формирования и изъятия платежей за использование природных ресурсов и выбросы (сбросы) загрязняющих веществ в окружающую среду. Порядок индексации ставок экологического налога. Налоговые льготы для субъектов хозяйствования, осуществляющих природоохранную деятельность. Оценка эффективности действующей системы платности природопользования. Другие виды платежей за природопользование.</w:t>
      </w:r>
    </w:p>
    <w:p w:rsidR="00EE2A6C" w:rsidRDefault="00EE2A6C">
      <w:pPr>
        <w:pStyle w:val="ConsPlusNormal"/>
        <w:ind w:firstLine="540"/>
        <w:jc w:val="both"/>
      </w:pPr>
      <w:r>
        <w:t>Зарубежный опыт эколого-экономического регулирования. Ценовое, или налоговое, регулирование и рыночные механизмы: сущность и содержание. Принцип "загрязнитель платит" и его значение для регулирования природопользования. Основные инструменты ценового регулирования природопользования в экономически развитых странах. Механизмы рыночного регулирования. Рынок прав на загрязнение и его инструменты (баббл-принцип, политика компенсации выбросов, создание банков выбросов, биржи прав на загрязнение и др.).</w:t>
      </w:r>
    </w:p>
    <w:p w:rsidR="00EE2A6C" w:rsidRDefault="00EE2A6C">
      <w:pPr>
        <w:pStyle w:val="ConsPlusNormal"/>
        <w:ind w:firstLine="540"/>
        <w:jc w:val="both"/>
      </w:pPr>
      <w:r>
        <w:t>Учет экологического фактора при ценообразовании на продукцию природоэксплуатирующих отраслей.</w:t>
      </w:r>
    </w:p>
    <w:p w:rsidR="00EE2A6C" w:rsidRDefault="00EE2A6C">
      <w:pPr>
        <w:pStyle w:val="ConsPlusNormal"/>
        <w:ind w:firstLine="540"/>
        <w:jc w:val="both"/>
        <w:outlineLvl w:val="2"/>
      </w:pPr>
      <w:r>
        <w:rPr>
          <w:b/>
        </w:rPr>
        <w:t>2.7.9. Приоритетные направления финансирования мероприятий в экологической сфере. Основные источники и виды финансирования природоохранной деятельности. Роль государственного бюджета в финансировании природоохранных мероприятий</w:t>
      </w:r>
    </w:p>
    <w:p w:rsidR="00EE2A6C" w:rsidRDefault="00EE2A6C">
      <w:pPr>
        <w:pStyle w:val="ConsPlusNormal"/>
        <w:ind w:firstLine="540"/>
        <w:jc w:val="both"/>
      </w:pPr>
      <w:r>
        <w:t>Финансирование экологических мероприятий на предприятиях, в объединениях и фирмах. Инвестиционная деятельность субъектов хозяйствования. Целевой бюджетный фонд охраны природы в Республике Беларусь, его назначение и источники формирования.</w:t>
      </w:r>
    </w:p>
    <w:p w:rsidR="00EE2A6C" w:rsidRDefault="00EE2A6C">
      <w:pPr>
        <w:pStyle w:val="ConsPlusNormal"/>
        <w:ind w:firstLine="540"/>
        <w:jc w:val="both"/>
      </w:pPr>
      <w:r>
        <w:t>Новые подходы к финансированию природоохранной деятельности. Экологизация бюджетно-налоговой и финансово-кредитной политики. Льготное налогообложение и кредитование природоохранной деятельности.</w:t>
      </w:r>
    </w:p>
    <w:p w:rsidR="00EE2A6C" w:rsidRDefault="00EE2A6C">
      <w:pPr>
        <w:pStyle w:val="ConsPlusNormal"/>
        <w:ind w:firstLine="540"/>
        <w:jc w:val="both"/>
      </w:pPr>
      <w:r>
        <w:t>Экологическое страхование: сущность, виды, формы. Потенциальные источники финансирования мероприятий по охране природы с учетом зарубежного опыта.</w:t>
      </w:r>
    </w:p>
    <w:p w:rsidR="00EE2A6C" w:rsidRDefault="00EE2A6C">
      <w:pPr>
        <w:pStyle w:val="ConsPlusNormal"/>
        <w:ind w:firstLine="540"/>
        <w:jc w:val="both"/>
        <w:outlineLvl w:val="2"/>
      </w:pPr>
      <w:r>
        <w:rPr>
          <w:b/>
        </w:rPr>
        <w:lastRenderedPageBreak/>
        <w:t>2.7.10. Формирование рыночных институтов эколого-экономического регулирования</w:t>
      </w:r>
    </w:p>
    <w:p w:rsidR="00EE2A6C" w:rsidRDefault="00EE2A6C">
      <w:pPr>
        <w:pStyle w:val="ConsPlusNormal"/>
        <w:ind w:firstLine="540"/>
        <w:jc w:val="both"/>
      </w:pPr>
      <w:r>
        <w:t>Проблемы собственности в природопользовании и опыт их решения в экономически развитых странах. Экологические аспекты приватизации.</w:t>
      </w:r>
    </w:p>
    <w:p w:rsidR="00EE2A6C" w:rsidRDefault="00EE2A6C">
      <w:pPr>
        <w:pStyle w:val="ConsPlusNormal"/>
        <w:ind w:firstLine="540"/>
        <w:jc w:val="both"/>
      </w:pPr>
      <w:r>
        <w:t>Свободное предпринимательство и развитие рынка экологических услуг и работ. Возможные экологические последствия предпринимательской деятельности. Необходимость государственной поддержки экологического предпринимательства. Зарубежный опыт экономического стимулирования экологического предпринимательства инструментами бюджетно-налоговой и финансово-кредитной политики. Анализ эффективности мирового экологического рынка. Основные направления развития экологического предпринимательства в сфере производства, сфере услуг, финансово-кредитной деятельности. Оценка возможностей формирования рынка экологических работ и услуг в Беларуси.</w:t>
      </w:r>
    </w:p>
    <w:p w:rsidR="00EE2A6C" w:rsidRDefault="00EE2A6C">
      <w:pPr>
        <w:pStyle w:val="ConsPlusNormal"/>
        <w:ind w:firstLine="540"/>
        <w:jc w:val="both"/>
        <w:outlineLvl w:val="2"/>
      </w:pPr>
      <w:r>
        <w:rPr>
          <w:b/>
        </w:rPr>
        <w:t>2.7.11. Концептуальные основы экологического менеджмента</w:t>
      </w:r>
    </w:p>
    <w:p w:rsidR="00EE2A6C" w:rsidRDefault="00EE2A6C">
      <w:pPr>
        <w:pStyle w:val="ConsPlusNormal"/>
        <w:ind w:firstLine="540"/>
        <w:jc w:val="both"/>
      </w:pPr>
      <w:r>
        <w:t>Исторические предпосылки и объективная необходимость экологического менеджмента. Этапы развития экологического менеджмента. Концепции организации экологического менеджмента. Основные понятия экологического менеджмента. Инструменты экологического менеджмента.</w:t>
      </w:r>
    </w:p>
    <w:p w:rsidR="00EE2A6C" w:rsidRDefault="00EE2A6C">
      <w:pPr>
        <w:pStyle w:val="ConsPlusNormal"/>
        <w:ind w:firstLine="540"/>
        <w:jc w:val="both"/>
      </w:pPr>
      <w:r>
        <w:t>Экологический менеджмент как форма перехода к устойчивому развитию на уровне организации (предприятия). Основные направления экологической деятельности предприятия. Цели развития предприятия с учетом экологической составляющей. Факторы, влияющие на осуществление экологического менеджмента на предприятии.</w:t>
      </w:r>
    </w:p>
    <w:p w:rsidR="00EE2A6C" w:rsidRDefault="00EE2A6C">
      <w:pPr>
        <w:pStyle w:val="ConsPlusNormal"/>
        <w:ind w:firstLine="540"/>
        <w:jc w:val="both"/>
        <w:outlineLvl w:val="2"/>
      </w:pPr>
      <w:r>
        <w:rPr>
          <w:b/>
        </w:rPr>
        <w:t>2.7.12. Международные стандарты ИСО и их использование при организации системы экологического менеджмента</w:t>
      </w:r>
    </w:p>
    <w:p w:rsidR="00EE2A6C" w:rsidRDefault="00EE2A6C">
      <w:pPr>
        <w:pStyle w:val="ConsPlusNormal"/>
        <w:ind w:firstLine="540"/>
        <w:jc w:val="both"/>
      </w:pPr>
      <w:r>
        <w:t>Организационная структура Международной организации по стандартизации (ISO). История создания стандартов системы экологического менеджмента. Взаимосвязь, общность целей и задач управления качеством и охраной окружающей среды в международных стандартах серий ИСО 9000, ИСО 14000, ИСО 22000. Понятие и преимущества интегрированной системы менеджмента.</w:t>
      </w:r>
    </w:p>
    <w:p w:rsidR="00EE2A6C" w:rsidRDefault="00EE2A6C">
      <w:pPr>
        <w:pStyle w:val="ConsPlusNormal"/>
        <w:ind w:firstLine="540"/>
        <w:jc w:val="both"/>
      </w:pPr>
      <w:r>
        <w:t>Документы, входящие в систему стандартов серии ИСО 14000. Принципы и элементы построения модели системы экологического менеджмента согласно требованиям международного стандарта ИСО 14001. Мировой опыт применения международных стандартов системы экологического менеджмента.</w:t>
      </w:r>
    </w:p>
    <w:p w:rsidR="00EE2A6C" w:rsidRDefault="00EE2A6C">
      <w:pPr>
        <w:pStyle w:val="ConsPlusNormal"/>
        <w:ind w:firstLine="540"/>
        <w:jc w:val="both"/>
      </w:pPr>
      <w:r>
        <w:t>Понятие сертификации и ее значение для экологизации производства и потребления. Практика внедрения международных стандартов в Республике Беларусь. Национальные стандарты СТБ ИСО серии 14000, принятые в Республике Беларусь.</w:t>
      </w:r>
    </w:p>
    <w:p w:rsidR="00EE2A6C" w:rsidRDefault="00EE2A6C">
      <w:pPr>
        <w:pStyle w:val="ConsPlusNormal"/>
        <w:ind w:firstLine="540"/>
        <w:jc w:val="both"/>
      </w:pPr>
      <w:r>
        <w:t>Экологическая маркировка как комплекс сведений экологического характера о продукции, процессе или услуге. Процедура экологической маркировки.</w:t>
      </w:r>
    </w:p>
    <w:p w:rsidR="00EE2A6C" w:rsidRDefault="00EE2A6C">
      <w:pPr>
        <w:pStyle w:val="ConsPlusNormal"/>
        <w:ind w:firstLine="540"/>
        <w:jc w:val="both"/>
        <w:outlineLvl w:val="2"/>
      </w:pPr>
      <w:r>
        <w:rPr>
          <w:b/>
        </w:rPr>
        <w:t>2.7.13. Организация системы экологического менеджмента</w:t>
      </w:r>
    </w:p>
    <w:p w:rsidR="00EE2A6C" w:rsidRDefault="00EE2A6C">
      <w:pPr>
        <w:pStyle w:val="ConsPlusNormal"/>
        <w:ind w:firstLine="540"/>
        <w:jc w:val="both"/>
      </w:pPr>
      <w:r>
        <w:t>Экологический менеджмент как стандартизированная система управления охраной окружающей среды (СУОС). Организационно-функциональная структура системы экологического менеджмента. Разработка экологической политики организации. Планирование, включающее экологические аспекты деятельности организации и нормативно-правовые требования, экологические цели и задачи, программы экологического управления. Документированные процедуры внедрения и функционирования системы экологического менеджмента. Проведение проверок и корректирующих действий в системе экологического менеджмента.</w:t>
      </w:r>
    </w:p>
    <w:p w:rsidR="00EE2A6C" w:rsidRDefault="00EE2A6C">
      <w:pPr>
        <w:pStyle w:val="ConsPlusNormal"/>
        <w:ind w:firstLine="540"/>
        <w:jc w:val="both"/>
      </w:pPr>
      <w:r>
        <w:t>Оценка экологического жизненного цикла продукции: понятие, цели и области применения.</w:t>
      </w:r>
    </w:p>
    <w:p w:rsidR="00EE2A6C" w:rsidRDefault="00EE2A6C">
      <w:pPr>
        <w:pStyle w:val="ConsPlusNormal"/>
        <w:ind w:firstLine="540"/>
        <w:jc w:val="both"/>
      </w:pPr>
      <w:r>
        <w:t>Понятие и функции экологического аудита. Требования международного стандарта ИCO 19011 по аудиту систем менеджмента качества и/или систем экологического менеджмента. Аудит системы экологического менеджмента.</w:t>
      </w:r>
    </w:p>
    <w:p w:rsidR="00EE2A6C" w:rsidRDefault="00EE2A6C">
      <w:pPr>
        <w:pStyle w:val="ConsPlusNormal"/>
        <w:ind w:firstLine="540"/>
        <w:jc w:val="both"/>
      </w:pPr>
      <w:r>
        <w:t>Экологические информационные системы предприятия. Экологические балансы как элемент информационной системы предприятия. Экологический паспорт предприятия. Экологический учет: сущность, подходы, задачи. Основные формы государственной статистической отчетности в области охраны окружающей среды.</w:t>
      </w:r>
    </w:p>
    <w:p w:rsidR="00EE2A6C" w:rsidRDefault="00EE2A6C">
      <w:pPr>
        <w:pStyle w:val="ConsPlusNormal"/>
        <w:ind w:firstLine="540"/>
        <w:jc w:val="both"/>
      </w:pPr>
      <w:r>
        <w:t xml:space="preserve">Идентификация экологических аспектов. Оценка эффективности экологической деятельности организации: сущность и показатели (экологическая эффективность управления; экологическая эффективность функционирования). Определение показателей экологической эффективности. </w:t>
      </w:r>
      <w:r>
        <w:lastRenderedPageBreak/>
        <w:t>Критерии экологической эффективности.</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Бобылев, С.Н., Ходжаев, А.Ш. Экономика природопользования: учебник. - М.: ИНФРА-М, 2007.</w:t>
      </w:r>
    </w:p>
    <w:p w:rsidR="00EE2A6C" w:rsidRDefault="00EE2A6C">
      <w:pPr>
        <w:pStyle w:val="ConsPlusNormal"/>
        <w:ind w:firstLine="540"/>
        <w:jc w:val="both"/>
      </w:pPr>
      <w:r>
        <w:t>2. Шимова, О.С., Соколовский, Н.К. Экономика природопользования: учебник. - М.: ИНФРА-М, 2005.</w:t>
      </w:r>
    </w:p>
    <w:p w:rsidR="00EE2A6C" w:rsidRDefault="00EE2A6C">
      <w:pPr>
        <w:pStyle w:val="ConsPlusNormal"/>
        <w:ind w:firstLine="540"/>
        <w:jc w:val="both"/>
      </w:pPr>
      <w:r>
        <w:t>3. Шимова, О.С., Кабушко, А.М. Управление природопользованием и природоохранной деятельностью: учеб. пособие. - Мн.: Юнипак, 2005.</w:t>
      </w:r>
    </w:p>
    <w:p w:rsidR="00EE2A6C" w:rsidRDefault="00EE2A6C">
      <w:pPr>
        <w:pStyle w:val="ConsPlusNormal"/>
        <w:ind w:firstLine="540"/>
        <w:jc w:val="both"/>
      </w:pPr>
      <w:r>
        <w:t>4. Экология и экономика природопользования: учебник для вузов / Под ред. Э.В.Гирусова, В.Н.Лопатина. - 2-е изд., перераб. и доп. - М.: ЮНИТА-ДАНА, Единство, 2002.</w:t>
      </w:r>
    </w:p>
    <w:p w:rsidR="00EE2A6C" w:rsidRDefault="00EE2A6C">
      <w:pPr>
        <w:pStyle w:val="ConsPlusNormal"/>
        <w:ind w:firstLine="540"/>
        <w:jc w:val="both"/>
      </w:pPr>
      <w:r>
        <w:t>5. Экономика окружающей среды и природных ресурсов. Вводный курс: учебное пособие / Под ред. А.А.Голуба, Г.Ф.Сафонова. - М.: ГУ: ВШЭ, 2003.</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Акимова, Т.А., Хаскин, В.В. Экология: Человек - Экономика - Биота - Среда. - М.: Изд-во Рос. экон. акад., 2000.</w:t>
      </w:r>
    </w:p>
    <w:p w:rsidR="00EE2A6C" w:rsidRDefault="00EE2A6C">
      <w:pPr>
        <w:pStyle w:val="ConsPlusNormal"/>
        <w:ind w:firstLine="540"/>
        <w:jc w:val="both"/>
      </w:pPr>
      <w:r>
        <w:t>2. Балашенко, С.А. Экологическое право: учеб. пособие. - Мн.: Ураджай, 2000.</w:t>
      </w:r>
    </w:p>
    <w:p w:rsidR="00EE2A6C" w:rsidRDefault="00EE2A6C">
      <w:pPr>
        <w:pStyle w:val="ConsPlusNormal"/>
        <w:ind w:firstLine="540"/>
        <w:jc w:val="both"/>
      </w:pPr>
      <w:r>
        <w:t>3. Беларусь: выбор пути. Национальный отчет о человеческом развитии 2000. - Мн.: UNDP, 2000.</w:t>
      </w:r>
    </w:p>
    <w:p w:rsidR="00EE2A6C" w:rsidRDefault="00EE2A6C">
      <w:pPr>
        <w:pStyle w:val="ConsPlusNormal"/>
        <w:ind w:firstLine="540"/>
        <w:jc w:val="both"/>
      </w:pPr>
      <w:r>
        <w:t>4. Васильева, Е.Э. Экономика природопользования: учеб.-метод. комплекс. - Мн.: БГУ, 2003.</w:t>
      </w:r>
    </w:p>
    <w:p w:rsidR="00EE2A6C" w:rsidRDefault="00EE2A6C">
      <w:pPr>
        <w:pStyle w:val="ConsPlusNormal"/>
        <w:ind w:firstLine="540"/>
        <w:jc w:val="both"/>
      </w:pPr>
      <w:r>
        <w:t>5. Гирусов, Э.В. Экология и экономика природопользования. - М.: ЮНИТИ-ДАНА, 2007.</w:t>
      </w:r>
    </w:p>
    <w:p w:rsidR="00EE2A6C" w:rsidRDefault="00EE2A6C">
      <w:pPr>
        <w:pStyle w:val="ConsPlusNormal"/>
        <w:ind w:firstLine="540"/>
        <w:jc w:val="both"/>
      </w:pPr>
      <w:r>
        <w:t>6. Голуб, А.А., Струкова, Е.Б. Экономика природопользования. - М.: Аспект Пресс, 1995.</w:t>
      </w:r>
    </w:p>
    <w:p w:rsidR="00EE2A6C" w:rsidRDefault="00EE2A6C">
      <w:pPr>
        <w:pStyle w:val="ConsPlusNormal"/>
        <w:ind w:firstLine="540"/>
        <w:jc w:val="both"/>
      </w:pPr>
      <w:r>
        <w:t>7. Голуб, А.А., Струкова, Е.Б. Экономика природных ресурсов: учеб.пособ. для вузов. - М.: Аспект Пресс, 2001.</w:t>
      </w:r>
    </w:p>
    <w:p w:rsidR="00EE2A6C" w:rsidRDefault="00EE2A6C">
      <w:pPr>
        <w:pStyle w:val="ConsPlusNormal"/>
        <w:ind w:firstLine="540"/>
        <w:jc w:val="both"/>
      </w:pPr>
      <w:r>
        <w:t>8. Гофман, К.Г. Методы экономической оценки природных ресурсов. М., 1980.</w:t>
      </w:r>
    </w:p>
    <w:p w:rsidR="00EE2A6C" w:rsidRDefault="00EE2A6C">
      <w:pPr>
        <w:pStyle w:val="ConsPlusNormal"/>
        <w:ind w:firstLine="540"/>
        <w:jc w:val="both"/>
      </w:pPr>
      <w:r>
        <w:t>9. Глушкова, В.Г., Макар, С.В. Экономика природопользования: учеб.пособие. - М.: Гадарики, 2007.</w:t>
      </w:r>
    </w:p>
    <w:p w:rsidR="00EE2A6C" w:rsidRDefault="00EE2A6C">
      <w:pPr>
        <w:pStyle w:val="ConsPlusNormal"/>
        <w:ind w:firstLine="540"/>
        <w:jc w:val="both"/>
      </w:pPr>
      <w:r>
        <w:t>10. Данилов-Данильян, В.И., Лосев, К.С. Экологический вызов и устойчивое развитие. - М.: Прогресс-тардиция, 2000.</w:t>
      </w:r>
    </w:p>
    <w:p w:rsidR="00EE2A6C" w:rsidRDefault="00EE2A6C">
      <w:pPr>
        <w:pStyle w:val="ConsPlusNormal"/>
        <w:ind w:firstLine="540"/>
        <w:jc w:val="both"/>
      </w:pPr>
      <w:r>
        <w:t>11. Демина, Т.А. Учет и анализ затрат предприятий на природоохранную деятельность. - М., 1990.</w:t>
      </w:r>
    </w:p>
    <w:p w:rsidR="00EE2A6C" w:rsidRDefault="00EE2A6C">
      <w:pPr>
        <w:pStyle w:val="ConsPlusNormal"/>
        <w:ind w:firstLine="540"/>
        <w:jc w:val="both"/>
      </w:pPr>
      <w:r>
        <w:t>12. Макар, С.В. Основы экономики природопользования: учеб. пособ. - М.: ИМПЭ, 1998.</w:t>
      </w:r>
    </w:p>
    <w:p w:rsidR="00EE2A6C" w:rsidRDefault="00EE2A6C">
      <w:pPr>
        <w:pStyle w:val="ConsPlusNormal"/>
        <w:ind w:firstLine="540"/>
        <w:jc w:val="both"/>
      </w:pPr>
      <w:r>
        <w:t>13. Национальная стратегия устойчивого развития Республики Беларусь. - Мн.: Нац. комиссия по устойч. развитию Респ. Беларусь, 1997.</w:t>
      </w:r>
    </w:p>
    <w:p w:rsidR="00EE2A6C" w:rsidRDefault="00EE2A6C">
      <w:pPr>
        <w:pStyle w:val="ConsPlusNormal"/>
        <w:ind w:firstLine="540"/>
        <w:jc w:val="both"/>
      </w:pPr>
      <w:r>
        <w:t>14. Национальная стратегия устойчивого социально-экономического развития Республики Беларусь на период до 2020 г. - Мн.: Юнипак, 2004.</w:t>
      </w:r>
    </w:p>
    <w:p w:rsidR="00EE2A6C" w:rsidRDefault="00EE2A6C">
      <w:pPr>
        <w:pStyle w:val="ConsPlusNormal"/>
        <w:ind w:firstLine="540"/>
        <w:jc w:val="both"/>
      </w:pPr>
      <w:r>
        <w:t>15. Национальный отчет о прогрессе в области устойчивого развития Республики Беларусь. - Мн.: Нац. комиссия по устойч. развитию Респ. Беларусь, 2002.</w:t>
      </w:r>
    </w:p>
    <w:p w:rsidR="00EE2A6C" w:rsidRDefault="00EE2A6C">
      <w:pPr>
        <w:pStyle w:val="ConsPlusNormal"/>
        <w:ind w:firstLine="540"/>
        <w:jc w:val="both"/>
      </w:pPr>
      <w:r>
        <w:t>16. Панкрутская, Л.И. Основы экологического менеджмента: курс лекций. - Мн.: БГЭУ, 2006.</w:t>
      </w:r>
    </w:p>
    <w:p w:rsidR="00EE2A6C" w:rsidRDefault="00EE2A6C">
      <w:pPr>
        <w:pStyle w:val="ConsPlusNormal"/>
        <w:ind w:firstLine="540"/>
        <w:jc w:val="both"/>
      </w:pPr>
      <w:r>
        <w:t>17. Пахомова, Н.В., Эндрес, А., Рихтер К. Экологический менеджмент: учебное пособие. - СПб.: Питер, 2003</w:t>
      </w:r>
    </w:p>
    <w:p w:rsidR="00EE2A6C" w:rsidRDefault="00EE2A6C">
      <w:pPr>
        <w:pStyle w:val="ConsPlusNormal"/>
        <w:ind w:firstLine="540"/>
        <w:jc w:val="both"/>
      </w:pPr>
      <w:r>
        <w:t>18. Чепурных, Н.В., Новоселов, А.Л. Планирование и прогнозирование природопользования. - М.: Интерпракс, 1995.</w:t>
      </w:r>
    </w:p>
    <w:p w:rsidR="00EE2A6C" w:rsidRDefault="00EE2A6C">
      <w:pPr>
        <w:pStyle w:val="ConsPlusNormal"/>
        <w:ind w:firstLine="540"/>
        <w:jc w:val="both"/>
      </w:pPr>
      <w:r>
        <w:t>19. Шевчук, А.В. Экономика природопользования (теория и практика). Изд. 2-е, испр. и доп. - М.: НИА-Природа, 2000.</w:t>
      </w:r>
    </w:p>
    <w:p w:rsidR="00EE2A6C" w:rsidRDefault="00EE2A6C">
      <w:pPr>
        <w:pStyle w:val="ConsPlusNormal"/>
        <w:ind w:firstLine="540"/>
        <w:jc w:val="both"/>
      </w:pPr>
      <w:r>
        <w:t>20. Шимова, О.С. Эколого-экономическое регулирование: вопросы методологии и практика переходного периода. - Минск: ЗАО "Белбизнеспресс", 1998.</w:t>
      </w:r>
    </w:p>
    <w:p w:rsidR="00EE2A6C" w:rsidRDefault="00EE2A6C">
      <w:pPr>
        <w:pStyle w:val="ConsPlusNormal"/>
        <w:ind w:firstLine="540"/>
        <w:jc w:val="both"/>
      </w:pPr>
      <w:r>
        <w:t>21. Шмидхейни, С., Зораквин, Ф. Финансирование перемен. Финансовое сообщество, экоэффективность и устойчивое развитие. - М.: Изд дом "Ноосфера", 1998.</w:t>
      </w:r>
    </w:p>
    <w:p w:rsidR="00EE2A6C" w:rsidRDefault="00EE2A6C">
      <w:pPr>
        <w:pStyle w:val="ConsPlusNormal"/>
        <w:ind w:firstLine="540"/>
        <w:jc w:val="both"/>
      </w:pPr>
      <w:r>
        <w:t>22. Экономика природопользования / Под ред. Т.С.Хачатурова - М.: Изд-во МГУ, 1991.</w:t>
      </w:r>
    </w:p>
    <w:p w:rsidR="00EE2A6C" w:rsidRDefault="00EE2A6C">
      <w:pPr>
        <w:pStyle w:val="ConsPlusNormal"/>
        <w:ind w:firstLine="540"/>
        <w:jc w:val="both"/>
      </w:pPr>
      <w:r>
        <w:t>23. Экономика природопользования и охрана окружающей среды /Под ред. К.В.Папенова. - М.: ТЕИС, ТК Велби, 2006.</w:t>
      </w:r>
    </w:p>
    <w:p w:rsidR="00EE2A6C" w:rsidRDefault="00EE2A6C">
      <w:pPr>
        <w:pStyle w:val="ConsPlusNormal"/>
        <w:ind w:firstLine="540"/>
        <w:jc w:val="both"/>
      </w:pPr>
    </w:p>
    <w:p w:rsidR="00EE2A6C" w:rsidRDefault="00EE2A6C">
      <w:pPr>
        <w:pStyle w:val="ConsPlusNormal"/>
        <w:ind w:firstLine="540"/>
        <w:jc w:val="both"/>
        <w:outlineLvl w:val="1"/>
      </w:pPr>
      <w:r>
        <w:rPr>
          <w:b/>
          <w:i/>
        </w:rPr>
        <w:lastRenderedPageBreak/>
        <w:t>2.8. ЭКОНОМИКА ПРЕДПРИНИМАТЕЛЬСТВА</w:t>
      </w:r>
    </w:p>
    <w:p w:rsidR="00EE2A6C" w:rsidRDefault="00EE2A6C">
      <w:pPr>
        <w:pStyle w:val="ConsPlusNormal"/>
        <w:ind w:firstLine="540"/>
        <w:jc w:val="both"/>
      </w:pPr>
      <w:r>
        <w:t>Целью данного раздела программы-минимума является определение перечня основных разделов, тем и вопросов, систематизирующих знания о предпринимательстве как особой форме хозяйствования на инновационной, рисковой основе с целью получения предпринимательского дохода, которыми необходимо овладеть для сдачи экзамена кандидатского минимума по специализации "Экономика предпринимательства".</w:t>
      </w:r>
    </w:p>
    <w:p w:rsidR="00EE2A6C" w:rsidRDefault="00EE2A6C">
      <w:pPr>
        <w:pStyle w:val="ConsPlusNormal"/>
        <w:ind w:firstLine="540"/>
        <w:jc w:val="both"/>
        <w:outlineLvl w:val="2"/>
      </w:pPr>
      <w:r>
        <w:rPr>
          <w:b/>
        </w:rPr>
        <w:t>2.8.1. Развитие теории и методологии предпринимательства</w:t>
      </w:r>
    </w:p>
    <w:p w:rsidR="00EE2A6C" w:rsidRDefault="00EE2A6C">
      <w:pPr>
        <w:pStyle w:val="ConsPlusNormal"/>
        <w:ind w:firstLine="540"/>
        <w:jc w:val="both"/>
      </w:pPr>
      <w:r>
        <w:t>Понятие предпринимательства как экономической категории. Определение сущности предпринимательства. Историческое развитие форм предпринимательства и его роль в экономическом развитии. Организационные предпосылки развития предпринимательства в рыночном хозяйстве Беларуси.</w:t>
      </w:r>
    </w:p>
    <w:p w:rsidR="00EE2A6C" w:rsidRDefault="00EE2A6C">
      <w:pPr>
        <w:pStyle w:val="ConsPlusNormal"/>
        <w:ind w:firstLine="540"/>
        <w:jc w:val="both"/>
      </w:pPr>
      <w:r>
        <w:t>Основные определения ("предпринимательство", "бизнес", "предпринимательские методы"). Субъекты предпринимательства ("предпринимательские структуры", "предпринимательская организация", "фирма"). Фирма как основной субъект предпринимательской деятельности, основная предпринимательская структура. Роль и место фирмы (предприятия, организации) в системе предпринимательства.</w:t>
      </w:r>
    </w:p>
    <w:p w:rsidR="00EE2A6C" w:rsidRDefault="00EE2A6C">
      <w:pPr>
        <w:pStyle w:val="ConsPlusNormal"/>
        <w:ind w:firstLine="540"/>
        <w:jc w:val="both"/>
      </w:pPr>
      <w:r>
        <w:t>Классификация предпринимательских структур по виду хозяйственной деятельности, формам собственности, масштабам деятельности, с точки зрения отраслевой сферы и территориального (регионального) размещения. Предпринимательство как процесс. Специфика предпринимательской деятельности в разных отраслях, сферах хозяйственной деятельности.</w:t>
      </w:r>
    </w:p>
    <w:p w:rsidR="00EE2A6C" w:rsidRDefault="00EE2A6C">
      <w:pPr>
        <w:pStyle w:val="ConsPlusNormal"/>
        <w:ind w:firstLine="540"/>
        <w:jc w:val="both"/>
        <w:outlineLvl w:val="2"/>
      </w:pPr>
      <w:r>
        <w:rPr>
          <w:b/>
        </w:rPr>
        <w:t>2.8.2. Основные этапы развития предпринимательства</w:t>
      </w:r>
    </w:p>
    <w:p w:rsidR="00EE2A6C" w:rsidRDefault="00EE2A6C">
      <w:pPr>
        <w:pStyle w:val="ConsPlusNormal"/>
        <w:ind w:firstLine="540"/>
        <w:jc w:val="both"/>
      </w:pPr>
      <w:r>
        <w:t>Анализ закономерностей возникновения и функционирования современного предпринимательства.</w:t>
      </w:r>
    </w:p>
    <w:p w:rsidR="00EE2A6C" w:rsidRDefault="00EE2A6C">
      <w:pPr>
        <w:pStyle w:val="ConsPlusNormal"/>
        <w:ind w:firstLine="540"/>
        <w:jc w:val="both"/>
      </w:pPr>
      <w:r>
        <w:t>Становление предпринимательства в трудах Кантильона, Бодо, Сея, Уокера. Инновационной подход к исследованию предпринимательства Шумпетера. Взаимосвязь организаторских способностей и инициативы с риском в предпринимательстве в трудах Д.Макклелланда и П.Друкера, А.Шапиро. Многоаспектный подход к исследованию предпринимательства К.Веспера. Фирмы-новаторы и фирмы-консерваторы: основные характеристики и их роль в эволюции предпринимательства (Г.Пиншот). Современные отечественные экономисты о предпринимательстве и малом бизнесе (Алейников А.Н., Балашевич М.И., Короленок Г.А., Круглик В.М., Шелега Н.С., Шинкевич Н.В. и др.).</w:t>
      </w:r>
    </w:p>
    <w:p w:rsidR="00EE2A6C" w:rsidRDefault="00EE2A6C">
      <w:pPr>
        <w:pStyle w:val="ConsPlusNormal"/>
        <w:ind w:firstLine="540"/>
        <w:jc w:val="both"/>
        <w:outlineLvl w:val="2"/>
      </w:pPr>
      <w:r>
        <w:rPr>
          <w:b/>
        </w:rPr>
        <w:t>2.8.3. Прогнозирование тенденций развития предпринимательства</w:t>
      </w:r>
    </w:p>
    <w:p w:rsidR="00EE2A6C" w:rsidRDefault="00EE2A6C">
      <w:pPr>
        <w:pStyle w:val="ConsPlusNormal"/>
        <w:ind w:firstLine="540"/>
        <w:jc w:val="both"/>
      </w:pPr>
      <w:r>
        <w:t>Эволюция товарных форм, организационных структур, форм дохода и главных целей бизнеса как методологический инструмент исследования закономерностей развития предпринимательства. Инновационный, информационный и финансовый аспекты в формировании тенденций развития современного предпринимательства. Инновационный менеджмент и его значимость в формировании новейших тенденций развития предпринимательства.</w:t>
      </w:r>
    </w:p>
    <w:p w:rsidR="00EE2A6C" w:rsidRDefault="00EE2A6C">
      <w:pPr>
        <w:pStyle w:val="ConsPlusNormal"/>
        <w:ind w:firstLine="540"/>
        <w:jc w:val="both"/>
      </w:pPr>
      <w:r>
        <w:t>Параметры новой экономики и их отражение в эволюции предпринимательства. Электронный бизнес и его влияние на трансформацию форм предпринимательства. Минимизация трансакционных издержек и ее влияние на формирование тенденций развития современного предпринимательства. Характерные сдвиги в структуре активов фирм новой экономики и их влияние на эволюцию предпринимательства. Оффшорное программирование как новейшая форма современного предпринимательства и его место в современной Беларуси.</w:t>
      </w:r>
    </w:p>
    <w:p w:rsidR="00EE2A6C" w:rsidRDefault="00EE2A6C">
      <w:pPr>
        <w:pStyle w:val="ConsPlusNormal"/>
        <w:ind w:firstLine="540"/>
        <w:jc w:val="both"/>
      </w:pPr>
      <w:r>
        <w:t>Характеристика хозяйственных связей в классических системах В2В, В2С и В2Е и их эволюция в условиях экономической глобализации. Разведение труда и капитала в пространстве как фундаментальная основа трансформации хозяйственных отношений в хозяйственные связи. Особенности хозяйственных связей в бизнес-сетях и тенденции их развития.</w:t>
      </w:r>
    </w:p>
    <w:p w:rsidR="00EE2A6C" w:rsidRDefault="00EE2A6C">
      <w:pPr>
        <w:pStyle w:val="ConsPlusNormal"/>
        <w:ind w:firstLine="540"/>
        <w:jc w:val="both"/>
        <w:outlineLvl w:val="2"/>
      </w:pPr>
      <w:r>
        <w:rPr>
          <w:b/>
        </w:rPr>
        <w:t>2.8.4. Исследование процесса современного предпринимательства в единстве его основных компонентов: личностного, экономического, организационно-экономического</w:t>
      </w:r>
    </w:p>
    <w:p w:rsidR="00EE2A6C" w:rsidRDefault="00EE2A6C">
      <w:pPr>
        <w:pStyle w:val="ConsPlusNormal"/>
        <w:ind w:firstLine="540"/>
        <w:jc w:val="both"/>
      </w:pPr>
      <w:r>
        <w:t>Характерные черты предпринимателя как личности. Характеристика предпринимателя с точки зрения экономиста, психолога, другого предпринимателя, политика. Предприниматель и менеджер. Мотивация предпринимательской активности. Тенденции развития духа внутрифирменного предпринимательства, понятие интрапренерства и его значимость в эволюции предпринимательства. Понятие предпринимательского дохода, сущность премии за риск.</w:t>
      </w:r>
    </w:p>
    <w:p w:rsidR="00EE2A6C" w:rsidRDefault="00EE2A6C">
      <w:pPr>
        <w:pStyle w:val="ConsPlusNormal"/>
        <w:ind w:firstLine="540"/>
        <w:jc w:val="both"/>
        <w:outlineLvl w:val="2"/>
      </w:pPr>
      <w:r>
        <w:rPr>
          <w:b/>
        </w:rPr>
        <w:lastRenderedPageBreak/>
        <w:t>2.8.5. Становление и развитие форм предпринимательства</w:t>
      </w:r>
    </w:p>
    <w:p w:rsidR="00EE2A6C" w:rsidRDefault="00EE2A6C">
      <w:pPr>
        <w:pStyle w:val="ConsPlusNormal"/>
        <w:ind w:firstLine="540"/>
        <w:jc w:val="both"/>
      </w:pPr>
      <w:r>
        <w:t>Основные организационно-правовые формы предпринимательских структур, предусмотренные Гражданским кодексом Республики Беларусь. Отношения собственности в предпринимательской деятельности.</w:t>
      </w:r>
    </w:p>
    <w:p w:rsidR="00EE2A6C" w:rsidRDefault="00EE2A6C">
      <w:pPr>
        <w:pStyle w:val="ConsPlusNormal"/>
        <w:ind w:firstLine="540"/>
        <w:jc w:val="both"/>
      </w:pPr>
      <w:r>
        <w:t>Индивидуальное предпринимательство. Формы индивидуального частного предпринимательства: индивидуальная трудовая деятельность; индивидуальное частное предприятие; семейное частное предприятие. Специфика, сравнительный анализ различных форм индивидуального предпринимательства. Выбор оптимальной формы индивидуального предпринимательства.</w:t>
      </w:r>
    </w:p>
    <w:p w:rsidR="00EE2A6C" w:rsidRDefault="00EE2A6C">
      <w:pPr>
        <w:pStyle w:val="ConsPlusNormal"/>
        <w:ind w:firstLine="540"/>
        <w:jc w:val="both"/>
      </w:pPr>
      <w:r>
        <w:t>Формы коллективного предпринимательства. История развития форм предпринимательства. Общность и различие товариществ и обществ, в том числе акционерных обществ.</w:t>
      </w:r>
    </w:p>
    <w:p w:rsidR="00EE2A6C" w:rsidRDefault="00EE2A6C">
      <w:pPr>
        <w:pStyle w:val="ConsPlusNormal"/>
        <w:ind w:firstLine="540"/>
        <w:jc w:val="both"/>
      </w:pPr>
      <w:r>
        <w:t>Товарищества. Виды товариществ. Участники товарищества, характер ответственности участников в различных видах товариществ.</w:t>
      </w:r>
    </w:p>
    <w:p w:rsidR="00EE2A6C" w:rsidRDefault="00EE2A6C">
      <w:pPr>
        <w:pStyle w:val="ConsPlusNormal"/>
        <w:ind w:firstLine="540"/>
        <w:jc w:val="both"/>
      </w:pPr>
      <w:r>
        <w:t>Хозяйственные общества. Виды хозяйственных обществ. Создание и управление в хозяйственных обществах. Акционерные общества. Акционерная форма хозяйствования. Общее и различия между открытыми и закрытыми акционерными обществами. Уставный капитал. Виды акций.</w:t>
      </w:r>
    </w:p>
    <w:p w:rsidR="00EE2A6C" w:rsidRDefault="00EE2A6C">
      <w:pPr>
        <w:pStyle w:val="ConsPlusNormal"/>
        <w:ind w:firstLine="540"/>
        <w:jc w:val="both"/>
      </w:pPr>
      <w:r>
        <w:t>Унитарные предприятия. Виды государственных унитарных предприятий: основанное на праве хозяйственного ведения; основанное на праве оперативного управления (казенное). Различие прав и ответственности различных видов унитарных предприятий.</w:t>
      </w:r>
    </w:p>
    <w:p w:rsidR="00EE2A6C" w:rsidRDefault="00EE2A6C">
      <w:pPr>
        <w:pStyle w:val="ConsPlusNormal"/>
        <w:ind w:firstLine="540"/>
        <w:jc w:val="both"/>
      </w:pPr>
      <w:r>
        <w:t>Производственный кооператив. Понятие производственного кооператива. Образование производственного кооператива. Имущество производственного кооператива. Управление в производственном кооперативе и специфика распределения доходов.</w:t>
      </w:r>
    </w:p>
    <w:p w:rsidR="00EE2A6C" w:rsidRDefault="00EE2A6C">
      <w:pPr>
        <w:pStyle w:val="ConsPlusNormal"/>
        <w:ind w:firstLine="540"/>
        <w:jc w:val="both"/>
      </w:pPr>
      <w:r>
        <w:t>Факторы, определяющие выбор оптимальной формы для ведения предпринимательской деятельности. Обоснование выбора наиболее эффективной организационно-правовой формы и сферы деятельности. Специфика предпринимательства в сферах торговли и финансов. Формы предпринимательской деятельности на белорусском рынке ценных бумаг.</w:t>
      </w:r>
    </w:p>
    <w:p w:rsidR="00EE2A6C" w:rsidRDefault="00EE2A6C">
      <w:pPr>
        <w:pStyle w:val="ConsPlusNormal"/>
        <w:ind w:firstLine="540"/>
        <w:jc w:val="both"/>
      </w:pPr>
      <w:r>
        <w:t>Филиалы и представительства предприятий как формы обособленных подразделений предприятий. Отличие филиала от цеха. Взаимоотношения предприятия с его филиалами и представительствами. Критерии отнесения предприятий к дочерним и зависимым обществам. Понятие контрольного пакета акций. Сущность и виды холдингов.</w:t>
      </w:r>
    </w:p>
    <w:p w:rsidR="00EE2A6C" w:rsidRDefault="00EE2A6C">
      <w:pPr>
        <w:pStyle w:val="ConsPlusNormal"/>
        <w:ind w:firstLine="540"/>
        <w:jc w:val="both"/>
      </w:pPr>
      <w:r>
        <w:t>Малое предпринимательство. Проблема определения понятия "малый бизнес" в нормативно-правовых документах. Критерии отнесения субъектов хозяйствования к малому бизнесу в Беларуси. Налоговые режимы для малого бизнеса в Беларуси: основные характеристики и проблемы выбора. Развитие малого бизнеса в Беларуси.</w:t>
      </w:r>
    </w:p>
    <w:p w:rsidR="00EE2A6C" w:rsidRDefault="00EE2A6C">
      <w:pPr>
        <w:pStyle w:val="ConsPlusNormal"/>
        <w:ind w:firstLine="540"/>
        <w:jc w:val="both"/>
        <w:outlineLvl w:val="2"/>
      </w:pPr>
      <w:r>
        <w:rPr>
          <w:b/>
        </w:rPr>
        <w:t>2.8.6. Инфраструктура предпринимательства</w:t>
      </w:r>
    </w:p>
    <w:p w:rsidR="00EE2A6C" w:rsidRDefault="00EE2A6C">
      <w:pPr>
        <w:pStyle w:val="ConsPlusNormal"/>
        <w:ind w:firstLine="540"/>
        <w:jc w:val="both"/>
      </w:pPr>
      <w:r>
        <w:t>Понятие инфраструктуры обеспечения бизнеса и ее базовые элементы. Информационная инфраструктура белорусского бизнеса, электронные справочные правовые информационные системы, перспективы их развития. Эффективность использования информационных систем в предпринимательских структурах. Организационная составляющая инфраструктуры предпринимательства. Финансовая инфраструктура белорусского бизнеса, место национального финансового рынка в развитии предпринимательства. Инфраструктура поддержки малого предпринимательства. Центры поддержки предпринимательства и бизнес-инкубаторы. Научно-технологические парки и их роль в поддержании инновационного предпринимательства. Кредитные союзы.</w:t>
      </w: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pPr>
      <w:r>
        <w:rPr>
          <w:color w:val="0A2666"/>
        </w:rPr>
        <w:t>КонсультантПлюс: примечание.</w:t>
      </w:r>
    </w:p>
    <w:p w:rsidR="00EE2A6C" w:rsidRDefault="00EE2A6C">
      <w:pPr>
        <w:pStyle w:val="ConsPlusNormal"/>
        <w:ind w:firstLine="540"/>
        <w:jc w:val="both"/>
      </w:pPr>
      <w:r>
        <w:rPr>
          <w:color w:val="0A2666"/>
        </w:rPr>
        <w:t>В официальном тексте документа, видимо, допущена опечатка: имеется в виду 2.8.7., а не 2.12.7.</w:t>
      </w: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outlineLvl w:val="2"/>
      </w:pPr>
      <w:r>
        <w:rPr>
          <w:b/>
        </w:rPr>
        <w:t>2.12.7. Система взаимодействия структур крупного и малого предпринимательства, формирование и развитие сетевого бизнеса</w:t>
      </w:r>
    </w:p>
    <w:p w:rsidR="00EE2A6C" w:rsidRDefault="00EE2A6C">
      <w:pPr>
        <w:pStyle w:val="ConsPlusNormal"/>
        <w:ind w:firstLine="540"/>
        <w:jc w:val="both"/>
      </w:pPr>
      <w:r>
        <w:t xml:space="preserve">Организационно-экономическая сущность развития взаимодействия интересов малого и крупного бизнеса. Налоговый фактор и фактор риска как фундаментальная основа взаимодействия </w:t>
      </w:r>
      <w:r>
        <w:lastRenderedPageBreak/>
        <w:t>малого и крупного бизнеса в современной России. Роль информации во взаимодействии малого и крупного бизнеса. Формы взаимодействия между малым и крупным бизнесом по продвижению своих продуктов на рынке. Лизинг как форма взаимодействия между крупным и малым бизнесом. Подрядные отношения крупного и малого бизнеса в Беларуси. Network marketing, как теоретическая основа трансформации вертикальной интеграции бизнеса в виртуальные корпорации. Бизнес-триада как организационная основа сетевого бизнеса. Перспективы развития сетевых форм взаимодействия предпринимательских структур. Понятие компании-интегратора и характеристика ее потенциала.</w:t>
      </w:r>
    </w:p>
    <w:p w:rsidR="00EE2A6C" w:rsidRDefault="00EE2A6C">
      <w:pPr>
        <w:pStyle w:val="ConsPlusNormal"/>
        <w:ind w:firstLine="540"/>
        <w:jc w:val="both"/>
        <w:outlineLvl w:val="2"/>
      </w:pPr>
      <w:r>
        <w:rPr>
          <w:b/>
        </w:rPr>
        <w:t>2.8.8. Организация и управление совместным предпринимательством</w:t>
      </w:r>
    </w:p>
    <w:p w:rsidR="00EE2A6C" w:rsidRDefault="00EE2A6C">
      <w:pPr>
        <w:pStyle w:val="ConsPlusNormal"/>
        <w:ind w:firstLine="540"/>
        <w:jc w:val="both"/>
      </w:pPr>
      <w:r>
        <w:t>Объединения предприятий как форма управления совместной деятельностью в условиях рыночной экономики. Принципы организации и деятельности объединений предприятий между резидентами, формы объединений предприятий. Организация и управления совместным предпринимательством посредством простого товарищества. Совместное предпринимательство резидентов и нерезидентов. Соглашение о разделе продукции и его нормативное регулирование в Беларуси. Особенности совместного предпринимательства ТНК и белорусских фирм. Оффшорный бизнес и свободные экономические зоны, используемые в системе современного предпринимательства.</w:t>
      </w: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pPr>
      <w:r>
        <w:rPr>
          <w:color w:val="0A2666"/>
        </w:rPr>
        <w:t>КонсультантПлюс: примечание.</w:t>
      </w:r>
    </w:p>
    <w:p w:rsidR="00EE2A6C" w:rsidRDefault="00EE2A6C">
      <w:pPr>
        <w:pStyle w:val="ConsPlusNormal"/>
        <w:ind w:firstLine="540"/>
        <w:jc w:val="both"/>
      </w:pPr>
      <w:r>
        <w:rPr>
          <w:color w:val="0A2666"/>
        </w:rPr>
        <w:t>В официальном тексте документа, видимо, допущена опечатка: имеется в виду 2.8.9., а не 2.12.9.</w:t>
      </w: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outlineLvl w:val="2"/>
      </w:pPr>
      <w:r>
        <w:rPr>
          <w:b/>
        </w:rPr>
        <w:t>2.12.9. Состояние и перспективы развития международной, национальной, региональной систем предпринимательства, их взаимосвязь</w:t>
      </w:r>
    </w:p>
    <w:p w:rsidR="00EE2A6C" w:rsidRDefault="00EE2A6C">
      <w:pPr>
        <w:pStyle w:val="ConsPlusNormal"/>
        <w:ind w:firstLine="540"/>
        <w:jc w:val="both"/>
      </w:pPr>
      <w:r>
        <w:t>Экономическая глобализация как фундаментальный фактор формирования современных систем предпринимательства, параметры и механизмы экономической глобализации. Эволюция факторов бизнеса в условиях экономической глобализации. Пространство и время как системообразующие факторы современного предпринимательства. Характеристика предпринимательства на современном геоэкономическом атласе мира, особенности разделения труда. Концентрация и трансграничные перетоки и "бегство" капитала и знаний как фундаментальная основа формирования мегарынков. Характеристика хозяйственных связей между предпринимательскими структурами на мегарынках, неустойчивость хозяйственных связей как атрибут мегарынка.</w:t>
      </w:r>
    </w:p>
    <w:p w:rsidR="00EE2A6C" w:rsidRDefault="00EE2A6C">
      <w:pPr>
        <w:pStyle w:val="ConsPlusNormal"/>
        <w:ind w:firstLine="540"/>
        <w:jc w:val="both"/>
      </w:pPr>
      <w:r>
        <w:t>Основные противоречия между международными, региональными и национальными системами предпринимательства в условиях экономической глобализации. Перспективы развития международной, национальной, региональной систем предпринимательства, их взаимосвязь. Проблемы защиты от внешней конкуренции. Факторы международной среды. Глобализация хозяйственной деятельности и формирование новых интегрированных структур организации бизнеса.</w:t>
      </w:r>
    </w:p>
    <w:p w:rsidR="00EE2A6C" w:rsidRDefault="00EE2A6C">
      <w:pPr>
        <w:pStyle w:val="ConsPlusNormal"/>
        <w:ind w:firstLine="540"/>
        <w:jc w:val="both"/>
        <w:outlineLvl w:val="2"/>
      </w:pPr>
      <w:r>
        <w:rPr>
          <w:b/>
        </w:rPr>
        <w:t>2.8.10. Стратегии предпринимательства</w:t>
      </w:r>
    </w:p>
    <w:p w:rsidR="00EE2A6C" w:rsidRDefault="00EE2A6C">
      <w:pPr>
        <w:pStyle w:val="ConsPlusNormal"/>
        <w:ind w:firstLine="540"/>
        <w:jc w:val="both"/>
      </w:pPr>
      <w:r>
        <w:t>Структура программы маркетинговой деятельности и порядок ее разработки.</w:t>
      </w:r>
    </w:p>
    <w:p w:rsidR="00EE2A6C" w:rsidRDefault="00EE2A6C">
      <w:pPr>
        <w:pStyle w:val="ConsPlusNormal"/>
        <w:ind w:firstLine="540"/>
        <w:jc w:val="both"/>
      </w:pPr>
      <w:r>
        <w:t>Прогнозирование и исследование рынка товаров и услуг. Краткосрочные и долговременные факторы, влияющие на формирование рынка. Формирование и анализ перспективных целей организации. Анализ и прогнозирование рынков продуктов и услуг. Внутренние и внешние рынки продуктов и услуг. Формирование "дерева целей" организации. Анализ динамики целей организации, последовательная смена целей. Влияние внешних факторов на выбор целей фирмы. Стратегическое планирование: сущность, содержание, основные этапы. Виды предпринимательских стратегий. Стратегии внутреннего и внешнего роста организации. Матрица выбора корпоративной стратегии. Стратегии интегрирования и концентрированного роста. Стратегии диверсификации и их роль в развитии предпринимательской деятельности. Стратегии сокращения и условия их применения. Процедуры и этапы разработки стратегии предпринимательской деятельности.</w:t>
      </w:r>
    </w:p>
    <w:p w:rsidR="00EE2A6C" w:rsidRDefault="00EE2A6C">
      <w:pPr>
        <w:pStyle w:val="ConsPlusNormal"/>
        <w:ind w:firstLine="540"/>
        <w:jc w:val="both"/>
      </w:pPr>
      <w:r>
        <w:t xml:space="preserve">Бизнес-планирование проектов развития фирмы. Бизнес-план как обоснование перспектив развития фирмы. Этапы разработки, структура и содержание основных разделов бизнес-плана: </w:t>
      </w:r>
      <w:r>
        <w:lastRenderedPageBreak/>
        <w:t>план маркетинга, план производства, организационный план, финансовый план, план исследований и разработок. Балансирование бизнес-плана: критерии, подходы и методы обеспечения.</w:t>
      </w:r>
    </w:p>
    <w:p w:rsidR="00EE2A6C" w:rsidRDefault="00EE2A6C">
      <w:pPr>
        <w:pStyle w:val="ConsPlusNormal"/>
        <w:ind w:firstLine="540"/>
        <w:jc w:val="both"/>
      </w:pPr>
      <w:r>
        <w:t>Матрица Бостонской консультативной группы как метод оценки позиции фирмы на рынке. Сущность ресурсного подхода в оценке конкурентоспособности предпринимательских структур. Понятие критически важных ресурсов, обеспечивающих конкурентоспособность фирмы. Критерии ресурсов, обеспечивающих устойчивые конкурентные преимущества в современном предпринимательстве. Ключевые компетенции как результат накопления знаний. Оригинальность, трудноимитируемость и труднозаменимость знаний как важнейшие факторы долговременной конкурентоспособности предпринимательских структур.</w:t>
      </w:r>
    </w:p>
    <w:p w:rsidR="00EE2A6C" w:rsidRDefault="00EE2A6C">
      <w:pPr>
        <w:pStyle w:val="ConsPlusNormal"/>
        <w:ind w:firstLine="540"/>
        <w:jc w:val="both"/>
      </w:pPr>
      <w:r>
        <w:t>Характеристика "аутсайдера рынка" и его задачи по нормализации бизнеса. Возможные стратегии повышения конкурентоспособности фирмы со слабой конкурентной позицией. Особенности стратегий поддержания конкурентоспособности фирм с сильной конкурентной позицией и "лидера рынка". Накопление знаний и их трансформация в конкурентные преимущества как стратегический путь развития конкурентоспособной системы управления современными предпринимательскими структурами. Виды деятельности менеджмента знаний и их характеристика. Трансферт знаний в системе управления бизнесом.</w:t>
      </w:r>
    </w:p>
    <w:p w:rsidR="00EE2A6C" w:rsidRDefault="00EE2A6C">
      <w:pPr>
        <w:pStyle w:val="ConsPlusNormal"/>
        <w:ind w:firstLine="540"/>
        <w:jc w:val="both"/>
        <w:outlineLvl w:val="2"/>
      </w:pPr>
      <w:r>
        <w:rPr>
          <w:b/>
        </w:rPr>
        <w:t>2.8.11. Структура управления предпринимательскими формированиями</w:t>
      </w:r>
    </w:p>
    <w:p w:rsidR="00EE2A6C" w:rsidRDefault="00EE2A6C">
      <w:pPr>
        <w:pStyle w:val="ConsPlusNormal"/>
        <w:ind w:firstLine="540"/>
        <w:jc w:val="both"/>
      </w:pPr>
      <w:r>
        <w:t>Понятие организационной структуры фирмы, этапы ее построения в системе горизонтального и вертикального разделения труда.</w:t>
      </w:r>
    </w:p>
    <w:p w:rsidR="00EE2A6C" w:rsidRDefault="00EE2A6C">
      <w:pPr>
        <w:pStyle w:val="ConsPlusNormal"/>
        <w:ind w:firstLine="540"/>
        <w:jc w:val="both"/>
      </w:pPr>
      <w:r>
        <w:t>Горизонтальное деление организации на функциональные сферы деятельности, формирование подразделений.</w:t>
      </w:r>
    </w:p>
    <w:p w:rsidR="00EE2A6C" w:rsidRDefault="00EE2A6C">
      <w:pPr>
        <w:pStyle w:val="ConsPlusNormal"/>
        <w:ind w:firstLine="540"/>
        <w:jc w:val="both"/>
      </w:pPr>
      <w:r>
        <w:t>Преднамеренное вертикальное разделение труда. Формирование иерархических уровней управления (технический, управленческий, институциональный). Руководители высшего, среднего и низового звена управления и их характеристики.</w:t>
      </w:r>
    </w:p>
    <w:p w:rsidR="00EE2A6C" w:rsidRDefault="00EE2A6C">
      <w:pPr>
        <w:pStyle w:val="ConsPlusNormal"/>
        <w:ind w:firstLine="540"/>
        <w:jc w:val="both"/>
      </w:pPr>
      <w:r>
        <w:t>Понятия делегирования полномочий и ответственности. Взаимоотношение полномочий, пределы полномочий. Линейные и аппаратные (штабные) полномочия, их характеристики. Типы административного (штабного) аппарата. Скалярный процесс (цепь команд). Принципы единоначалия и ограничения нормы управления.</w:t>
      </w:r>
    </w:p>
    <w:p w:rsidR="00EE2A6C" w:rsidRDefault="00EE2A6C">
      <w:pPr>
        <w:pStyle w:val="ConsPlusNormal"/>
        <w:ind w:firstLine="540"/>
        <w:jc w:val="both"/>
      </w:pPr>
      <w:r>
        <w:t>Централизация и децентрализация управления.</w:t>
      </w:r>
    </w:p>
    <w:p w:rsidR="00EE2A6C" w:rsidRDefault="00EE2A6C">
      <w:pPr>
        <w:pStyle w:val="ConsPlusNormal"/>
        <w:ind w:firstLine="540"/>
        <w:jc w:val="both"/>
      </w:pPr>
      <w:r>
        <w:t>Определение должностных обязанностей как совокупности определенных задач и функций. Распределение задач среди сотрудников.</w:t>
      </w:r>
    </w:p>
    <w:p w:rsidR="00EE2A6C" w:rsidRDefault="00EE2A6C">
      <w:pPr>
        <w:pStyle w:val="ConsPlusNormal"/>
        <w:ind w:firstLine="540"/>
        <w:jc w:val="both"/>
      </w:pPr>
      <w:r>
        <w:t>Влияние сферы и масштабов хозяйственной деятельности, формы собственности на выбор наиболее рациональной организационной структуры фирмы.</w:t>
      </w:r>
    </w:p>
    <w:p w:rsidR="00EE2A6C" w:rsidRDefault="00EE2A6C">
      <w:pPr>
        <w:pStyle w:val="ConsPlusNormal"/>
        <w:ind w:firstLine="540"/>
        <w:jc w:val="both"/>
      </w:pPr>
      <w:r>
        <w:t>Критерии формирования рациональных организационных структур: адекватность и эффективность взаимодействия с внешней средой, взаимосвязь с выбором стратегии фирмы.</w:t>
      </w:r>
    </w:p>
    <w:p w:rsidR="00EE2A6C" w:rsidRDefault="00EE2A6C">
      <w:pPr>
        <w:pStyle w:val="ConsPlusNormal"/>
        <w:ind w:firstLine="540"/>
        <w:jc w:val="both"/>
      </w:pPr>
      <w:r>
        <w:t>Общая классификация организационных структур. Бюрократические (механистические) структуры, их основные характеристики, виды, сфера использования.</w:t>
      </w:r>
    </w:p>
    <w:p w:rsidR="00EE2A6C" w:rsidRDefault="00EE2A6C">
      <w:pPr>
        <w:pStyle w:val="ConsPlusNormal"/>
        <w:ind w:firstLine="540"/>
        <w:jc w:val="both"/>
      </w:pPr>
      <w:r>
        <w:t>Дивизиональные структуры: продуктовая, региональная, ориентированная на потребителя.</w:t>
      </w:r>
    </w:p>
    <w:p w:rsidR="00EE2A6C" w:rsidRDefault="00EE2A6C">
      <w:pPr>
        <w:pStyle w:val="ConsPlusNormal"/>
        <w:ind w:firstLine="540"/>
        <w:jc w:val="both"/>
      </w:pPr>
      <w:r>
        <w:t>Программно-целевые структуры как новые современные организационные структуры и факторы, обусловившие их зарождение. Виды программно-целевых структур: адаптивные и структуры, ориентированные на нововведения. Проектная и матричная формы адаптивных структур.</w:t>
      </w:r>
    </w:p>
    <w:p w:rsidR="00EE2A6C" w:rsidRDefault="00EE2A6C">
      <w:pPr>
        <w:pStyle w:val="ConsPlusNormal"/>
        <w:ind w:firstLine="540"/>
        <w:jc w:val="both"/>
        <w:outlineLvl w:val="2"/>
      </w:pPr>
      <w:r>
        <w:rPr>
          <w:b/>
        </w:rPr>
        <w:t>2.8.12. Технология процесса разработки и принятия управленческих решений в предпринимательских структурах</w:t>
      </w:r>
    </w:p>
    <w:p w:rsidR="00EE2A6C" w:rsidRDefault="00EE2A6C">
      <w:pPr>
        <w:pStyle w:val="ConsPlusNormal"/>
        <w:ind w:firstLine="540"/>
        <w:jc w:val="both"/>
      </w:pPr>
      <w:r>
        <w:t>Структура процесса разработки и принятия управленческих решений. Анализ исходной ситуации в бизнесе как основа разработки целей предпринимательской структуры, технология SWOT-анализа. Порядок формулирования задач для достижения поставленных целей. Классификация управленческих решений по лицу, принимающему решение, по направлению решения, уровню принятия решения, глубине воздействия, количеству целей. Дерево решений как метод оптимального достижения поставленных целей.</w:t>
      </w:r>
    </w:p>
    <w:p w:rsidR="00EE2A6C" w:rsidRDefault="00EE2A6C">
      <w:pPr>
        <w:pStyle w:val="ConsPlusNormal"/>
        <w:ind w:firstLine="540"/>
        <w:jc w:val="both"/>
        <w:outlineLvl w:val="2"/>
      </w:pPr>
      <w:r>
        <w:rPr>
          <w:b/>
        </w:rPr>
        <w:t>2.8.13. Формирование и развитие благоприятной предпринимательской среды</w:t>
      </w:r>
    </w:p>
    <w:p w:rsidR="00EE2A6C" w:rsidRDefault="00EE2A6C">
      <w:pPr>
        <w:pStyle w:val="ConsPlusNormal"/>
        <w:ind w:firstLine="540"/>
        <w:jc w:val="both"/>
      </w:pPr>
      <w:r>
        <w:t xml:space="preserve">Понятие и основные характеристики внешней среды функционирования фирмы: взаимозависимость факторов, сложность, подвижность и неопределенность. Организация как </w:t>
      </w:r>
      <w:r>
        <w:lastRenderedPageBreak/>
        <w:t>целостность, состоящая из взаимозависимых частей. Подсистемы организации, их взаимосвязь с внешней средой.</w:t>
      </w:r>
    </w:p>
    <w:p w:rsidR="00EE2A6C" w:rsidRDefault="00EE2A6C">
      <w:pPr>
        <w:pStyle w:val="ConsPlusNormal"/>
        <w:ind w:firstLine="540"/>
        <w:jc w:val="both"/>
      </w:pPr>
      <w:r>
        <w:t>Основные факторы внешней среды (природно-климатические условия; наличие сырьевых и трудовых ресурсов; степень развития производственной, социальной и рыночной инфраструктуры; динамика цен на товарных рынках; кредитные возможности; налоговые ставки и др.). Динамичные изменения внешних условий в рыночном хозяйстве, необходимость их оперативного учета в управлении фирмой. Среда прямого воздействия. Факторы, непосредственно влияющие на функционирование организации: поставщики, потребители, конкуренты и государственные институты. Основные факторы косвенного воздействия: экономические, демографические, природные, научно-технические, политические, социокультурные. Законодательная база развития предпринимательской инициативы. Антимонопольное регулирование.</w:t>
      </w:r>
    </w:p>
    <w:p w:rsidR="00EE2A6C" w:rsidRDefault="00EE2A6C">
      <w:pPr>
        <w:pStyle w:val="ConsPlusNormal"/>
        <w:ind w:firstLine="540"/>
        <w:jc w:val="both"/>
      </w:pPr>
      <w:r>
        <w:t>Влияние изменений факторов внешней среды на экономическое поведение организации и эффективность ее функционирования. Хозяйственный климат и его основные параметры.</w:t>
      </w:r>
    </w:p>
    <w:p w:rsidR="00EE2A6C" w:rsidRDefault="00EE2A6C">
      <w:pPr>
        <w:pStyle w:val="ConsPlusNormal"/>
        <w:ind w:firstLine="540"/>
        <w:jc w:val="both"/>
        <w:outlineLvl w:val="2"/>
      </w:pPr>
      <w:r>
        <w:rPr>
          <w:b/>
        </w:rPr>
        <w:t>2.8.14. Мотивация предпринимательской деятельности</w:t>
      </w:r>
    </w:p>
    <w:p w:rsidR="00EE2A6C" w:rsidRDefault="00EE2A6C">
      <w:pPr>
        <w:pStyle w:val="ConsPlusNormal"/>
        <w:ind w:firstLine="540"/>
        <w:jc w:val="both"/>
      </w:pPr>
      <w:r>
        <w:t>Предпринимательские мотивы и стимулы и их реализация в классических моделях корпоративного управления. Эволюция классических моделей корпоративного управления и трансформация внутриорганизационного поведения в системе предпринимательства. Белорусская модель корпоративного управления и ее характерные черты.</w:t>
      </w:r>
    </w:p>
    <w:p w:rsidR="00EE2A6C" w:rsidRDefault="00EE2A6C">
      <w:pPr>
        <w:pStyle w:val="ConsPlusNormal"/>
        <w:ind w:firstLine="540"/>
        <w:jc w:val="both"/>
      </w:pPr>
      <w:r>
        <w:t>Х-эффективность как характерная черта внутриорганизационного поведения в российском предпринимательстве.</w:t>
      </w:r>
    </w:p>
    <w:p w:rsidR="00EE2A6C" w:rsidRDefault="00EE2A6C">
      <w:pPr>
        <w:pStyle w:val="ConsPlusNormal"/>
        <w:ind w:firstLine="540"/>
        <w:jc w:val="both"/>
        <w:outlineLvl w:val="2"/>
      </w:pPr>
      <w:r>
        <w:rPr>
          <w:b/>
        </w:rPr>
        <w:t>2.8.15.</w:t>
      </w:r>
      <w:r>
        <w:t xml:space="preserve"> О</w:t>
      </w:r>
      <w:r>
        <w:rPr>
          <w:b/>
        </w:rPr>
        <w:t>рганизационная культура в системе предпринимательства</w:t>
      </w:r>
    </w:p>
    <w:p w:rsidR="00EE2A6C" w:rsidRDefault="00EE2A6C">
      <w:pPr>
        <w:pStyle w:val="ConsPlusNormal"/>
        <w:ind w:firstLine="540"/>
        <w:jc w:val="both"/>
      </w:pPr>
      <w:r>
        <w:t>Предпринимательская культура в обществе. Легитимность базовых интересов предпринимателя как фундаментальная основа предпринимательской культуры в обществе. Модели корпоративного управления и их роль в формировании организационной культуры предпринимательства. Предпринимательская этика: сущность, виды и ее отражение в миссии фирмы. Этические аспекты в аудиторской, оценочной деятельности и других видах предпринимательства.</w:t>
      </w:r>
    </w:p>
    <w:p w:rsidR="00EE2A6C" w:rsidRDefault="00EE2A6C">
      <w:pPr>
        <w:pStyle w:val="ConsPlusNormal"/>
        <w:ind w:firstLine="540"/>
        <w:jc w:val="both"/>
        <w:outlineLvl w:val="2"/>
      </w:pPr>
      <w:r>
        <w:rPr>
          <w:b/>
        </w:rPr>
        <w:t>2.8.16. Финансирование предпринимательской деятельности</w:t>
      </w:r>
    </w:p>
    <w:p w:rsidR="00EE2A6C" w:rsidRDefault="00EE2A6C">
      <w:pPr>
        <w:pStyle w:val="ConsPlusNormal"/>
        <w:ind w:firstLine="540"/>
        <w:jc w:val="both"/>
      </w:pPr>
      <w:r>
        <w:t>Направления финансирования предпринимательской деятельности.</w:t>
      </w:r>
    </w:p>
    <w:p w:rsidR="00EE2A6C" w:rsidRDefault="00EE2A6C">
      <w:pPr>
        <w:pStyle w:val="ConsPlusNormal"/>
        <w:ind w:firstLine="540"/>
        <w:jc w:val="both"/>
      </w:pPr>
      <w:r>
        <w:t>Венчурный капитал в системе инновационного менеджмента. Понятие классической венчурной триады. Венчурный капитал как альтернативный источник финансирования нового бизнеса. Сущность венчурного капиталиста. Признаки инвестирования венчурного капитала. Принципы разделения совместных рисков между венчурным инвестором и предпринимателем.</w:t>
      </w:r>
    </w:p>
    <w:p w:rsidR="00EE2A6C" w:rsidRDefault="00EE2A6C">
      <w:pPr>
        <w:pStyle w:val="ConsPlusNormal"/>
        <w:ind w:firstLine="540"/>
        <w:jc w:val="both"/>
      </w:pPr>
      <w:r>
        <w:t>Институты венчурного финансирования: ассоциации венчурного капитала, венчурные фонды, венчурные фирмы. Типы венчурного финансирования.</w:t>
      </w:r>
    </w:p>
    <w:p w:rsidR="00EE2A6C" w:rsidRDefault="00EE2A6C">
      <w:pPr>
        <w:pStyle w:val="ConsPlusNormal"/>
        <w:ind w:firstLine="540"/>
        <w:jc w:val="both"/>
      </w:pPr>
      <w:r>
        <w:t>Особенности финансирования инкубаторов, технопарков и технополисов. Состояние венчурного финансирования в Беларуси и перспективы его развития. Другие виды финансирования предпринимательской деятельности.</w:t>
      </w:r>
    </w:p>
    <w:p w:rsidR="00EE2A6C" w:rsidRDefault="00EE2A6C">
      <w:pPr>
        <w:pStyle w:val="ConsPlusNormal"/>
        <w:ind w:firstLine="540"/>
        <w:jc w:val="both"/>
        <w:outlineLvl w:val="2"/>
      </w:pPr>
      <w:r>
        <w:rPr>
          <w:b/>
        </w:rPr>
        <w:t>2.8.17. Взаимодействие властных и предпринимательских структур</w:t>
      </w:r>
    </w:p>
    <w:p w:rsidR="00EE2A6C" w:rsidRDefault="00EE2A6C">
      <w:pPr>
        <w:pStyle w:val="ConsPlusNormal"/>
        <w:ind w:firstLine="540"/>
        <w:jc w:val="both"/>
      </w:pPr>
      <w:r>
        <w:t>Законодательное оформление взаимодействия государственных служащих с предпринимательскими структурами в Беларуси. Бизнес-ассоциации и союзы в Беларуси и их миссия в обеспечении эффективного взаимодействия бизнеса и власти. Лоббирование предпринимательских интересов во властных структурах: формы, методы, технологии.</w:t>
      </w:r>
    </w:p>
    <w:p w:rsidR="00EE2A6C" w:rsidRDefault="00EE2A6C">
      <w:pPr>
        <w:pStyle w:val="ConsPlusNormal"/>
        <w:ind w:firstLine="540"/>
        <w:jc w:val="both"/>
      </w:pPr>
      <w:r>
        <w:t>Государственное регулирование деятельности предпринимательских структур: формы и методы. Стимулирование производства и торговли. Законодательное обеспечение бизнеса в Беларуси: общая характеристика и текущее состояние. Состав учредительных документов и порядок государственной регистрации предпринимательских структур в Беларуси.</w:t>
      </w:r>
    </w:p>
    <w:p w:rsidR="00EE2A6C" w:rsidRDefault="00EE2A6C">
      <w:pPr>
        <w:pStyle w:val="ConsPlusNormal"/>
        <w:ind w:firstLine="540"/>
        <w:jc w:val="both"/>
      </w:pPr>
      <w:r>
        <w:t>Система государственного контроля предпринимательской деятельности в Беларуси. Таможенное регулирование, валютный контроль, нетарифное регулирование предпринимательской деятельности.</w:t>
      </w:r>
    </w:p>
    <w:p w:rsidR="00EE2A6C" w:rsidRDefault="00EE2A6C">
      <w:pPr>
        <w:pStyle w:val="ConsPlusNormal"/>
        <w:ind w:firstLine="540"/>
        <w:jc w:val="both"/>
      </w:pPr>
      <w:r>
        <w:t>Разработка политики развития и поддержки предпринимательства. Сочетание методов государственного регулирования (на республиканском, региональном и местном уровнях) с рыночным механизмом саморегулирования. Государственная политика в сфере малого предпринимательства.</w:t>
      </w:r>
    </w:p>
    <w:p w:rsidR="00EE2A6C" w:rsidRDefault="00EE2A6C">
      <w:pPr>
        <w:pStyle w:val="ConsPlusNormal"/>
        <w:ind w:firstLine="540"/>
        <w:jc w:val="both"/>
        <w:outlineLvl w:val="2"/>
      </w:pPr>
      <w:r>
        <w:rPr>
          <w:b/>
        </w:rPr>
        <w:lastRenderedPageBreak/>
        <w:t>2.8.18. Система риск-менеджмента, механизм управления предпринимательским риском</w:t>
      </w:r>
    </w:p>
    <w:p w:rsidR="00EE2A6C" w:rsidRDefault="00EE2A6C">
      <w:pPr>
        <w:pStyle w:val="ConsPlusNormal"/>
        <w:ind w:firstLine="540"/>
        <w:jc w:val="both"/>
      </w:pPr>
      <w:r>
        <w:t>Понятие риска и неопределенности. Классификация рисков по функциональному воздействию на хозяйственную деятельность фирмы; по характеру учета; по возможности их снижения. Практические методы учета рисков: качественная оценка и количественный анализ рисков. Взаимосвязи риска и дохода предпринимателя.</w:t>
      </w:r>
    </w:p>
    <w:p w:rsidR="00EE2A6C" w:rsidRDefault="00EE2A6C">
      <w:pPr>
        <w:pStyle w:val="ConsPlusNormal"/>
        <w:ind w:firstLine="540"/>
        <w:jc w:val="both"/>
      </w:pPr>
      <w:r>
        <w:t>Риск-менеджмент или менеджмент риска: сущность и характеристика объекта управления. Понятие основных инструментов риск-менеджмента: диверсификация активов и видов деятельности; лимитирование рискованных сделок; хеджирование; приобретение дополнительной информации.</w:t>
      </w:r>
    </w:p>
    <w:p w:rsidR="00EE2A6C" w:rsidRDefault="00EE2A6C">
      <w:pPr>
        <w:pStyle w:val="ConsPlusNormal"/>
        <w:ind w:firstLine="540"/>
        <w:jc w:val="both"/>
        <w:outlineLvl w:val="2"/>
      </w:pPr>
      <w:r>
        <w:rPr>
          <w:b/>
        </w:rPr>
        <w:t>2.8.19. Оценки эффективности предпринимательской деятельности</w:t>
      </w:r>
    </w:p>
    <w:p w:rsidR="00EE2A6C" w:rsidRDefault="00EE2A6C">
      <w:pPr>
        <w:pStyle w:val="ConsPlusNormal"/>
        <w:ind w:firstLine="540"/>
        <w:jc w:val="both"/>
      </w:pPr>
      <w:r>
        <w:t>Сущность конкурентности и эффективности бизнеса. Общетеоретический подход к оценке результативности бизнеса на основе сравнения темпов роста доходов, оборота и активов. Ресурсный подход к оценке эффективности бизнеса и проблемы его практического применения. Понятие производственной, инвестиционной и финансовой эффективности предпринимательской деятельности. Коэффициентный анализ эффективности бизнеса, основные группы коэффициентов и их характеристика. Рейтинговый анализ эффективности бизнеса. Понятие конкурентоспособности и эффективности предпринимательской деятельности с позиций концепции добавленной стоимости.</w:t>
      </w:r>
    </w:p>
    <w:p w:rsidR="00EE2A6C" w:rsidRDefault="00EE2A6C">
      <w:pPr>
        <w:pStyle w:val="ConsPlusNormal"/>
        <w:ind w:firstLine="540"/>
        <w:jc w:val="both"/>
      </w:pPr>
      <w:r>
        <w:t>Сущность мониторинга и конъюнктурных исследований. Задачи проведения мониторинга и проведения конъюнктурных исследований. Выбор объекта и цели исследования. Определение мирового научно-технического уровня и базовых образцов. Формирование конъюнктурного образа объекта. Выбор потенциального рынка сбыта. Оценка конкурентоспособности объекта на конкретном рынке. План мероприятий по продвижению объекта на рынок. Этапы организации отдела конъюнктурных исследований на фирме.</w:t>
      </w:r>
    </w:p>
    <w:p w:rsidR="00EE2A6C" w:rsidRDefault="00EE2A6C">
      <w:pPr>
        <w:pStyle w:val="ConsPlusNormal"/>
        <w:ind w:firstLine="540"/>
        <w:jc w:val="both"/>
      </w:pPr>
    </w:p>
    <w:p w:rsidR="00EE2A6C" w:rsidRDefault="00EE2A6C">
      <w:pPr>
        <w:pStyle w:val="ConsPlusNormal"/>
        <w:ind w:firstLine="540"/>
        <w:jc w:val="both"/>
        <w:outlineLvl w:val="1"/>
      </w:pPr>
      <w:r>
        <w:rPr>
          <w:b/>
        </w:rPr>
        <w:t>Литература</w:t>
      </w:r>
    </w:p>
    <w:p w:rsidR="00EE2A6C" w:rsidRDefault="00EE2A6C">
      <w:pPr>
        <w:pStyle w:val="ConsPlusNormal"/>
        <w:ind w:firstLine="540"/>
        <w:jc w:val="both"/>
      </w:pPr>
      <w:r>
        <w:t>1. Алле, М. Условия эффективности в экономике: пер. с франц. Л.Б.Азимова, А.В.Белянина, И.А.Егорова, Н.М.Колмыковой. - М., 1998.</w:t>
      </w:r>
    </w:p>
    <w:p w:rsidR="00EE2A6C" w:rsidRDefault="00EE2A6C">
      <w:pPr>
        <w:pStyle w:val="ConsPlusNormal"/>
        <w:ind w:firstLine="540"/>
        <w:jc w:val="both"/>
      </w:pPr>
      <w:r>
        <w:t>2. Алейников, А.Н. Как начинают бизнес: учебное пособие. - Мн.: БГЭУ, 2001.</w:t>
      </w:r>
    </w:p>
    <w:p w:rsidR="00EE2A6C" w:rsidRDefault="00EE2A6C">
      <w:pPr>
        <w:pStyle w:val="ConsPlusNormal"/>
        <w:ind w:firstLine="540"/>
        <w:jc w:val="both"/>
      </w:pPr>
      <w:r>
        <w:t>3. Балашевич, М.И., Быков, Т.И. Экономика малого бизнеса. - Мн.: БГЭУ, 2005.</w:t>
      </w:r>
    </w:p>
    <w:p w:rsidR="00EE2A6C" w:rsidRDefault="00EE2A6C">
      <w:pPr>
        <w:pStyle w:val="ConsPlusNormal"/>
        <w:ind w:firstLine="540"/>
        <w:jc w:val="both"/>
      </w:pPr>
      <w:r>
        <w:t>4. Блинов, А.О., Шапкин, И.Н. Малое предпринимательство: теория и практика. - М.: Дашков и К, 2003.</w:t>
      </w:r>
    </w:p>
    <w:p w:rsidR="00EE2A6C" w:rsidRDefault="00EE2A6C">
      <w:pPr>
        <w:pStyle w:val="ConsPlusNormal"/>
        <w:ind w:firstLine="540"/>
        <w:jc w:val="both"/>
      </w:pPr>
      <w:r>
        <w:t>5. Германович, Г.В. Предпринимательство в Республике Беларусь. - Мн.: 2004.</w:t>
      </w:r>
    </w:p>
    <w:p w:rsidR="00EE2A6C" w:rsidRDefault="00EE2A6C">
      <w:pPr>
        <w:pStyle w:val="ConsPlusNormal"/>
        <w:ind w:firstLine="540"/>
        <w:jc w:val="both"/>
      </w:pPr>
      <w:r>
        <w:t>6. Короленок, Г.А. Менеджмент в торговле. - М.: БГЭУ, 2007.</w:t>
      </w:r>
    </w:p>
    <w:p w:rsidR="00EE2A6C" w:rsidRDefault="00EE2A6C">
      <w:pPr>
        <w:pStyle w:val="ConsPlusNormal"/>
        <w:ind w:firstLine="540"/>
        <w:jc w:val="both"/>
      </w:pPr>
      <w:r>
        <w:t>7. Круглик, В.М. Основы предпринимательства. - Мн.: БГПУ, 2009.</w:t>
      </w:r>
    </w:p>
    <w:p w:rsidR="00EE2A6C" w:rsidRDefault="00EE2A6C">
      <w:pPr>
        <w:pStyle w:val="ConsPlusNormal"/>
        <w:ind w:firstLine="540"/>
        <w:jc w:val="both"/>
      </w:pPr>
      <w:r>
        <w:t>8. Коупленд, Т. и др. Стоимость компаний: оценка и управление. М., 2000.</w:t>
      </w:r>
    </w:p>
    <w:p w:rsidR="00EE2A6C" w:rsidRDefault="00EE2A6C">
      <w:pPr>
        <w:pStyle w:val="ConsPlusNormal"/>
        <w:ind w:firstLine="540"/>
        <w:jc w:val="both"/>
      </w:pPr>
      <w:r>
        <w:t>9. Малый бизнес: экономические особенности, модели рыночного равновесия, анализ деловой активности / В.И.Алексахин. СПб., 1997.</w:t>
      </w:r>
    </w:p>
    <w:p w:rsidR="00EE2A6C" w:rsidRDefault="00EE2A6C">
      <w:pPr>
        <w:pStyle w:val="ConsPlusNormal"/>
        <w:ind w:firstLine="540"/>
        <w:jc w:val="both"/>
      </w:pPr>
      <w:r>
        <w:t>10. Мазоль, С.И. Экономика малого бизнеса Мн., 2004.</w:t>
      </w:r>
    </w:p>
    <w:p w:rsidR="00EE2A6C" w:rsidRDefault="00EE2A6C">
      <w:pPr>
        <w:pStyle w:val="ConsPlusNormal"/>
        <w:ind w:firstLine="540"/>
        <w:jc w:val="both"/>
      </w:pPr>
      <w:r>
        <w:t>11. Основы инновационного менеджмента: Теория и практика: учеб. пособие / Под ред. П.Н.Завлина, А.К.Казанцева, Л.Э.Миндели. М., 2000.</w:t>
      </w:r>
    </w:p>
    <w:p w:rsidR="00EE2A6C" w:rsidRDefault="00EE2A6C">
      <w:pPr>
        <w:pStyle w:val="ConsPlusNormal"/>
        <w:ind w:firstLine="540"/>
        <w:jc w:val="both"/>
      </w:pPr>
      <w:r>
        <w:t>12. Пригожин, А.И. Нововведения: стимулы и препятствия (социальные проблемы инноватики). М., 1999.</w:t>
      </w:r>
    </w:p>
    <w:p w:rsidR="00EE2A6C" w:rsidRDefault="00EE2A6C">
      <w:pPr>
        <w:pStyle w:val="ConsPlusNormal"/>
        <w:ind w:firstLine="540"/>
        <w:jc w:val="both"/>
      </w:pPr>
      <w:r>
        <w:t>13. Ричард Кох. Стратегия: как создавать и использовать эффективную стратегию. М, 2003.</w:t>
      </w:r>
    </w:p>
    <w:p w:rsidR="00EE2A6C" w:rsidRDefault="00EE2A6C">
      <w:pPr>
        <w:pStyle w:val="ConsPlusNormal"/>
        <w:ind w:firstLine="540"/>
        <w:jc w:val="both"/>
      </w:pPr>
      <w:r>
        <w:t>14. Стратегический менеджмент: под ред. Петрова. СПб: Питер, 2008.</w:t>
      </w:r>
    </w:p>
    <w:p w:rsidR="00EE2A6C" w:rsidRDefault="00EE2A6C">
      <w:pPr>
        <w:pStyle w:val="ConsPlusNormal"/>
        <w:ind w:firstLine="540"/>
        <w:jc w:val="both"/>
      </w:pPr>
      <w:r>
        <w:t>15. Синецкий, Б.И. Основы коммерческой деятельности: учебник. М., 2000.</w:t>
      </w:r>
    </w:p>
    <w:p w:rsidR="00EE2A6C" w:rsidRDefault="00EE2A6C">
      <w:pPr>
        <w:pStyle w:val="ConsPlusNormal"/>
        <w:ind w:firstLine="540"/>
        <w:jc w:val="both"/>
      </w:pPr>
      <w:r>
        <w:t>16. Томпсон мл. Дж. Стрипленд 3. Стратегический менеджмент, концепции и ситуации для анализа. М.: Вильнюс, 2008.</w:t>
      </w:r>
    </w:p>
    <w:p w:rsidR="00EE2A6C" w:rsidRDefault="00EE2A6C">
      <w:pPr>
        <w:pStyle w:val="ConsPlusNormal"/>
        <w:ind w:firstLine="540"/>
        <w:jc w:val="both"/>
      </w:pPr>
      <w:r>
        <w:t>17. Шелег, Е.Н., Енин, Ю.И. и др. Международная торговля. - Мн.: БГЭУ, 2009.</w:t>
      </w:r>
    </w:p>
    <w:p w:rsidR="00EE2A6C" w:rsidRDefault="00EE2A6C">
      <w:pPr>
        <w:pStyle w:val="ConsPlusNormal"/>
        <w:ind w:firstLine="540"/>
        <w:jc w:val="both"/>
      </w:pPr>
      <w:r>
        <w:t>18. Шелег, Н.С., Валевич, Р.П. и др. Экономика организаций торговли. - Мн.: БГЭУ, 2010.</w:t>
      </w:r>
    </w:p>
    <w:p w:rsidR="00EE2A6C" w:rsidRDefault="00EE2A6C">
      <w:pPr>
        <w:pStyle w:val="ConsPlusNormal"/>
        <w:ind w:firstLine="540"/>
        <w:jc w:val="both"/>
      </w:pPr>
      <w:r>
        <w:t>19. Шинкевич, Н.В. Предпринимательская деятельность на предприятии. - Мн.: МИУ, 2005.</w:t>
      </w:r>
    </w:p>
    <w:p w:rsidR="00EE2A6C" w:rsidRDefault="00EE2A6C">
      <w:pPr>
        <w:pStyle w:val="ConsPlusNormal"/>
        <w:ind w:firstLine="540"/>
        <w:jc w:val="both"/>
      </w:pPr>
    </w:p>
    <w:p w:rsidR="00EE2A6C" w:rsidRDefault="00EE2A6C">
      <w:pPr>
        <w:pStyle w:val="ConsPlusNormal"/>
        <w:ind w:firstLine="540"/>
        <w:jc w:val="both"/>
        <w:outlineLvl w:val="1"/>
      </w:pPr>
      <w:r>
        <w:rPr>
          <w:b/>
          <w:i/>
        </w:rPr>
        <w:t>2.9. МАРКЕТИНГ</w:t>
      </w:r>
    </w:p>
    <w:p w:rsidR="00EE2A6C" w:rsidRDefault="00EE2A6C">
      <w:pPr>
        <w:pStyle w:val="ConsPlusNormal"/>
        <w:ind w:firstLine="540"/>
        <w:jc w:val="both"/>
      </w:pPr>
      <w:r>
        <w:t xml:space="preserve">Целью данного раздела программы-минимум является определение перечня основных </w:t>
      </w:r>
      <w:r>
        <w:lastRenderedPageBreak/>
        <w:t>вопросов, тем и разделов, изучение которых раскрывает сущность маркетинга, показывает возможность его использования в управленческой деятельности и позволяет привить знания, умения и навыки в области методологии, которые необходимо иметь для сдачи экзамена кандидатского минимума по специализации "Маркетинг".</w:t>
      </w:r>
    </w:p>
    <w:p w:rsidR="00EE2A6C" w:rsidRDefault="00EE2A6C">
      <w:pPr>
        <w:pStyle w:val="ConsPlusNormal"/>
        <w:ind w:firstLine="540"/>
        <w:jc w:val="both"/>
        <w:outlineLvl w:val="2"/>
      </w:pPr>
      <w:r>
        <w:rPr>
          <w:b/>
        </w:rPr>
        <w:t>2.9.1. Становление и развитие маркетинга</w:t>
      </w:r>
    </w:p>
    <w:p w:rsidR="00EE2A6C" w:rsidRDefault="00EE2A6C">
      <w:pPr>
        <w:pStyle w:val="ConsPlusNormal"/>
        <w:ind w:firstLine="540"/>
        <w:jc w:val="both"/>
      </w:pPr>
      <w:r>
        <w:t>Основные этапы становления и развития маркетинга. Концепция маркетинга в условиях глобализации экономики и общества. Принципы, виды, типы и формы маркетинга.</w:t>
      </w:r>
    </w:p>
    <w:p w:rsidR="00EE2A6C" w:rsidRDefault="00EE2A6C">
      <w:pPr>
        <w:pStyle w:val="ConsPlusNormal"/>
        <w:ind w:firstLine="540"/>
        <w:jc w:val="both"/>
      </w:pPr>
      <w:r>
        <w:t>Маркетинг и глобализация экономики. Рост значимости некоммерческого маркетинга. Развитие информационных технологий. Ускорение глобализации экономических процессов. Изменения в мировой экономике. Необходимость повышения уровня моральной и социальной ответственности предпринимательских структур. Новые области и сферы применения маркетинга.</w:t>
      </w:r>
    </w:p>
    <w:p w:rsidR="00EE2A6C" w:rsidRDefault="00EE2A6C">
      <w:pPr>
        <w:pStyle w:val="ConsPlusNormal"/>
        <w:ind w:firstLine="540"/>
        <w:jc w:val="both"/>
      </w:pPr>
      <w:r>
        <w:t>Маркетинг и общество. Основные цели использования маркетинга. Государственное регулирование маркетинговой деятельности.</w:t>
      </w:r>
    </w:p>
    <w:p w:rsidR="00EE2A6C" w:rsidRDefault="00EE2A6C">
      <w:pPr>
        <w:pStyle w:val="ConsPlusNormal"/>
        <w:ind w:firstLine="540"/>
        <w:jc w:val="both"/>
        <w:outlineLvl w:val="2"/>
      </w:pPr>
      <w:r>
        <w:rPr>
          <w:b/>
        </w:rPr>
        <w:t>2.9.2. Социальная ответственность и этика маркетинга</w:t>
      </w:r>
    </w:p>
    <w:p w:rsidR="00EE2A6C" w:rsidRDefault="00EE2A6C">
      <w:pPr>
        <w:pStyle w:val="ConsPlusNormal"/>
        <w:ind w:firstLine="540"/>
        <w:jc w:val="both"/>
      </w:pPr>
      <w:r>
        <w:t>Влияние маркетинга на отдельных потребителей и общество в целом. Критика маркетинговой деятельности предпринимательских структур со стороны общественности. Влияние маркетинга на состояние конкуренции.</w:t>
      </w:r>
    </w:p>
    <w:p w:rsidR="00EE2A6C" w:rsidRDefault="00EE2A6C">
      <w:pPr>
        <w:pStyle w:val="ConsPlusNormal"/>
        <w:ind w:firstLine="540"/>
        <w:jc w:val="both"/>
      </w:pPr>
      <w:r>
        <w:t>Взаимодействие отдельных граждан и общества в целом при воздействии на маркетинговую деятельность отдельных предпринимательских структур. Консъюмеризм. Инвайронментализм.</w:t>
      </w:r>
    </w:p>
    <w:p w:rsidR="00EE2A6C" w:rsidRDefault="00EE2A6C">
      <w:pPr>
        <w:pStyle w:val="ConsPlusNormal"/>
        <w:ind w:firstLine="540"/>
        <w:jc w:val="both"/>
      </w:pPr>
      <w:r>
        <w:t>Социально-этический маркетинг. Просвещенный маркетинг. Этика маркетинга. Принципы взаимоотношений государства и предпринимательских структур, реализующих маркетинг.</w:t>
      </w:r>
    </w:p>
    <w:p w:rsidR="00EE2A6C" w:rsidRDefault="00EE2A6C">
      <w:pPr>
        <w:pStyle w:val="ConsPlusNormal"/>
        <w:ind w:firstLine="540"/>
        <w:jc w:val="both"/>
        <w:outlineLvl w:val="2"/>
      </w:pPr>
      <w:r>
        <w:rPr>
          <w:b/>
        </w:rPr>
        <w:t>2.9.3. Стратегический маркетинг</w:t>
      </w:r>
    </w:p>
    <w:p w:rsidR="00EE2A6C" w:rsidRDefault="00EE2A6C">
      <w:pPr>
        <w:pStyle w:val="ConsPlusNormal"/>
        <w:ind w:firstLine="540"/>
        <w:jc w:val="both"/>
      </w:pPr>
      <w:r>
        <w:t>Становление и развитие стратегического маркетинга. Концепция стратегического маркетинга. Основные задачи стратегического маркетинга.</w:t>
      </w:r>
    </w:p>
    <w:p w:rsidR="00EE2A6C" w:rsidRDefault="00EE2A6C">
      <w:pPr>
        <w:pStyle w:val="ConsPlusNormal"/>
        <w:ind w:firstLine="540"/>
        <w:jc w:val="both"/>
      </w:pPr>
      <w:r>
        <w:t>Анализ конкурентоспособности организации. Прогнозирование потребностей. Стратегическая сегментация рынка. Стратегическое позиционирование товара и организации. Комплекс стратегического маркетинга.</w:t>
      </w:r>
    </w:p>
    <w:p w:rsidR="00EE2A6C" w:rsidRDefault="00EE2A6C">
      <w:pPr>
        <w:pStyle w:val="ConsPlusNormal"/>
        <w:ind w:firstLine="540"/>
        <w:jc w:val="both"/>
      </w:pPr>
      <w:r>
        <w:t>Поведение организации в зависимости от силы конкурента на целевых рынках. Обеспечение конкурентных преимуществ организации. Поведение организации в условиях ужесточения конкуренции. Формирование нормативов стратегической конкурентоспособности товаров, цен, организаций, отраслей, регионов и стран.</w:t>
      </w:r>
    </w:p>
    <w:p w:rsidR="00EE2A6C" w:rsidRDefault="00EE2A6C">
      <w:pPr>
        <w:pStyle w:val="ConsPlusNormal"/>
        <w:ind w:firstLine="540"/>
        <w:jc w:val="both"/>
        <w:outlineLvl w:val="2"/>
      </w:pPr>
      <w:r>
        <w:rPr>
          <w:b/>
        </w:rPr>
        <w:t>2.9.4. Международный маркетинг</w:t>
      </w:r>
    </w:p>
    <w:p w:rsidR="00EE2A6C" w:rsidRDefault="00EE2A6C">
      <w:pPr>
        <w:pStyle w:val="ConsPlusNormal"/>
        <w:ind w:firstLine="540"/>
        <w:jc w:val="both"/>
      </w:pPr>
      <w:r>
        <w:t>Сущность международного маркетинга. Глобализация мировой экономики как предпосылка развития международного маркетинга. Основные факторы глобализации мировой экономики. Преимущества глобализации. Негативные последствия глобализации.</w:t>
      </w:r>
    </w:p>
    <w:p w:rsidR="00EE2A6C" w:rsidRDefault="00EE2A6C">
      <w:pPr>
        <w:pStyle w:val="ConsPlusNormal"/>
        <w:ind w:firstLine="540"/>
        <w:jc w:val="both"/>
      </w:pPr>
      <w:r>
        <w:t>Международный маркетинг как философия бизнеса. Международный маркетинг как вид управленческой деятельности. Основные цели использования международного маркетинга. Международная торговля и международный маркетинг. Особенности международного маркетинга. Основные различия международного и национального маркетинга.</w:t>
      </w:r>
    </w:p>
    <w:p w:rsidR="00EE2A6C" w:rsidRDefault="00EE2A6C">
      <w:pPr>
        <w:pStyle w:val="ConsPlusNormal"/>
        <w:ind w:firstLine="540"/>
        <w:jc w:val="both"/>
      </w:pPr>
      <w:r>
        <w:t>Международный маркетинг как методология обеспечения эффективной внешнеэкономической деятельности. Мотивы выхода на внешний рынок. Негативные последствия осуществления внешнеэкономической деятельности. Основные суждения о целесообразности реализации международного маркетинга. Основные задачи, решаемые международным маркетингом. Факторы, учитываемые при реализации международного маркетинга.</w:t>
      </w:r>
    </w:p>
    <w:p w:rsidR="00EE2A6C" w:rsidRDefault="00EE2A6C">
      <w:pPr>
        <w:pStyle w:val="ConsPlusNormal"/>
        <w:ind w:firstLine="540"/>
        <w:jc w:val="both"/>
        <w:outlineLvl w:val="2"/>
      </w:pPr>
      <w:r>
        <w:rPr>
          <w:b/>
        </w:rPr>
        <w:t>2.9.5. Маркетинг взаимоотношений</w:t>
      </w:r>
    </w:p>
    <w:p w:rsidR="00EE2A6C" w:rsidRDefault="00EE2A6C">
      <w:pPr>
        <w:pStyle w:val="ConsPlusNormal"/>
        <w:ind w:firstLine="540"/>
        <w:jc w:val="both"/>
      </w:pPr>
      <w:r>
        <w:t>Основные предпосылки становления и развития маркетинга взаимоотношений. Недостатки классической концепции маркетинга. Обострение конкуренции. Изменение покупательского поведения. Развитие технологий. Изменение среды маркетинга. Ориентация на клиента.</w:t>
      </w:r>
    </w:p>
    <w:p w:rsidR="00EE2A6C" w:rsidRDefault="00EE2A6C">
      <w:pPr>
        <w:pStyle w:val="ConsPlusNormal"/>
        <w:ind w:firstLine="540"/>
        <w:jc w:val="both"/>
      </w:pPr>
      <w:r>
        <w:t>Роль и значимость клиента в маркетинге взаимоотношений. Жизненный цикл клиента. Использование концепции жизненного цикла клиента при принятии маркетинговых решений.</w:t>
      </w:r>
    </w:p>
    <w:p w:rsidR="00EE2A6C" w:rsidRDefault="00EE2A6C">
      <w:pPr>
        <w:pStyle w:val="ConsPlusNormal"/>
        <w:ind w:firstLine="540"/>
        <w:jc w:val="both"/>
      </w:pPr>
      <w:r>
        <w:t>Ценность клиента. Шкала цепочки ценности. Лестница ценности. Воспринимаемая ценность. Обобщающая оценка ценности клиента.</w:t>
      </w:r>
    </w:p>
    <w:p w:rsidR="00EE2A6C" w:rsidRDefault="00EE2A6C">
      <w:pPr>
        <w:pStyle w:val="ConsPlusNormal"/>
        <w:ind w:firstLine="540"/>
        <w:jc w:val="both"/>
      </w:pPr>
      <w:r>
        <w:t xml:space="preserve">Основные факторы, определяющие ценность клиента в маркетинге взаимоотношений. Рыночный и ресурсный потенциал клиента. Потенциалы перекрестных продаж, издержек, доходов, </w:t>
      </w:r>
      <w:r>
        <w:lastRenderedPageBreak/>
        <w:t>развития, отзывов. Информационный. Кооперационный и стратегический потенциалы. Психологические детерминанты ценности клиента.</w:t>
      </w:r>
    </w:p>
    <w:p w:rsidR="00EE2A6C" w:rsidRDefault="00EE2A6C">
      <w:pPr>
        <w:pStyle w:val="ConsPlusNormal"/>
        <w:ind w:firstLine="540"/>
        <w:jc w:val="both"/>
      </w:pPr>
      <w:r>
        <w:t>Методы определения ценности клиента. Одномерные и многомерные методы исследования ценности клиента. Портфельные модели. Балльные методы. PFM - метод. GSM- метод. Прижизненная ценность клиента. Возможности и недостатки отдельных методов исследования ценности клиентов.</w:t>
      </w:r>
    </w:p>
    <w:p w:rsidR="00EE2A6C" w:rsidRDefault="00EE2A6C">
      <w:pPr>
        <w:pStyle w:val="ConsPlusNormal"/>
        <w:ind w:firstLine="540"/>
        <w:jc w:val="both"/>
      </w:pPr>
      <w:r>
        <w:t>Менеджмент взаимоотношений организации и клиентов. Системы управления взаимоотношениями с клиентами (GSM, CRM).</w:t>
      </w:r>
    </w:p>
    <w:p w:rsidR="00EE2A6C" w:rsidRDefault="00EE2A6C">
      <w:pPr>
        <w:pStyle w:val="ConsPlusNormal"/>
        <w:ind w:firstLine="540"/>
        <w:jc w:val="both"/>
        <w:outlineLvl w:val="2"/>
      </w:pPr>
      <w:r>
        <w:rPr>
          <w:b/>
        </w:rPr>
        <w:t>2.9.6. Маркетинговая среда</w:t>
      </w:r>
    </w:p>
    <w:p w:rsidR="00EE2A6C" w:rsidRDefault="00EE2A6C">
      <w:pPr>
        <w:pStyle w:val="ConsPlusNormal"/>
        <w:ind w:firstLine="540"/>
        <w:jc w:val="both"/>
      </w:pPr>
      <w:r>
        <w:t>Микро-, мезо- и макросреда маркетинга. Основные факторы, определяющие маркетинговую среду.</w:t>
      </w:r>
    </w:p>
    <w:p w:rsidR="00EE2A6C" w:rsidRDefault="00EE2A6C">
      <w:pPr>
        <w:pStyle w:val="ConsPlusNormal"/>
        <w:ind w:firstLine="540"/>
        <w:jc w:val="both"/>
      </w:pPr>
      <w:r>
        <w:t>Факторы, определяющие маркетинговую среду на целевых рынках. Политические, экономический, правовые, социально-культурные, научно-технические, демографические, природные и географические факторы.</w:t>
      </w:r>
    </w:p>
    <w:p w:rsidR="00EE2A6C" w:rsidRDefault="00EE2A6C">
      <w:pPr>
        <w:pStyle w:val="ConsPlusNormal"/>
        <w:ind w:firstLine="540"/>
        <w:jc w:val="both"/>
      </w:pPr>
      <w:r>
        <w:t>Основные факторы политической среды: политическая стабильность; участие в политических блоках; наличие межгосударственных соглашений; отношение страны местонахождения предприятия с государствами, в которых оно осуществляет предпринимательскую деятельность.</w:t>
      </w:r>
    </w:p>
    <w:p w:rsidR="00EE2A6C" w:rsidRDefault="00EE2A6C">
      <w:pPr>
        <w:pStyle w:val="ConsPlusNormal"/>
        <w:ind w:firstLine="540"/>
        <w:jc w:val="both"/>
      </w:pPr>
      <w:r>
        <w:t>Правовая среда маркетинга. Национальное право. Наднациональное право. Международное право.</w:t>
      </w:r>
    </w:p>
    <w:p w:rsidR="00EE2A6C" w:rsidRDefault="00EE2A6C">
      <w:pPr>
        <w:pStyle w:val="ConsPlusNormal"/>
        <w:ind w:firstLine="540"/>
        <w:jc w:val="both"/>
      </w:pPr>
      <w:r>
        <w:t>Экономическая среда маркетинга. Уровень экономического развития. Состояние экономики. Состояние рынка. Развитие региональной экономической интеграции.</w:t>
      </w:r>
    </w:p>
    <w:p w:rsidR="00EE2A6C" w:rsidRDefault="00EE2A6C">
      <w:pPr>
        <w:pStyle w:val="ConsPlusNormal"/>
        <w:ind w:firstLine="540"/>
        <w:jc w:val="both"/>
      </w:pPr>
      <w:r>
        <w:t>Социально-культурная среда маркетинга. Элементы культуры. Субкультура. Социальные факторы. Культурная среда и этика ведения бизнеса.</w:t>
      </w:r>
    </w:p>
    <w:p w:rsidR="00EE2A6C" w:rsidRDefault="00EE2A6C">
      <w:pPr>
        <w:pStyle w:val="ConsPlusNormal"/>
        <w:ind w:firstLine="540"/>
        <w:jc w:val="both"/>
      </w:pPr>
      <w:r>
        <w:t>Научно-техническая, демографическая и природно-географическая среда маркетинга. Возможности адаптации маркетинговой деятельности предприятий к условиям внутренней и внешней среды.</w:t>
      </w:r>
    </w:p>
    <w:p w:rsidR="00EE2A6C" w:rsidRDefault="00EE2A6C">
      <w:pPr>
        <w:pStyle w:val="ConsPlusNormal"/>
        <w:ind w:firstLine="540"/>
        <w:jc w:val="both"/>
        <w:outlineLvl w:val="2"/>
      </w:pPr>
      <w:r>
        <w:rPr>
          <w:b/>
        </w:rPr>
        <w:t>2.9.7. Информационное обеспечение принятия и реализации маркетинговых решений</w:t>
      </w:r>
    </w:p>
    <w:p w:rsidR="00EE2A6C" w:rsidRDefault="00EE2A6C">
      <w:pPr>
        <w:pStyle w:val="ConsPlusNormal"/>
        <w:ind w:firstLine="540"/>
        <w:jc w:val="both"/>
      </w:pPr>
      <w:r>
        <w:t>Маркетинговая информационная система. Внутренняя отчетность предприятия. Сведения о состоянии и изменении среды маркетинга. Маркетинговые исследования.</w:t>
      </w:r>
    </w:p>
    <w:p w:rsidR="00EE2A6C" w:rsidRDefault="00EE2A6C">
      <w:pPr>
        <w:pStyle w:val="ConsPlusNormal"/>
        <w:ind w:firstLine="540"/>
        <w:jc w:val="both"/>
      </w:pPr>
      <w:r>
        <w:t>Основные виды маркетинговых исследований. Кабинетные и полевые исследования. Процесс маркетингового исследования. Специфические особенности маркетинговых исследований на внешних рынках. Использование информационных технологий при проведении маркетинговых исследований.</w:t>
      </w:r>
    </w:p>
    <w:p w:rsidR="00EE2A6C" w:rsidRDefault="00EE2A6C">
      <w:pPr>
        <w:pStyle w:val="ConsPlusNormal"/>
        <w:ind w:firstLine="540"/>
        <w:jc w:val="both"/>
      </w:pPr>
      <w:r>
        <w:t>Информационная безопасность. Методы защиты маркетинговой информации. Правовая защита маркетинговой информации.</w:t>
      </w:r>
    </w:p>
    <w:p w:rsidR="00EE2A6C" w:rsidRDefault="00EE2A6C">
      <w:pPr>
        <w:pStyle w:val="ConsPlusNormal"/>
        <w:ind w:firstLine="540"/>
        <w:jc w:val="both"/>
        <w:outlineLvl w:val="2"/>
      </w:pPr>
      <w:r>
        <w:rPr>
          <w:b/>
        </w:rPr>
        <w:t>2.9.8. Маркетинговые возможности предприятия</w:t>
      </w:r>
    </w:p>
    <w:p w:rsidR="00EE2A6C" w:rsidRDefault="00EE2A6C">
      <w:pPr>
        <w:pStyle w:val="ConsPlusNormal"/>
        <w:ind w:firstLine="540"/>
        <w:jc w:val="both"/>
      </w:pPr>
      <w:r>
        <w:t>Методологические основы исследования маркетинговых возможностей предприятия. Изучение рыночных условий. Исследование маркетинговой среды. Установление потенциальных возможностей предприятия.</w:t>
      </w:r>
    </w:p>
    <w:p w:rsidR="00EE2A6C" w:rsidRDefault="00EE2A6C">
      <w:pPr>
        <w:pStyle w:val="ConsPlusNormal"/>
        <w:ind w:firstLine="540"/>
        <w:jc w:val="both"/>
      </w:pPr>
      <w:r>
        <w:t>Выявление и выбор целевых сегментов. Массовый, товарно-дифференцированный и целевой маркетинг.</w:t>
      </w:r>
    </w:p>
    <w:p w:rsidR="00EE2A6C" w:rsidRDefault="00EE2A6C">
      <w:pPr>
        <w:pStyle w:val="ConsPlusNormal"/>
        <w:ind w:firstLine="540"/>
        <w:jc w:val="both"/>
      </w:pPr>
      <w:r>
        <w:t>Сегментация рынка. Процесс сегментации рынка. Основные признаки сегментации рынка потребительских товаров, товаров производственного назначения, услуг. Особенности сегментации внешних рынков. Стратегическая сегментация. Методы сегментации. Критерии выбора целевых сегментов. Определение целевого рынка.</w:t>
      </w:r>
    </w:p>
    <w:p w:rsidR="00EE2A6C" w:rsidRDefault="00EE2A6C">
      <w:pPr>
        <w:pStyle w:val="ConsPlusNormal"/>
        <w:ind w:firstLine="540"/>
        <w:jc w:val="both"/>
      </w:pPr>
      <w:r>
        <w:t>Методические основы позиционирования товара и предприятия. Задачи и правила позиционирования. Процесс и этапы позиционирования. Основные положения стратегического позиционирования. Особенности позиционирования товара и предприятия на внешних рынках. Влияние страны происхождения на позиционирование товара. Перепозиционирование товара и предприятия.</w:t>
      </w:r>
    </w:p>
    <w:p w:rsidR="00EE2A6C" w:rsidRDefault="00EE2A6C">
      <w:pPr>
        <w:pStyle w:val="ConsPlusNormal"/>
        <w:ind w:firstLine="540"/>
        <w:jc w:val="both"/>
        <w:outlineLvl w:val="2"/>
      </w:pPr>
      <w:r>
        <w:rPr>
          <w:b/>
        </w:rPr>
        <w:t>2.9.9. Формы и способы выхода на внешние рынки</w:t>
      </w:r>
    </w:p>
    <w:p w:rsidR="00EE2A6C" w:rsidRDefault="00EE2A6C">
      <w:pPr>
        <w:pStyle w:val="ConsPlusNormal"/>
        <w:ind w:firstLine="540"/>
        <w:jc w:val="both"/>
      </w:pPr>
      <w:r>
        <w:t>Возможности выхода предприятия на внешние рынки. Способы выхода на внешние рынки. Экспорт. Совместная предпринимательская деятельность. Прямое инвестирование.</w:t>
      </w:r>
    </w:p>
    <w:p w:rsidR="00EE2A6C" w:rsidRDefault="00EE2A6C">
      <w:pPr>
        <w:pStyle w:val="ConsPlusNormal"/>
        <w:ind w:firstLine="540"/>
        <w:jc w:val="both"/>
      </w:pPr>
      <w:r>
        <w:t xml:space="preserve">Прямой и косвенный экспорт. Совместный экспорт. Преимущества и недостатки экспортной </w:t>
      </w:r>
      <w:r>
        <w:lastRenderedPageBreak/>
        <w:t>деятельности. Эффективность экспортной деятельности.</w:t>
      </w:r>
    </w:p>
    <w:p w:rsidR="00EE2A6C" w:rsidRDefault="00EE2A6C">
      <w:pPr>
        <w:pStyle w:val="ConsPlusNormal"/>
        <w:ind w:firstLine="540"/>
        <w:jc w:val="both"/>
      </w:pPr>
      <w:r>
        <w:t>Контрактное производство. Лицензинг. Лизинг. Франчайзинг. Совместное предприятие. Стратегический союз. Управление по контракту. Консалтинг. Инжиниринг.</w:t>
      </w:r>
    </w:p>
    <w:p w:rsidR="00EE2A6C" w:rsidRDefault="00EE2A6C">
      <w:pPr>
        <w:pStyle w:val="ConsPlusNormal"/>
        <w:ind w:firstLine="540"/>
        <w:jc w:val="both"/>
      </w:pPr>
      <w:r>
        <w:t>Прямое инвестирование. Торговое представительство. Зарубежный торговый филиал. Зарубежная торговая фирма. Зарубежное предприятие. Региональный центр. Транснациональная корпорация.</w:t>
      </w:r>
    </w:p>
    <w:p w:rsidR="00EE2A6C" w:rsidRDefault="00EE2A6C">
      <w:pPr>
        <w:pStyle w:val="ConsPlusNormal"/>
        <w:ind w:firstLine="540"/>
        <w:jc w:val="both"/>
      </w:pPr>
      <w:r>
        <w:t>Факторы, влияющие на выбор способа выхода на внешний рынок.</w:t>
      </w:r>
    </w:p>
    <w:p w:rsidR="00EE2A6C" w:rsidRDefault="00EE2A6C">
      <w:pPr>
        <w:pStyle w:val="ConsPlusNormal"/>
        <w:ind w:firstLine="540"/>
        <w:jc w:val="both"/>
        <w:outlineLvl w:val="2"/>
      </w:pPr>
      <w:r>
        <w:rPr>
          <w:b/>
        </w:rPr>
        <w:t>2.9.10. Поведение покупателей и потребителей</w:t>
      </w:r>
    </w:p>
    <w:p w:rsidR="00EE2A6C" w:rsidRDefault="00EE2A6C">
      <w:pPr>
        <w:pStyle w:val="ConsPlusNormal"/>
        <w:ind w:firstLine="540"/>
        <w:jc w:val="both"/>
      </w:pPr>
      <w:r>
        <w:t>Сущность потребительского поведения. Моделирование поведения покупателей на потребительском рынке. Факторы, оказывающие влияние на поведение потребителей. Внешние факторы. Личностные факторы. Психологические факторы. Процесс принятия решения о покупке. Особенности поведения потребителей в отдельных странах. Факторы, определяющие различия в поведении потребителей разных стран.</w:t>
      </w:r>
    </w:p>
    <w:p w:rsidR="00EE2A6C" w:rsidRDefault="00EE2A6C">
      <w:pPr>
        <w:pStyle w:val="ConsPlusNormal"/>
        <w:ind w:firstLine="540"/>
        <w:jc w:val="both"/>
      </w:pPr>
      <w:r>
        <w:t>Моделирование поведения покупателей на промышленных рынках. Факторы, оказывающие влияние на организации-потребители. Внешние, организационные, межличностные и личностные факторы. Процесс принятия решения о закупках. Модель закупочного центра.</w:t>
      </w:r>
    </w:p>
    <w:p w:rsidR="00EE2A6C" w:rsidRDefault="00EE2A6C">
      <w:pPr>
        <w:pStyle w:val="ConsPlusNormal"/>
        <w:ind w:firstLine="540"/>
        <w:jc w:val="both"/>
      </w:pPr>
      <w:r>
        <w:t>Принятие решений о покупке некоммерческими организациями и государственными учреждениями. Специфика принятия решения о закупках в отдельных странах.</w:t>
      </w:r>
    </w:p>
    <w:p w:rsidR="00EE2A6C" w:rsidRDefault="00EE2A6C">
      <w:pPr>
        <w:pStyle w:val="ConsPlusNormal"/>
        <w:ind w:firstLine="540"/>
        <w:jc w:val="both"/>
        <w:outlineLvl w:val="2"/>
      </w:pPr>
      <w:r>
        <w:rPr>
          <w:b/>
        </w:rPr>
        <w:t>2.9.11. Товарная политика в концепции маркетинга</w:t>
      </w:r>
    </w:p>
    <w:p w:rsidR="00EE2A6C" w:rsidRDefault="00EE2A6C">
      <w:pPr>
        <w:pStyle w:val="ConsPlusNormal"/>
        <w:ind w:firstLine="540"/>
        <w:jc w:val="both"/>
      </w:pPr>
      <w:r>
        <w:t>Методологические основы товарной политики. Товар в концепции маркетинга. Экспертный товар. Качество и конкурентоспособность товара. Товарная номенклатура и ассортимент товаров. Управление товарным ассортиментом.</w:t>
      </w:r>
    </w:p>
    <w:p w:rsidR="00EE2A6C" w:rsidRDefault="00EE2A6C">
      <w:pPr>
        <w:pStyle w:val="ConsPlusNormal"/>
        <w:ind w:firstLine="540"/>
        <w:jc w:val="both"/>
      </w:pPr>
      <w:r>
        <w:t>Решение о производстве товара. Стандартизация и адаптация товара. Создание нового товара. Жизненный цикл товара. Глобальный жизненный цикл товара. Особенности жизненного цикла товара на внешних рынках. Маркетинговые решения на отдельных этапах жизненного цикла товара.</w:t>
      </w:r>
    </w:p>
    <w:p w:rsidR="00EE2A6C" w:rsidRDefault="00EE2A6C">
      <w:pPr>
        <w:pStyle w:val="ConsPlusNormal"/>
        <w:ind w:firstLine="540"/>
        <w:jc w:val="both"/>
      </w:pPr>
      <w:r>
        <w:t>Товарный знак. Виды товарных знаков. Основные требования, предъявляемые к товарному знаку. Решения об использовании товарного знака. Правовая охрана товарного знака. Основные решения об использовании товарного знака на внешних рынках.</w:t>
      </w:r>
    </w:p>
    <w:p w:rsidR="00EE2A6C" w:rsidRDefault="00EE2A6C">
      <w:pPr>
        <w:pStyle w:val="ConsPlusNormal"/>
        <w:ind w:firstLine="540"/>
        <w:jc w:val="both"/>
      </w:pPr>
      <w:r>
        <w:t>Брендинг как составная часть товарной политики. Архитектура брендинга. Бренд-менеджмент.</w:t>
      </w:r>
    </w:p>
    <w:p w:rsidR="00EE2A6C" w:rsidRDefault="00EE2A6C">
      <w:pPr>
        <w:pStyle w:val="ConsPlusNormal"/>
        <w:ind w:firstLine="540"/>
        <w:jc w:val="both"/>
      </w:pPr>
      <w:r>
        <w:t>Упаковка и маркировка товаров. Основные функции упаковки. Факторы, оказывающие влияние на концепцию упаковки. Основные виды и функции маркировки. Элементы и структура маркировки. Основные носители маркировки. Международные соглашения по упаковке и маркировке товаров. Экологическая маркировка. Штриховой код.</w:t>
      </w:r>
    </w:p>
    <w:p w:rsidR="00EE2A6C" w:rsidRDefault="00EE2A6C">
      <w:pPr>
        <w:pStyle w:val="ConsPlusNormal"/>
        <w:ind w:firstLine="540"/>
        <w:jc w:val="both"/>
      </w:pPr>
      <w:r>
        <w:t>Фирменный стиль. Объекты фирменного стиля. Основные элементы фирменного стиля. Фирменный стиль как форма коммуникаций.</w:t>
      </w:r>
    </w:p>
    <w:p w:rsidR="00EE2A6C" w:rsidRDefault="00EE2A6C">
      <w:pPr>
        <w:pStyle w:val="ConsPlusNormal"/>
        <w:ind w:firstLine="540"/>
        <w:jc w:val="both"/>
      </w:pPr>
      <w:r>
        <w:t>Сервис в товарной политике предприятия. Предпродажный и гарантийный сервис. Послегарантийный сервис. Организация сервиса.</w:t>
      </w:r>
    </w:p>
    <w:p w:rsidR="00EE2A6C" w:rsidRDefault="00EE2A6C">
      <w:pPr>
        <w:pStyle w:val="ConsPlusNormal"/>
        <w:ind w:firstLine="540"/>
        <w:jc w:val="both"/>
        <w:outlineLvl w:val="2"/>
      </w:pPr>
      <w:r>
        <w:rPr>
          <w:b/>
        </w:rPr>
        <w:t>2.9.12. Ценовая политика</w:t>
      </w:r>
    </w:p>
    <w:p w:rsidR="00EE2A6C" w:rsidRDefault="00EE2A6C">
      <w:pPr>
        <w:pStyle w:val="ConsPlusNormal"/>
        <w:ind w:firstLine="540"/>
        <w:jc w:val="both"/>
      </w:pPr>
      <w:r>
        <w:t>Цена. Ценообразование. Ценовая политика. Основные задачи ценовой политики и механизм ее реализации.</w:t>
      </w:r>
    </w:p>
    <w:p w:rsidR="00EE2A6C" w:rsidRDefault="00EE2A6C">
      <w:pPr>
        <w:pStyle w:val="ConsPlusNormal"/>
        <w:ind w:firstLine="540"/>
        <w:jc w:val="both"/>
      </w:pPr>
      <w:r>
        <w:t>Факторы, оказывающие влияние на решения по ценам. Издержки. Соотношение спроса и предложения. Конкуренция. Формирование базовой цены. Взаимосвязь цены с другими элементами комплекса маркетинга.</w:t>
      </w:r>
    </w:p>
    <w:p w:rsidR="00EE2A6C" w:rsidRDefault="00EE2A6C">
      <w:pPr>
        <w:pStyle w:val="ConsPlusNormal"/>
        <w:ind w:firstLine="540"/>
        <w:jc w:val="both"/>
      </w:pPr>
      <w:r>
        <w:t>Особенности установления цены на товары производственного назначения. Ценовая политика в торговле. Установление цены на новые товары. Установление цены в рамках товарного ассортимента.</w:t>
      </w:r>
    </w:p>
    <w:p w:rsidR="00EE2A6C" w:rsidRDefault="00EE2A6C">
      <w:pPr>
        <w:pStyle w:val="ConsPlusNormal"/>
        <w:ind w:firstLine="540"/>
        <w:jc w:val="both"/>
      </w:pPr>
      <w:r>
        <w:t>Психологические аспекты установления цены. Установление стандартных цен. Престижные цены. Неокругленные цены. Стимулирующее ценообразование.</w:t>
      </w:r>
    </w:p>
    <w:p w:rsidR="00EE2A6C" w:rsidRDefault="00EE2A6C">
      <w:pPr>
        <w:pStyle w:val="ConsPlusNormal"/>
        <w:ind w:firstLine="540"/>
        <w:jc w:val="both"/>
      </w:pPr>
      <w:r>
        <w:t>Особенности ценовой политики на внешних рынках. Основные факторы, оказывающие влияние на уровень цен. Экономическая политика государства. Состояние экономики. Колебания валютных курсов. Инфляция. Восприятия потребителей. Финансовые возможности покупателей. Влияние каналов распределения. Конкуренция. Влияние "серого" рынка.</w:t>
      </w:r>
    </w:p>
    <w:p w:rsidR="00EE2A6C" w:rsidRDefault="00EE2A6C">
      <w:pPr>
        <w:pStyle w:val="ConsPlusNormal"/>
        <w:ind w:firstLine="540"/>
        <w:jc w:val="both"/>
      </w:pPr>
      <w:r>
        <w:lastRenderedPageBreak/>
        <w:t>Разновидность цен на мировых рынках. Трансфертные цены. Биржевые котировки. Цены международных торгов и аукционов. Влияние сети Интернет на ценовую политику.</w:t>
      </w:r>
    </w:p>
    <w:p w:rsidR="00EE2A6C" w:rsidRDefault="00EE2A6C">
      <w:pPr>
        <w:pStyle w:val="ConsPlusNormal"/>
        <w:ind w:firstLine="540"/>
        <w:jc w:val="both"/>
      </w:pPr>
      <w:r>
        <w:t>Контрактная цена. Сущность и разновидность контрактных цен. Условия поставки и их учет при установлении цены. Инкотермс. Условия оплаты. Кредитная политика и ее влияние на уровень цен. Международный лизинг. Факторинг. Долговые обязательства. Фарфейтинг.</w:t>
      </w:r>
    </w:p>
    <w:p w:rsidR="00EE2A6C" w:rsidRDefault="00EE2A6C">
      <w:pPr>
        <w:pStyle w:val="ConsPlusNormal"/>
        <w:ind w:firstLine="540"/>
        <w:jc w:val="both"/>
      </w:pPr>
      <w:r>
        <w:t>Управление ценами.</w:t>
      </w:r>
    </w:p>
    <w:p w:rsidR="00EE2A6C" w:rsidRDefault="00EE2A6C">
      <w:pPr>
        <w:pStyle w:val="ConsPlusNormal"/>
        <w:ind w:firstLine="540"/>
        <w:jc w:val="both"/>
        <w:outlineLvl w:val="2"/>
      </w:pPr>
      <w:r>
        <w:rPr>
          <w:b/>
        </w:rPr>
        <w:t>2.9.13. Методологические основы политики продвижения</w:t>
      </w:r>
    </w:p>
    <w:p w:rsidR="00EE2A6C" w:rsidRDefault="00EE2A6C">
      <w:pPr>
        <w:pStyle w:val="ConsPlusNormal"/>
        <w:ind w:firstLine="540"/>
        <w:jc w:val="both"/>
      </w:pPr>
      <w:r>
        <w:t>Коммуникации в концепции маркетинга. Основные инструменты продвижения товара. Реклама. Стимулирование продаж. Связи с общественностью. Коммуникации в процессе личных продаж. Коммуникации в прямом маркетинге. Значимость отдельных инструментов комплекса коммуникаций на рынках товаров народного потребления и товаров производственного назначения. Жизненный цикл товара и значимость составляющих комплекса коммуникаций.</w:t>
      </w:r>
    </w:p>
    <w:p w:rsidR="00EE2A6C" w:rsidRDefault="00EE2A6C">
      <w:pPr>
        <w:pStyle w:val="ConsPlusNormal"/>
        <w:ind w:firstLine="540"/>
        <w:jc w:val="both"/>
      </w:pPr>
      <w:r>
        <w:t>Содержание процесса коммуникации. Личные и безличные коммуникации. Преимущества и недостатки основных инструментов политики продвижения. Понятие ATL - и BTL - мероприятий.</w:t>
      </w:r>
    </w:p>
    <w:p w:rsidR="00EE2A6C" w:rsidRDefault="00EE2A6C">
      <w:pPr>
        <w:pStyle w:val="ConsPlusNormal"/>
        <w:ind w:firstLine="540"/>
        <w:jc w:val="both"/>
      </w:pPr>
      <w:r>
        <w:t>Теоретические основы рекламной деятельности. Классификация рекламы по видам рекламоносителей, характеру воздействия на целевую аудиторию, субъекту рекламной деятельности, охватываемой территории.</w:t>
      </w:r>
    </w:p>
    <w:p w:rsidR="00EE2A6C" w:rsidRDefault="00EE2A6C">
      <w:pPr>
        <w:pStyle w:val="ConsPlusNormal"/>
        <w:ind w:firstLine="540"/>
        <w:jc w:val="both"/>
      </w:pPr>
      <w:r>
        <w:t>Организация рекламной деятельности. Процесс подготовки и проведения рекламных кампаний. Оценка эффективности рекламной кампании.</w:t>
      </w:r>
    </w:p>
    <w:p w:rsidR="00EE2A6C" w:rsidRDefault="00EE2A6C">
      <w:pPr>
        <w:pStyle w:val="ConsPlusNormal"/>
        <w:ind w:firstLine="540"/>
        <w:jc w:val="both"/>
      </w:pPr>
      <w:r>
        <w:t>Рекламные службы предприятия. Становление и развитие специализированных рекламных агентств.</w:t>
      </w:r>
    </w:p>
    <w:p w:rsidR="00EE2A6C" w:rsidRDefault="00EE2A6C">
      <w:pPr>
        <w:pStyle w:val="ConsPlusNormal"/>
        <w:ind w:firstLine="540"/>
        <w:jc w:val="both"/>
      </w:pPr>
      <w:r>
        <w:t>Психология и этика в рекламе.</w:t>
      </w:r>
    </w:p>
    <w:p w:rsidR="00EE2A6C" w:rsidRDefault="00EE2A6C">
      <w:pPr>
        <w:pStyle w:val="ConsPlusNormal"/>
        <w:ind w:firstLine="540"/>
        <w:jc w:val="both"/>
      </w:pPr>
      <w:r>
        <w:t>Основы регулирования рекламной деятельности. Нормативная база по регулированию рекламной деятельности в Республике Беларусь.</w:t>
      </w:r>
    </w:p>
    <w:p w:rsidR="00EE2A6C" w:rsidRDefault="00EE2A6C">
      <w:pPr>
        <w:pStyle w:val="ConsPlusNormal"/>
        <w:ind w:firstLine="540"/>
        <w:jc w:val="both"/>
      </w:pPr>
      <w:r>
        <w:t>Цели и задачи общественных связей, области их использования. Процесс осуществления общественных связей. Профессиональные организации и этические кодексы. Закон Блэка для эффективного общения. Общественность и общественное мнение.</w:t>
      </w:r>
    </w:p>
    <w:p w:rsidR="00EE2A6C" w:rsidRDefault="00EE2A6C">
      <w:pPr>
        <w:pStyle w:val="ConsPlusNormal"/>
        <w:ind w:firstLine="540"/>
        <w:jc w:val="both"/>
      </w:pPr>
      <w:r>
        <w:t>Лоббирование и спонсорство. Проведение PR-акций и PR-кампаний.</w:t>
      </w:r>
    </w:p>
    <w:p w:rsidR="00EE2A6C" w:rsidRDefault="00EE2A6C">
      <w:pPr>
        <w:pStyle w:val="ConsPlusNormal"/>
        <w:ind w:firstLine="540"/>
        <w:jc w:val="both"/>
      </w:pPr>
      <w:r>
        <w:t>Управление связями с общественностью. Связи с общественностью в отдельных странах, особенности их осуществления в Республике Беларусь.</w:t>
      </w:r>
    </w:p>
    <w:p w:rsidR="00EE2A6C" w:rsidRDefault="00EE2A6C">
      <w:pPr>
        <w:pStyle w:val="ConsPlusNormal"/>
        <w:ind w:firstLine="540"/>
        <w:jc w:val="both"/>
      </w:pPr>
      <w:r>
        <w:t>Значимость стимулирования продаж. Методы стимулирования продаж. Стимулирование потребителей. Стимулирование торговых посредников. Стимулирование торгового персонала предприятия.</w:t>
      </w:r>
    </w:p>
    <w:p w:rsidR="00EE2A6C" w:rsidRDefault="00EE2A6C">
      <w:pPr>
        <w:pStyle w:val="ConsPlusNormal"/>
        <w:ind w:firstLine="540"/>
        <w:jc w:val="both"/>
      </w:pPr>
      <w:r>
        <w:t>Основные этапы подготовки и реализации мероприятий по стимулированию продаж. Разработка программы стимулирования. Опробование и реализация программы стимулирования. Оценка эффективности реализации программы стимулирования.</w:t>
      </w:r>
    </w:p>
    <w:p w:rsidR="00EE2A6C" w:rsidRDefault="00EE2A6C">
      <w:pPr>
        <w:pStyle w:val="ConsPlusNormal"/>
        <w:ind w:firstLine="540"/>
        <w:jc w:val="both"/>
      </w:pPr>
      <w:r>
        <w:t>Специфика политики продвижения на внешних рынках. Основные инструменты политики продвижения.</w:t>
      </w:r>
    </w:p>
    <w:p w:rsidR="00EE2A6C" w:rsidRDefault="00EE2A6C">
      <w:pPr>
        <w:pStyle w:val="ConsPlusNormal"/>
        <w:ind w:firstLine="540"/>
        <w:jc w:val="both"/>
      </w:pPr>
      <w:r>
        <w:t>Специфические особенности международной рекламы. Основные проблемы реализации международной рекламы. Стандартизация и адаптация международной рекламы. Международные рекламные компании. Международный кодекс рекламной практики.</w:t>
      </w:r>
    </w:p>
    <w:p w:rsidR="00EE2A6C" w:rsidRDefault="00EE2A6C">
      <w:pPr>
        <w:pStyle w:val="ConsPlusNormal"/>
        <w:ind w:firstLine="540"/>
        <w:jc w:val="both"/>
      </w:pPr>
      <w:r>
        <w:t>Специфические особенности стимулирования продаж, общественных связей и персональных продаж на внешних рынках.</w:t>
      </w:r>
    </w:p>
    <w:p w:rsidR="00EE2A6C" w:rsidRDefault="00EE2A6C">
      <w:pPr>
        <w:pStyle w:val="ConsPlusNormal"/>
        <w:ind w:firstLine="540"/>
        <w:jc w:val="both"/>
      </w:pPr>
      <w:r>
        <w:t>Формирование политики продвижения на внешних рынках. Анализ факторов, влияющих на эффективность политики продвижения. Определение значимости отдельных инструментов политики продвижения. Составление сметы расходов на политику продвижения. Осуществление политики продвижения. Оценка и анализ эффективности реализации политики продвижения на внешних рынках.</w:t>
      </w:r>
    </w:p>
    <w:p w:rsidR="00EE2A6C" w:rsidRDefault="00EE2A6C">
      <w:pPr>
        <w:pStyle w:val="ConsPlusNormal"/>
        <w:ind w:firstLine="540"/>
        <w:jc w:val="both"/>
      </w:pPr>
      <w:r>
        <w:t>Продвижение в прямом международном маркетинге. Коммуникации в интернете. Коммуникации в многоуровневом маркетинге. Международные ярмарки и выставки как инструмент маркетинга.</w:t>
      </w:r>
    </w:p>
    <w:p w:rsidR="00EE2A6C" w:rsidRDefault="00EE2A6C">
      <w:pPr>
        <w:pStyle w:val="ConsPlusNormal"/>
        <w:ind w:firstLine="540"/>
        <w:jc w:val="both"/>
        <w:outlineLvl w:val="2"/>
      </w:pPr>
      <w:r>
        <w:rPr>
          <w:b/>
        </w:rPr>
        <w:t>2.9.14. Политика распределения</w:t>
      </w:r>
    </w:p>
    <w:p w:rsidR="00EE2A6C" w:rsidRDefault="00EE2A6C">
      <w:pPr>
        <w:pStyle w:val="ConsPlusNormal"/>
        <w:ind w:firstLine="540"/>
        <w:jc w:val="both"/>
      </w:pPr>
      <w:r>
        <w:t xml:space="preserve">Методологические основы политики распределения. Каналы распределения товаров. Участники канала распределения и их дифференциация. Основные функции участников канала </w:t>
      </w:r>
      <w:r>
        <w:lastRenderedPageBreak/>
        <w:t>распределения. Длина и ширина канала распределения. Уровень канала распределения.</w:t>
      </w:r>
    </w:p>
    <w:p w:rsidR="00EE2A6C" w:rsidRDefault="00EE2A6C">
      <w:pPr>
        <w:pStyle w:val="ConsPlusNormal"/>
        <w:ind w:firstLine="540"/>
        <w:jc w:val="both"/>
      </w:pPr>
      <w:r>
        <w:t>Каналы распределения потребительских товаров, товаров производственного назначения, услуг.</w:t>
      </w:r>
    </w:p>
    <w:p w:rsidR="00EE2A6C" w:rsidRDefault="00EE2A6C">
      <w:pPr>
        <w:pStyle w:val="ConsPlusNormal"/>
        <w:ind w:firstLine="540"/>
        <w:jc w:val="both"/>
      </w:pPr>
      <w:r>
        <w:t>Каналы распределения на внешних рынках. Целостность канала распределения. Структура канала распределения.</w:t>
      </w:r>
    </w:p>
    <w:p w:rsidR="00EE2A6C" w:rsidRDefault="00EE2A6C">
      <w:pPr>
        <w:pStyle w:val="ConsPlusNormal"/>
        <w:ind w:firstLine="540"/>
        <w:jc w:val="both"/>
      </w:pPr>
      <w:r>
        <w:t>Выбор канала распределения. Критерии выбора канала распределения. Охват рынка. Затраты. Контроль. Стабильность.</w:t>
      </w:r>
    </w:p>
    <w:p w:rsidR="00EE2A6C" w:rsidRDefault="00EE2A6C">
      <w:pPr>
        <w:pStyle w:val="ConsPlusNormal"/>
        <w:ind w:firstLine="540"/>
        <w:jc w:val="both"/>
      </w:pPr>
      <w:r>
        <w:t>Прямые каналы распределения. Основные предпосылки и факторы использования прямых каналов распределения. Организация прямых продаж. Возможности использования прямых каналов распределения.</w:t>
      </w:r>
    </w:p>
    <w:p w:rsidR="00EE2A6C" w:rsidRDefault="00EE2A6C">
      <w:pPr>
        <w:pStyle w:val="ConsPlusNormal"/>
        <w:ind w:firstLine="540"/>
        <w:jc w:val="both"/>
      </w:pPr>
      <w:r>
        <w:t>Косвенное распределение. Необходимость использования посредников. Виды посреднической деятельности. Основные посредники и их функции. Тенденции развития оптовой и розничной торговли в отдельных странах.</w:t>
      </w:r>
    </w:p>
    <w:p w:rsidR="00EE2A6C" w:rsidRDefault="00EE2A6C">
      <w:pPr>
        <w:pStyle w:val="ConsPlusNormal"/>
        <w:ind w:firstLine="540"/>
        <w:jc w:val="both"/>
      </w:pPr>
      <w:r>
        <w:t>Управление каналами распределения. Контроль, анализ, мотивация и регулирование деятельности каналов распределения.</w:t>
      </w:r>
    </w:p>
    <w:p w:rsidR="00EE2A6C" w:rsidRDefault="00EE2A6C">
      <w:pPr>
        <w:pStyle w:val="ConsPlusNormal"/>
        <w:ind w:firstLine="540"/>
        <w:jc w:val="both"/>
      </w:pPr>
      <w:r>
        <w:t>Вертикальная маркетинговая система. Корпоративные, управляемые и договорные маркетинговые системы. Горизонтальные маркетинговые системы. Комбинированные маркетинговые системы.</w:t>
      </w:r>
    </w:p>
    <w:p w:rsidR="00EE2A6C" w:rsidRDefault="00EE2A6C">
      <w:pPr>
        <w:pStyle w:val="ConsPlusNormal"/>
        <w:ind w:firstLine="540"/>
        <w:jc w:val="both"/>
      </w:pPr>
      <w:r>
        <w:t>Тенденции развития каналов распределения.</w:t>
      </w:r>
    </w:p>
    <w:p w:rsidR="00EE2A6C" w:rsidRDefault="00EE2A6C">
      <w:pPr>
        <w:pStyle w:val="ConsPlusNormal"/>
        <w:ind w:firstLine="540"/>
        <w:jc w:val="both"/>
        <w:outlineLvl w:val="2"/>
      </w:pPr>
      <w:r>
        <w:rPr>
          <w:b/>
        </w:rPr>
        <w:t>2.9.15. Прямой маркетинг</w:t>
      </w:r>
    </w:p>
    <w:p w:rsidR="00EE2A6C" w:rsidRDefault="00EE2A6C">
      <w:pPr>
        <w:pStyle w:val="ConsPlusNormal"/>
        <w:ind w:firstLine="540"/>
        <w:jc w:val="both"/>
      </w:pPr>
      <w:r>
        <w:t>Теоретические основы прямого маркетинга. Формы прямого маркетинга. Маркетинг с использованием баз данных. Маркетинг по каталогу. Телефонный маркетинг. Телемаркетинг. Интернет-маркетинг.</w:t>
      </w:r>
    </w:p>
    <w:p w:rsidR="00EE2A6C" w:rsidRDefault="00EE2A6C">
      <w:pPr>
        <w:pStyle w:val="ConsPlusNormal"/>
        <w:ind w:firstLine="540"/>
        <w:jc w:val="both"/>
      </w:pPr>
      <w:r>
        <w:t>Интерактивный маркетинг. Коммерческие интерактивные службы. Интегрированный прямой маркетинг.</w:t>
      </w:r>
    </w:p>
    <w:p w:rsidR="00EE2A6C" w:rsidRDefault="00EE2A6C">
      <w:pPr>
        <w:pStyle w:val="ConsPlusNormal"/>
        <w:ind w:firstLine="540"/>
        <w:jc w:val="both"/>
      </w:pPr>
      <w:r>
        <w:t>Общественное мнение и этические вопросы прямого маркетинга. Раздражение, нечестность, мошенничество и жульничество. Ущерб неприкосновенности личной информации.</w:t>
      </w:r>
    </w:p>
    <w:p w:rsidR="00EE2A6C" w:rsidRDefault="00EE2A6C">
      <w:pPr>
        <w:pStyle w:val="ConsPlusNormal"/>
        <w:ind w:firstLine="540"/>
        <w:jc w:val="both"/>
        <w:outlineLvl w:val="2"/>
      </w:pPr>
      <w:r>
        <w:rPr>
          <w:b/>
        </w:rPr>
        <w:t>2.9.16. Управление маркетингом</w:t>
      </w:r>
    </w:p>
    <w:p w:rsidR="00EE2A6C" w:rsidRDefault="00EE2A6C">
      <w:pPr>
        <w:pStyle w:val="ConsPlusNormal"/>
        <w:ind w:firstLine="540"/>
        <w:jc w:val="both"/>
      </w:pPr>
      <w:r>
        <w:t>Методологические основы управления маркетингом. Основные функции и задачи управления маркетингом. Планирование маркетинга.</w:t>
      </w:r>
    </w:p>
    <w:p w:rsidR="00EE2A6C" w:rsidRDefault="00EE2A6C">
      <w:pPr>
        <w:pStyle w:val="ConsPlusNormal"/>
        <w:ind w:firstLine="540"/>
        <w:jc w:val="both"/>
      </w:pPr>
      <w:r>
        <w:t>Организация маркетинга. Структура управления маркетингом. Функциональная, товарная, региональная и матричная структуры управления маркетингом.</w:t>
      </w:r>
    </w:p>
    <w:p w:rsidR="00EE2A6C" w:rsidRDefault="00EE2A6C">
      <w:pPr>
        <w:pStyle w:val="ConsPlusNormal"/>
        <w:ind w:firstLine="540"/>
        <w:jc w:val="both"/>
      </w:pPr>
      <w:r>
        <w:t>Маркетинговый контроль. Основные требования, предъявляемые к маркетинговому контролю. Процесс контроля. Виды контроля. Ежегодный плановый контроль. Контроль прибыли. Контроль эффективности. Стратегический контроль.</w:t>
      </w:r>
    </w:p>
    <w:p w:rsidR="00EE2A6C" w:rsidRDefault="00EE2A6C">
      <w:pPr>
        <w:pStyle w:val="ConsPlusNormal"/>
        <w:ind w:firstLine="540"/>
        <w:jc w:val="both"/>
      </w:pPr>
      <w:r>
        <w:t>Управление стратегическим и международным маркетингом.</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Акулич, И.Л. Маркетинг: практикум: учеб. пособие / И.Л.Акулич. - 7-е изд. - Мн.: Выш. Шк., 2010.</w:t>
      </w:r>
    </w:p>
    <w:p w:rsidR="00EE2A6C" w:rsidRDefault="00EE2A6C">
      <w:pPr>
        <w:pStyle w:val="ConsPlusNormal"/>
        <w:ind w:firstLine="540"/>
        <w:jc w:val="both"/>
      </w:pPr>
      <w:r>
        <w:t>2. Акулич, И.Л. Маркетинг: учебник для студентов экон. спец. вузов / И.Л.Акулич. - 6-е изд., испр. - Минск: Вышэйшая школа, 2008.</w:t>
      </w:r>
    </w:p>
    <w:p w:rsidR="00EE2A6C" w:rsidRDefault="00EE2A6C">
      <w:pPr>
        <w:pStyle w:val="ConsPlusNormal"/>
        <w:ind w:firstLine="540"/>
        <w:jc w:val="both"/>
      </w:pPr>
      <w:r>
        <w:t>3. Акулич, И.Л. Маркетинг взаимоотношений / И.Л.Акулич.- Минск: Вышэйшая школа, 2010.</w:t>
      </w:r>
    </w:p>
    <w:p w:rsidR="00EE2A6C" w:rsidRDefault="00EE2A6C">
      <w:pPr>
        <w:pStyle w:val="ConsPlusNormal"/>
        <w:ind w:firstLine="540"/>
        <w:jc w:val="both"/>
      </w:pPr>
      <w:r>
        <w:t>4. Акулич, И.Л. Международный маркетинг: учебник для студентов вузов по экон. спец. / И.Л.Акулич. - 2-е изд. - Минск: БГЭУ, 2007.</w:t>
      </w:r>
    </w:p>
    <w:p w:rsidR="00EE2A6C" w:rsidRDefault="00EE2A6C">
      <w:pPr>
        <w:pStyle w:val="ConsPlusNormal"/>
        <w:ind w:firstLine="540"/>
        <w:jc w:val="both"/>
      </w:pPr>
      <w:r>
        <w:t>5. Багиев, Г.Л., Международный маркетинг: учебник для вузов. 2-е изд. Г.Л.Багиев, Н.К.Моисеева, В.И.Черенков - СПб.: Питер, 2008.</w:t>
      </w:r>
    </w:p>
    <w:p w:rsidR="00EE2A6C" w:rsidRDefault="00EE2A6C">
      <w:pPr>
        <w:pStyle w:val="ConsPlusNormal"/>
        <w:ind w:firstLine="540"/>
        <w:jc w:val="both"/>
      </w:pPr>
      <w:r>
        <w:t>6. Багиев, Г.Л. Маркетинг: учебник для вузов/ Г.Л.Багиев, В.М.Тарасевич, Х.Анн; под общ. ред. Г.Л.Багиева. М.: Экономика, 2002.</w:t>
      </w:r>
    </w:p>
    <w:p w:rsidR="00EE2A6C" w:rsidRDefault="00EE2A6C">
      <w:pPr>
        <w:pStyle w:val="ConsPlusNormal"/>
        <w:ind w:firstLine="540"/>
        <w:jc w:val="both"/>
      </w:pPr>
      <w:r>
        <w:t>7. Котлер, Ф. Маркетинг менеджмент: экспресс-курс / Ф.Котлер, К.Л.Келлер; [пер. с англ. под науч. ред. С.Г.Жильцова]. - 3-е изд. - Санкт-Петербург [и др.]: Питер, 2008.</w:t>
      </w:r>
    </w:p>
    <w:p w:rsidR="00EE2A6C" w:rsidRDefault="00EE2A6C">
      <w:pPr>
        <w:pStyle w:val="ConsPlusNormal"/>
        <w:ind w:firstLine="540"/>
        <w:jc w:val="both"/>
      </w:pPr>
      <w:r>
        <w:t>8. Ламбен, Ж.-Ж. Менеджмент, ориентированный на рынок. Стратегический и операционный маркетинг: учебник для слушателей, обуч. по программам "Мастер делового администрирования": [пер. с англ.] / Ж.-Ж.Ламбен - Санкт-Петербург [и др.]: Питер, 2008.</w:t>
      </w:r>
    </w:p>
    <w:p w:rsidR="00EE2A6C" w:rsidRDefault="00EE2A6C">
      <w:pPr>
        <w:pStyle w:val="ConsPlusNormal"/>
        <w:ind w:firstLine="540"/>
        <w:jc w:val="both"/>
      </w:pPr>
      <w:r>
        <w:lastRenderedPageBreak/>
        <w:t>9. Разумова, С.В. Стратегический маркетинг / С.В.Разумова. Мн.: БГЭУ, 2008.</w:t>
      </w:r>
    </w:p>
    <w:p w:rsidR="00EE2A6C" w:rsidRDefault="00EE2A6C">
      <w:pPr>
        <w:pStyle w:val="ConsPlusNormal"/>
        <w:ind w:firstLine="540"/>
        <w:jc w:val="both"/>
      </w:pPr>
      <w:r>
        <w:t>10. Теория маркетинга: пер. с англ. / Под ред. М.Дж.Бейкера. - СПб.: Питер, 2002.</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Алексунин, В.А. Электронная коммерция и маркетинг в Интернете: учебное пособие / В.А.Алексунин, В.В.Родигина. - 3-е изд. - Москва: Дашков и К, 2008.</w:t>
      </w:r>
    </w:p>
    <w:p w:rsidR="00EE2A6C" w:rsidRDefault="00EE2A6C">
      <w:pPr>
        <w:pStyle w:val="ConsPlusNormal"/>
        <w:ind w:firstLine="540"/>
        <w:jc w:val="both"/>
      </w:pPr>
      <w:r>
        <w:t>2. Андреев, С.Н. Маркетинг некоммерческих субъектов / С.Н.Андреев. - М.: Финпресс, 2002.</w:t>
      </w:r>
    </w:p>
    <w:p w:rsidR="00EE2A6C" w:rsidRDefault="00EE2A6C">
      <w:pPr>
        <w:pStyle w:val="ConsPlusNormal"/>
        <w:ind w:firstLine="540"/>
        <w:jc w:val="both"/>
      </w:pPr>
      <w:r>
        <w:t>3. Армстронг, Г. Введение в маркетинг: пер. с англ.: учебное пособие / Г.Армстронг, Ф.Котлер. - 5-е изд. - Киев; М.; СПб.: ИД "Вильямс", 2000.</w:t>
      </w:r>
    </w:p>
    <w:p w:rsidR="00EE2A6C" w:rsidRDefault="00EE2A6C">
      <w:pPr>
        <w:pStyle w:val="ConsPlusNormal"/>
        <w:ind w:firstLine="540"/>
        <w:jc w:val="both"/>
      </w:pPr>
      <w:r>
        <w:t>4. Голубков, Е.П. Основы маркетинга: учебник для студентов вузов, обуч. по экон. спец. / Е.П.Голубков. - 3-е изд., перераб. и доп. - Москва: Финпресс, 2008.</w:t>
      </w:r>
    </w:p>
    <w:p w:rsidR="00EE2A6C" w:rsidRDefault="00EE2A6C">
      <w:pPr>
        <w:pStyle w:val="ConsPlusNormal"/>
        <w:ind w:firstLine="540"/>
        <w:jc w:val="both"/>
      </w:pPr>
      <w:r>
        <w:t>5. Данько, Т.П. Управление маркетингом: учебник / Т.П.Данько Изд. 2-е изд., перераб. и доп. М: ИНФРА-М, 2001.</w:t>
      </w:r>
    </w:p>
    <w:p w:rsidR="00EE2A6C" w:rsidRDefault="00EE2A6C">
      <w:pPr>
        <w:pStyle w:val="ConsPlusNormal"/>
        <w:ind w:firstLine="540"/>
        <w:jc w:val="both"/>
      </w:pPr>
      <w:r>
        <w:t>6. Дойль, П. Маркетинг менеджмент и стратегии: [учебник: пер. с англ.] / П.Дойль, Ф.Штерн. - 4-е изд. - Санкт-Петербург [и др.]: Питер, 2007.</w:t>
      </w:r>
    </w:p>
    <w:p w:rsidR="00EE2A6C" w:rsidRDefault="00EE2A6C">
      <w:pPr>
        <w:pStyle w:val="ConsPlusNormal"/>
        <w:ind w:firstLine="540"/>
        <w:jc w:val="both"/>
      </w:pPr>
      <w:r>
        <w:t>7. Кревенс, Д. Стратегический маркетинг, 6-е издание: пер. с англ. / Д.Кревенс. М.: Издательский дом "Вильяме", 2003.</w:t>
      </w:r>
    </w:p>
    <w:p w:rsidR="00EE2A6C" w:rsidRDefault="00EE2A6C">
      <w:pPr>
        <w:pStyle w:val="ConsPlusNormal"/>
        <w:ind w:firstLine="540"/>
        <w:jc w:val="both"/>
      </w:pPr>
      <w:r>
        <w:t>8. Полещук, И.И. Ценообразование на мировом рынке: учеб.-метод. пособие / И.И. Полещук, В.В. Терешина. - Мн.: БГЭУ, 2005.</w:t>
      </w:r>
    </w:p>
    <w:p w:rsidR="00EE2A6C" w:rsidRDefault="00EE2A6C">
      <w:pPr>
        <w:pStyle w:val="ConsPlusNormal"/>
        <w:ind w:firstLine="540"/>
        <w:jc w:val="both"/>
      </w:pPr>
      <w:r>
        <w:t>9. Портер, М. Конкуренция: Учебное пособие: пер. с англ. / Портер Майкл Э.М.: Вильяме, 2000.</w:t>
      </w:r>
    </w:p>
    <w:p w:rsidR="00EE2A6C" w:rsidRDefault="00EE2A6C">
      <w:pPr>
        <w:pStyle w:val="ConsPlusNormal"/>
        <w:ind w:firstLine="540"/>
        <w:jc w:val="both"/>
      </w:pPr>
      <w:r>
        <w:t>10. Хартли, Р. Ошибки и успехи в маркетинге: пер. с англ. / Р.Хартли;. - 8-е изд. - М.: Вильямс, 2003.</w:t>
      </w:r>
    </w:p>
    <w:p w:rsidR="00EE2A6C" w:rsidRDefault="00EE2A6C">
      <w:pPr>
        <w:pStyle w:val="ConsPlusNormal"/>
        <w:ind w:firstLine="540"/>
        <w:jc w:val="both"/>
      </w:pPr>
      <w:r>
        <w:t>11. Холленсен, С. Глобальный маркетинг / С.Холленсен. Мн., Новое время, 2004.</w:t>
      </w:r>
    </w:p>
    <w:p w:rsidR="00EE2A6C" w:rsidRDefault="00EE2A6C">
      <w:pPr>
        <w:pStyle w:val="ConsPlusNormal"/>
        <w:ind w:firstLine="540"/>
        <w:jc w:val="both"/>
      </w:pPr>
      <w:r>
        <w:t>12. Черенков, В.И. Международный маркетинг: учеб. пособие. / В.И.Черенков, СПб., 2003.</w:t>
      </w:r>
    </w:p>
    <w:p w:rsidR="00EE2A6C" w:rsidRDefault="00EE2A6C">
      <w:pPr>
        <w:pStyle w:val="ConsPlusNormal"/>
        <w:ind w:firstLine="540"/>
        <w:jc w:val="both"/>
      </w:pPr>
      <w:r>
        <w:t>13. Черник, Н.Ю. Товарная политика предприятия: ответы на экзаменационные вопросы / Н.Ю.Черник. - Минск: ТетраСистемс, 2007.</w:t>
      </w:r>
    </w:p>
    <w:p w:rsidR="00EE2A6C" w:rsidRDefault="00EE2A6C">
      <w:pPr>
        <w:pStyle w:val="ConsPlusNormal"/>
        <w:ind w:firstLine="540"/>
        <w:jc w:val="both"/>
      </w:pPr>
      <w:r>
        <w:t>14. Черник, Н.Ю. Товарный знак в системе маркетинга. Мн.: БГЭУ, 2002.</w:t>
      </w:r>
    </w:p>
    <w:p w:rsidR="00EE2A6C" w:rsidRDefault="00EE2A6C">
      <w:pPr>
        <w:pStyle w:val="ConsPlusNormal"/>
        <w:ind w:firstLine="540"/>
        <w:jc w:val="both"/>
      </w:pPr>
      <w:r>
        <w:t>15. Ярцев, А.И. Распределение товаров: учеб. пособие / А.И.Ярцев. Мн.: БГЭУ, 2002.</w:t>
      </w:r>
    </w:p>
    <w:p w:rsidR="00EE2A6C" w:rsidRDefault="00EE2A6C">
      <w:pPr>
        <w:pStyle w:val="ConsPlusNormal"/>
        <w:ind w:firstLine="540"/>
        <w:jc w:val="both"/>
      </w:pPr>
    </w:p>
    <w:p w:rsidR="00EE2A6C" w:rsidRDefault="00EE2A6C">
      <w:pPr>
        <w:pStyle w:val="ConsPlusNormal"/>
        <w:ind w:firstLine="540"/>
        <w:jc w:val="both"/>
        <w:outlineLvl w:val="1"/>
      </w:pPr>
      <w:r>
        <w:rPr>
          <w:b/>
          <w:i/>
        </w:rPr>
        <w:t>2.10. МЕНЕДЖМЕНТ</w:t>
      </w:r>
    </w:p>
    <w:p w:rsidR="00EE2A6C" w:rsidRDefault="00EE2A6C">
      <w:pPr>
        <w:pStyle w:val="ConsPlusNormal"/>
        <w:ind w:firstLine="540"/>
        <w:jc w:val="both"/>
      </w:pPr>
      <w:r>
        <w:t>Целью данного раздела программы-минимум является определение основных тем и вопросов, систематизирующих знания о концептуальных основах менеджмента в системе управленческих наук, а также об известных теориях и перспективах развития менеджмента персонала, которые необходимо изучить для сдачи экзамена кандидатского минимума по специализации "Менеджмент".</w:t>
      </w:r>
    </w:p>
    <w:p w:rsidR="00EE2A6C" w:rsidRDefault="00EE2A6C">
      <w:pPr>
        <w:pStyle w:val="ConsPlusNormal"/>
        <w:ind w:firstLine="540"/>
        <w:jc w:val="both"/>
        <w:outlineLvl w:val="2"/>
      </w:pPr>
      <w:r>
        <w:rPr>
          <w:b/>
        </w:rPr>
        <w:t>2.10.1. Управление персоналом как специфическая функция менеджмента, ее взаимосвязь с общими функциями менеджмента</w:t>
      </w:r>
    </w:p>
    <w:p w:rsidR="00EE2A6C" w:rsidRDefault="00EE2A6C">
      <w:pPr>
        <w:pStyle w:val="ConsPlusNormal"/>
        <w:ind w:firstLine="540"/>
        <w:jc w:val="both"/>
      </w:pPr>
      <w:r>
        <w:t>Сущность управления персоналом. Кадровый цикл. Маркетинг персонала. Планирование персонала. Техника подбора персонала. Мотивация персонала. Формирование кадрового резерва. Профессиональное развитие персонала. Контроллинг персонала. Особенности оценки персонала.</w:t>
      </w:r>
    </w:p>
    <w:p w:rsidR="00EE2A6C" w:rsidRDefault="00EE2A6C">
      <w:pPr>
        <w:pStyle w:val="ConsPlusNormal"/>
        <w:ind w:firstLine="540"/>
        <w:jc w:val="both"/>
        <w:outlineLvl w:val="2"/>
      </w:pPr>
      <w:r>
        <w:rPr>
          <w:b/>
        </w:rPr>
        <w:t>2.10.2. Основные функциональные процессы в управлении персоналом и нормирование организационного поведения</w:t>
      </w:r>
    </w:p>
    <w:p w:rsidR="00EE2A6C" w:rsidRDefault="00EE2A6C">
      <w:pPr>
        <w:pStyle w:val="ConsPlusNormal"/>
        <w:ind w:firstLine="540"/>
        <w:jc w:val="both"/>
      </w:pPr>
      <w:r>
        <w:t>Организационное поведение: сущность и формы проявления. Теория поведения человека в организации. Должностная модель поведения. Личность и организация. Управление поведением организации. Коммуникативное поведение в организации. Определение базовых ценностей и установление норм организационного взаимодействия.</w:t>
      </w:r>
    </w:p>
    <w:p w:rsidR="00EE2A6C" w:rsidRDefault="00EE2A6C">
      <w:pPr>
        <w:pStyle w:val="ConsPlusNormal"/>
        <w:ind w:firstLine="540"/>
        <w:jc w:val="both"/>
        <w:outlineLvl w:val="2"/>
      </w:pPr>
      <w:r>
        <w:rPr>
          <w:b/>
        </w:rPr>
        <w:t>2.10.3. Бизнес-процессы и механизмы изменений: модернизация, реструктуризация, реинжиниринг, диверсификация</w:t>
      </w:r>
    </w:p>
    <w:p w:rsidR="00EE2A6C" w:rsidRDefault="00EE2A6C">
      <w:pPr>
        <w:pStyle w:val="ConsPlusNormal"/>
        <w:ind w:firstLine="540"/>
        <w:jc w:val="both"/>
      </w:pPr>
      <w:r>
        <w:t>Основы реинжиниринга бизнес-процессов на предприятии. Подходы к реализации реинжиниринга и его воздействие на предприятии. Основные этапы реинжиниринга предприятия. Методический инструментарий для проведения реинжиниринга предприятия. Прикладные системы реинжиниринга бизнес-процессов на предприятии.</w:t>
      </w:r>
    </w:p>
    <w:p w:rsidR="00EE2A6C" w:rsidRDefault="00EE2A6C">
      <w:pPr>
        <w:pStyle w:val="ConsPlusNormal"/>
        <w:ind w:firstLine="540"/>
        <w:jc w:val="both"/>
      </w:pPr>
      <w:r>
        <w:t xml:space="preserve">Цели и мотивы диверсификации. Виды диверсификации. Стратегии диверсификации. Стратегии усиления позиций диверсифицированной компании. Комбинированные стратегии </w:t>
      </w:r>
      <w:r>
        <w:lastRenderedPageBreak/>
        <w:t>диверсификации. Оценка диверсифицированного портфеля с использованием матричного анализа. Выгоды и издержки диверсификации. Последовательность действий по анализу стратегии диверсифицированных компаний и улучшению их деятельности.</w:t>
      </w:r>
    </w:p>
    <w:p w:rsidR="00EE2A6C" w:rsidRDefault="00EE2A6C">
      <w:pPr>
        <w:pStyle w:val="ConsPlusNormal"/>
        <w:ind w:firstLine="540"/>
        <w:jc w:val="both"/>
        <w:outlineLvl w:val="2"/>
      </w:pPr>
      <w:r>
        <w:rPr>
          <w:b/>
        </w:rPr>
        <w:t>2.10.4. Общие и специфические функции управления в структуре управленческих знаний</w:t>
      </w:r>
    </w:p>
    <w:p w:rsidR="00EE2A6C" w:rsidRDefault="00EE2A6C">
      <w:pPr>
        <w:pStyle w:val="ConsPlusNormal"/>
        <w:ind w:firstLine="540"/>
        <w:jc w:val="both"/>
      </w:pPr>
      <w:r>
        <w:t>Сущность и виды функций в структуре управленческих знаний. Взаимосвязь общих и специфических функций структуре управленческих знаний. Механизм распределения функций в организации.</w:t>
      </w:r>
    </w:p>
    <w:p w:rsidR="00EE2A6C" w:rsidRDefault="00EE2A6C">
      <w:pPr>
        <w:pStyle w:val="ConsPlusNormal"/>
        <w:ind w:firstLine="540"/>
        <w:jc w:val="both"/>
        <w:outlineLvl w:val="2"/>
      </w:pPr>
      <w:r>
        <w:rPr>
          <w:b/>
        </w:rPr>
        <w:t>2.10.5. Управление процессом адаптации персонала и организации</w:t>
      </w:r>
    </w:p>
    <w:p w:rsidR="00EE2A6C" w:rsidRDefault="00EE2A6C">
      <w:pPr>
        <w:pStyle w:val="ConsPlusNormal"/>
        <w:ind w:firstLine="540"/>
        <w:jc w:val="both"/>
      </w:pPr>
      <w:r>
        <w:t>Сущность и значение адаптации персонала в системе менеджмента организации. Основные виды адаптации персонала в организации: профессиональная, экономическая, организационная, социально-психологическая, психофизиологическая. Критерии и показатели успешности процесса адаптации персонала. Методический инструментарий по адаптации персонала в организации.</w:t>
      </w:r>
    </w:p>
    <w:p w:rsidR="00EE2A6C" w:rsidRDefault="00EE2A6C">
      <w:pPr>
        <w:pStyle w:val="ConsPlusNormal"/>
        <w:ind w:firstLine="540"/>
        <w:jc w:val="both"/>
      </w:pPr>
      <w:r>
        <w:t>Адаптация предприятия к рыночным условиям хозяйствования.</w:t>
      </w:r>
    </w:p>
    <w:p w:rsidR="00EE2A6C" w:rsidRDefault="00EE2A6C">
      <w:pPr>
        <w:pStyle w:val="ConsPlusNormal"/>
        <w:ind w:firstLine="540"/>
        <w:jc w:val="both"/>
        <w:outlineLvl w:val="2"/>
      </w:pPr>
      <w:r>
        <w:rPr>
          <w:b/>
        </w:rPr>
        <w:t>2.10.6. Концепции стратегического управления и его функции</w:t>
      </w:r>
    </w:p>
    <w:p w:rsidR="00EE2A6C" w:rsidRDefault="00EE2A6C">
      <w:pPr>
        <w:pStyle w:val="ConsPlusNormal"/>
        <w:ind w:firstLine="540"/>
        <w:jc w:val="both"/>
      </w:pPr>
      <w:r>
        <w:t>Сущность стратегического менеджмента и его место в системе управления хозяйственными системами.</w:t>
      </w:r>
    </w:p>
    <w:p w:rsidR="00EE2A6C" w:rsidRDefault="00EE2A6C">
      <w:pPr>
        <w:pStyle w:val="ConsPlusNormal"/>
        <w:ind w:firstLine="540"/>
        <w:jc w:val="both"/>
      </w:pPr>
      <w:r>
        <w:t>Эволюция стратегического мышления. Предпосылки стратегического управления на предприятиях Республики Беларусь.</w:t>
      </w:r>
    </w:p>
    <w:p w:rsidR="00EE2A6C" w:rsidRDefault="00EE2A6C">
      <w:pPr>
        <w:pStyle w:val="ConsPlusNormal"/>
        <w:ind w:firstLine="540"/>
        <w:jc w:val="both"/>
      </w:pPr>
      <w:r>
        <w:t>Основные задачи, содержание и элементы стратегического менеджмента.</w:t>
      </w:r>
    </w:p>
    <w:p w:rsidR="00EE2A6C" w:rsidRDefault="00EE2A6C">
      <w:pPr>
        <w:pStyle w:val="ConsPlusNormal"/>
        <w:ind w:firstLine="540"/>
        <w:jc w:val="both"/>
      </w:pPr>
      <w:r>
        <w:t>Роль и задачи менеджеров по разработке стратегии. Понятие стратегической компетентности менеджера.</w:t>
      </w:r>
    </w:p>
    <w:p w:rsidR="00EE2A6C" w:rsidRDefault="00EE2A6C">
      <w:pPr>
        <w:pStyle w:val="ConsPlusNormal"/>
        <w:ind w:firstLine="540"/>
        <w:jc w:val="both"/>
      </w:pPr>
      <w:r>
        <w:t>Зависимость стиля стратегического управления от ситуационных переменных. Понятие стратегического управления персоналом.</w:t>
      </w:r>
    </w:p>
    <w:p w:rsidR="00EE2A6C" w:rsidRDefault="00EE2A6C">
      <w:pPr>
        <w:pStyle w:val="ConsPlusNormal"/>
        <w:ind w:firstLine="540"/>
        <w:jc w:val="both"/>
      </w:pPr>
      <w:r>
        <w:t>Определение конкурентных преимуществ предприятия и направлений их достижения. Стратегия лидерства на основе низких издержек и условия ее применения. Стратегия дифференциации продукции: сущность и подходы к повышению потребительской ценности товара и его сервиса. Стратегия фокусирования, синергизма, их сущность и условия применения и риски. Риски рыночных стратегий.</w:t>
      </w:r>
    </w:p>
    <w:p w:rsidR="00EE2A6C" w:rsidRDefault="00EE2A6C">
      <w:pPr>
        <w:pStyle w:val="ConsPlusNormal"/>
        <w:ind w:firstLine="540"/>
        <w:jc w:val="both"/>
      </w:pPr>
      <w:r>
        <w:t>Стратегии предприятий различных отраслей (стратегия предприятий инновационных отраслей; стратегия предприятий зрелых отраслях; конкурентные преимущества и проблемы предприятий отрасли, переживающей спад).</w:t>
      </w:r>
    </w:p>
    <w:p w:rsidR="00EE2A6C" w:rsidRDefault="00EE2A6C">
      <w:pPr>
        <w:pStyle w:val="ConsPlusNormal"/>
        <w:ind w:firstLine="540"/>
        <w:jc w:val="both"/>
      </w:pPr>
      <w:r>
        <w:t>Основные вопросы стратегического планирования. Управление реализацией стратегии Условие бизнес - планирования как важнейшего элемента стратегии. Роль стратегического менеджмента в предотвращении кризисов и обеспечении экономического роста предприятий.</w:t>
      </w:r>
    </w:p>
    <w:p w:rsidR="00EE2A6C" w:rsidRDefault="00EE2A6C">
      <w:pPr>
        <w:pStyle w:val="ConsPlusNormal"/>
        <w:ind w:firstLine="540"/>
        <w:jc w:val="both"/>
        <w:outlineLvl w:val="2"/>
      </w:pPr>
      <w:r>
        <w:rPr>
          <w:b/>
        </w:rPr>
        <w:t>2.10.7. Бизнес-лидерство и методическое обеспечение реализации лидерского потенциала сотрудников в организациях</w:t>
      </w:r>
    </w:p>
    <w:p w:rsidR="00EE2A6C" w:rsidRDefault="00EE2A6C">
      <w:pPr>
        <w:pStyle w:val="ConsPlusNormal"/>
        <w:ind w:firstLine="540"/>
        <w:jc w:val="both"/>
      </w:pPr>
      <w:r>
        <w:t>Сущность и основные понятия бизнес-лидерства. Характерные особенности бизнес-лидеров на рынке. Концепция об управленческих стереотипах Д.Сулла. Сущность и практическое применение модели Мак-Кинси. Сущность и значение социальной ответственности бизнес-лидеров. Методическое обеспечение реализации лидерского потенциала сотрудников в организациях.</w:t>
      </w:r>
    </w:p>
    <w:p w:rsidR="00EE2A6C" w:rsidRDefault="00EE2A6C">
      <w:pPr>
        <w:pStyle w:val="ConsPlusNormal"/>
        <w:ind w:firstLine="540"/>
        <w:jc w:val="both"/>
        <w:outlineLvl w:val="2"/>
      </w:pPr>
      <w:r>
        <w:rPr>
          <w:b/>
        </w:rPr>
        <w:t>2.10.8. Антикризисное управление</w:t>
      </w:r>
    </w:p>
    <w:p w:rsidR="00EE2A6C" w:rsidRDefault="00EE2A6C">
      <w:pPr>
        <w:pStyle w:val="ConsPlusNormal"/>
        <w:ind w:firstLine="540"/>
        <w:jc w:val="both"/>
      </w:pPr>
      <w:r>
        <w:t>Экономические кризисы: цикличность, классификация, причины возникновения. Концепция антикризисного управления. Понятие и задачи антикризисного регулирования. Бенчмаркинг: процесс, техника, разработка критериев для эталонного тестирования. Понятие и классификация антикризисных мероприятий. Антикризисные коммуникации предприятия. Создание и управление антикризисной командой. Психологический аспект и механизмы сокращений и увольнений. Ограничения в области принятия решений по сокращению персонала, связанные с трудовым законодательством. Экономические последствия увольнений. Необходимость реструктуризации персонала.</w:t>
      </w:r>
    </w:p>
    <w:p w:rsidR="00EE2A6C" w:rsidRDefault="00EE2A6C">
      <w:pPr>
        <w:pStyle w:val="ConsPlusNormal"/>
        <w:ind w:firstLine="540"/>
        <w:jc w:val="both"/>
      </w:pPr>
      <w:r>
        <w:t>Деятельность антикризисного управляющего: профессиональные требования и рациональная деятельность антикризисного управляющего.</w:t>
      </w:r>
    </w:p>
    <w:p w:rsidR="00EE2A6C" w:rsidRDefault="00EE2A6C">
      <w:pPr>
        <w:pStyle w:val="ConsPlusNormal"/>
        <w:ind w:firstLine="540"/>
        <w:jc w:val="both"/>
        <w:outlineLvl w:val="2"/>
      </w:pPr>
      <w:r>
        <w:rPr>
          <w:b/>
        </w:rPr>
        <w:t>2.10.9. Оперативное управление</w:t>
      </w:r>
    </w:p>
    <w:p w:rsidR="00EE2A6C" w:rsidRDefault="00EE2A6C">
      <w:pPr>
        <w:pStyle w:val="ConsPlusNormal"/>
        <w:ind w:firstLine="540"/>
        <w:jc w:val="both"/>
      </w:pPr>
      <w:r>
        <w:t xml:space="preserve">Методические положения по разработке оперативно-календарных планов. Организация </w:t>
      </w:r>
      <w:r>
        <w:lastRenderedPageBreak/>
        <w:t>работы по выполнению производственных программ и заданий. Координация работ по выполнению производственных программ и мотивация труда работающих. Задачи и содержание оперативного учета производства. Контроль, анализ и регулирование хода производства.</w:t>
      </w:r>
    </w:p>
    <w:p w:rsidR="00EE2A6C" w:rsidRDefault="00EE2A6C">
      <w:pPr>
        <w:pStyle w:val="ConsPlusNormal"/>
        <w:ind w:firstLine="540"/>
        <w:jc w:val="both"/>
        <w:outlineLvl w:val="2"/>
      </w:pPr>
      <w:r>
        <w:rPr>
          <w:b/>
        </w:rPr>
        <w:t>2.10.10. Управление знаниями</w:t>
      </w:r>
    </w:p>
    <w:p w:rsidR="00EE2A6C" w:rsidRDefault="00EE2A6C">
      <w:pPr>
        <w:pStyle w:val="ConsPlusNormal"/>
        <w:ind w:firstLine="540"/>
        <w:jc w:val="both"/>
      </w:pPr>
      <w:r>
        <w:t>Понятия знания как фактор производства. Классификация знаний. Классические области интеллекта. Оценка интеллектуального потенциала. Понятие креативного менеджмента.</w:t>
      </w:r>
    </w:p>
    <w:p w:rsidR="00EE2A6C" w:rsidRDefault="00EE2A6C">
      <w:pPr>
        <w:pStyle w:val="ConsPlusNormal"/>
        <w:ind w:firstLine="540"/>
        <w:jc w:val="both"/>
      </w:pPr>
      <w:r>
        <w:t>Знания в теориях менеджмента. Роль и структура интеллектуального капитала. Интеллектуальные ресурсы личности. Влияние внешней среды на интеллектуальные ресурсы организации.</w:t>
      </w:r>
    </w:p>
    <w:p w:rsidR="00EE2A6C" w:rsidRDefault="00EE2A6C">
      <w:pPr>
        <w:pStyle w:val="ConsPlusNormal"/>
        <w:ind w:firstLine="540"/>
        <w:jc w:val="both"/>
      </w:pPr>
      <w:r>
        <w:t>Предприятие как создатель знания. Критическая масса знаний и информации. Управление знаниями и выживаемость организации. Креативный менеджмент и знания.</w:t>
      </w:r>
    </w:p>
    <w:p w:rsidR="00EE2A6C" w:rsidRDefault="00EE2A6C">
      <w:pPr>
        <w:pStyle w:val="ConsPlusNormal"/>
        <w:ind w:firstLine="540"/>
        <w:jc w:val="both"/>
      </w:pPr>
      <w:r>
        <w:t>Генерация и мотивация знаний. Формализация знаний. Сохранение и распределение знаний. Использование, координация и контроль знаний. Модернизация, накопление и развитие знаний. Особенности управления организационными знаниями.</w:t>
      </w:r>
    </w:p>
    <w:p w:rsidR="00EE2A6C" w:rsidRDefault="00EE2A6C">
      <w:pPr>
        <w:pStyle w:val="ConsPlusNormal"/>
        <w:ind w:firstLine="540"/>
        <w:jc w:val="both"/>
      </w:pPr>
      <w:r>
        <w:t>Управление знаниями на основе информационных технологий. Организационные инструменты управления знаниями. Аудит и обмен знаний. Тенденции развития управления знаниями.</w:t>
      </w:r>
    </w:p>
    <w:p w:rsidR="00EE2A6C" w:rsidRDefault="00EE2A6C">
      <w:pPr>
        <w:pStyle w:val="ConsPlusNormal"/>
        <w:ind w:firstLine="540"/>
        <w:jc w:val="both"/>
        <w:outlineLvl w:val="2"/>
      </w:pPr>
      <w:r>
        <w:rPr>
          <w:b/>
        </w:rPr>
        <w:t>2.10.11. Управление персоналом и исследование его функций: планирование, мотивация, развитие персонала, его оценка и деловая карьера</w:t>
      </w:r>
    </w:p>
    <w:p w:rsidR="00EE2A6C" w:rsidRDefault="00EE2A6C">
      <w:pPr>
        <w:pStyle w:val="ConsPlusNormal"/>
        <w:ind w:firstLine="540"/>
        <w:jc w:val="both"/>
      </w:pPr>
      <w:r>
        <w:t>Планирование качественной и количественной потребности в персонале. Планирование найма персонала. Планирование оценки персонала. Планирование развития персонала в организации. Планирование увольнения персонала.</w:t>
      </w:r>
    </w:p>
    <w:p w:rsidR="00EE2A6C" w:rsidRDefault="00EE2A6C">
      <w:pPr>
        <w:pStyle w:val="ConsPlusNormal"/>
        <w:ind w:firstLine="540"/>
        <w:jc w:val="both"/>
      </w:pPr>
      <w:r>
        <w:t>Разработка мотивационного механизма. Типичные ошибки в мотивации персонала. Особенности мотивации руководителей. Анализ факторов, повышающих и понижающих мотивацию персонала.</w:t>
      </w:r>
    </w:p>
    <w:p w:rsidR="00EE2A6C" w:rsidRDefault="00EE2A6C">
      <w:pPr>
        <w:pStyle w:val="ConsPlusNormal"/>
        <w:ind w:firstLine="540"/>
        <w:jc w:val="both"/>
      </w:pPr>
      <w:r>
        <w:t>Оценка персонала в системе менеджмента персонала в организации: оценка персонала при рекрутинге, оценка эффективности обучения персонала, аттестация персонала. Основные методы оценки персонала. Критерии оценки работы персонала. Критерии и методы оценки руководителей. Сущность и применение Assessment Center.</w:t>
      </w:r>
    </w:p>
    <w:p w:rsidR="00EE2A6C" w:rsidRDefault="00EE2A6C">
      <w:pPr>
        <w:pStyle w:val="ConsPlusNormal"/>
        <w:ind w:firstLine="540"/>
        <w:jc w:val="both"/>
      </w:pPr>
      <w:r>
        <w:t>Основы деловой карьеры. Планирование карьеры предприятием. Цели планирования и карьерная мотивация. Процесс планирования карьеры. Индивидуальное планирование карьеры. Карьероориентированное развитие личности. Проекты развития личности. Предпосылки успешной карьеры евроменеджера. Карьера на европейских предприятиях.</w:t>
      </w:r>
    </w:p>
    <w:p w:rsidR="00EE2A6C" w:rsidRDefault="00EE2A6C">
      <w:pPr>
        <w:pStyle w:val="ConsPlusNormal"/>
        <w:ind w:firstLine="540"/>
        <w:jc w:val="both"/>
        <w:outlineLvl w:val="2"/>
      </w:pPr>
      <w:r>
        <w:rPr>
          <w:b/>
        </w:rPr>
        <w:t>2.10.12. Менеджмент как социальное управление</w:t>
      </w:r>
    </w:p>
    <w:p w:rsidR="00EE2A6C" w:rsidRDefault="00EE2A6C">
      <w:pPr>
        <w:pStyle w:val="ConsPlusNormal"/>
        <w:ind w:firstLine="540"/>
        <w:jc w:val="both"/>
      </w:pPr>
      <w:r>
        <w:t>Менеджмент как социальный и экономический институт, влияющий на предпринимательскую деятельность, образ жизни и сферу политики современного общества.</w:t>
      </w:r>
    </w:p>
    <w:p w:rsidR="00EE2A6C" w:rsidRDefault="00EE2A6C">
      <w:pPr>
        <w:pStyle w:val="ConsPlusNormal"/>
        <w:ind w:firstLine="540"/>
        <w:jc w:val="both"/>
      </w:pPr>
      <w:r>
        <w:t>Менеджмент как совокупность лиц, занятых управленческим трудом в производственной и непроизводственной сферах.</w:t>
      </w:r>
    </w:p>
    <w:p w:rsidR="00EE2A6C" w:rsidRDefault="00EE2A6C">
      <w:pPr>
        <w:pStyle w:val="ConsPlusNormal"/>
        <w:ind w:firstLine="540"/>
        <w:jc w:val="both"/>
      </w:pPr>
      <w:r>
        <w:t>Менеджмент как наука, изучающая технико-организационные и социально-экономические аспекты управления общественным производством (управленческие структуры, систему и механизм межличностных отношений, стимулирование и мотивацию трудовой деятельности, организационное поведение и др.).</w:t>
      </w:r>
    </w:p>
    <w:p w:rsidR="00EE2A6C" w:rsidRDefault="00EE2A6C">
      <w:pPr>
        <w:pStyle w:val="ConsPlusNormal"/>
        <w:ind w:firstLine="540"/>
        <w:jc w:val="both"/>
      </w:pPr>
      <w:r>
        <w:t>Социальная ответственность: понятие и основные виды. Развитие социальной ответственности (Э.Карнеги, Р.Вуд, М.Фридман, К.Девис, содержание стандарта SA 8000).</w:t>
      </w:r>
    </w:p>
    <w:p w:rsidR="00EE2A6C" w:rsidRDefault="00EE2A6C">
      <w:pPr>
        <w:pStyle w:val="ConsPlusNormal"/>
        <w:ind w:firstLine="540"/>
        <w:jc w:val="both"/>
        <w:outlineLvl w:val="2"/>
      </w:pPr>
      <w:r>
        <w:rPr>
          <w:b/>
        </w:rPr>
        <w:t>2.10.13. Креативный менеджмент</w:t>
      </w:r>
    </w:p>
    <w:p w:rsidR="00EE2A6C" w:rsidRDefault="00EE2A6C">
      <w:pPr>
        <w:pStyle w:val="ConsPlusNormal"/>
        <w:ind w:firstLine="540"/>
        <w:jc w:val="both"/>
      </w:pPr>
      <w:r>
        <w:t>Генезис творческого мышления. Интеллект и творчество: особенности содержания и оценки. Синтез творческих процессов. Содержание и сущность креативного менеджмента. Эвристический менеджмент. Особенности управления творческим потенциалом фирмы. Креативные методы научных исследований. Техника работы с информацией: на основе попарных сравнений, матричных связей, ранговых корреляций.</w:t>
      </w:r>
    </w:p>
    <w:p w:rsidR="00EE2A6C" w:rsidRDefault="00EE2A6C">
      <w:pPr>
        <w:pStyle w:val="ConsPlusNormal"/>
        <w:ind w:firstLine="540"/>
        <w:jc w:val="both"/>
        <w:outlineLvl w:val="2"/>
      </w:pPr>
      <w:r>
        <w:rPr>
          <w:b/>
        </w:rPr>
        <w:t>2.10.14. Теории и практика управленческих решений</w:t>
      </w:r>
    </w:p>
    <w:p w:rsidR="00EE2A6C" w:rsidRDefault="00EE2A6C">
      <w:pPr>
        <w:pStyle w:val="ConsPlusNormal"/>
        <w:ind w:firstLine="540"/>
        <w:jc w:val="both"/>
      </w:pPr>
      <w:r>
        <w:t xml:space="preserve">Основные теории принятия решений. Исходные принципы управленческих решений. Роль управленческих решений. Особенности классификации управленческих решений. Типовой процесс выработки управленческих решений. Основы техники принятия решений. Индивидуальные и </w:t>
      </w:r>
      <w:r>
        <w:lastRenderedPageBreak/>
        <w:t>групповые методы принятия решений. Анализ управленческих решений методом Кепнера-Трего. Основные положения табличной техники принятия решений. Проблемы выбора рациональных решений.</w:t>
      </w:r>
    </w:p>
    <w:p w:rsidR="00EE2A6C" w:rsidRDefault="00EE2A6C">
      <w:pPr>
        <w:pStyle w:val="ConsPlusNormal"/>
        <w:ind w:firstLine="540"/>
        <w:jc w:val="both"/>
        <w:outlineLvl w:val="2"/>
      </w:pPr>
      <w:r>
        <w:rPr>
          <w:b/>
        </w:rPr>
        <w:t>2.10.15. Интеллектуальная техника менеджмента</w:t>
      </w:r>
    </w:p>
    <w:p w:rsidR="00EE2A6C" w:rsidRDefault="00EE2A6C">
      <w:pPr>
        <w:pStyle w:val="ConsPlusNormal"/>
        <w:ind w:firstLine="540"/>
        <w:jc w:val="both"/>
      </w:pPr>
      <w:r>
        <w:t>Особенности управленческого труда. Понятие техники работы менеджера. Инструменты работы менеджера. Система обслуживания рабочих мест руководителей. Прикладные аспекты техник индивидуальной и групповой работы, а также кадрового регулирования, ведения переговоров.</w:t>
      </w:r>
    </w:p>
    <w:p w:rsidR="00EE2A6C" w:rsidRDefault="00EE2A6C">
      <w:pPr>
        <w:pStyle w:val="ConsPlusNormal"/>
        <w:ind w:firstLine="540"/>
        <w:jc w:val="both"/>
        <w:outlineLvl w:val="2"/>
      </w:pPr>
      <w:r>
        <w:rPr>
          <w:b/>
        </w:rPr>
        <w:t>2.10.16. Информационные технологии в менеджменте</w:t>
      </w:r>
    </w:p>
    <w:p w:rsidR="00EE2A6C" w:rsidRDefault="00EE2A6C">
      <w:pPr>
        <w:pStyle w:val="ConsPlusNormal"/>
        <w:ind w:firstLine="540"/>
        <w:jc w:val="both"/>
      </w:pPr>
      <w:r>
        <w:t>Цели автоматизации управленческой деятельности. История развития информационных технологий. Современные АСУ и принципы их создания. Функциональные и обеспечивающие подсистемы АСУ. Виды информационных систем в организации и концепции их построения. Корпоративные информационные системы. Управление процессом автоматизации предприятия. Разработка стратегии автоматизации. Формирование информационной культуры. Проблемы внедрения АСУП.</w:t>
      </w:r>
    </w:p>
    <w:p w:rsidR="00EE2A6C" w:rsidRDefault="00EE2A6C">
      <w:pPr>
        <w:pStyle w:val="ConsPlusNormal"/>
        <w:ind w:firstLine="540"/>
        <w:jc w:val="both"/>
      </w:pPr>
      <w:r>
        <w:t>Современные тенденции в развитии ИТ. Интернет как новая стратегия развития бизнеса.</w:t>
      </w:r>
    </w:p>
    <w:p w:rsidR="00EE2A6C" w:rsidRDefault="00EE2A6C">
      <w:pPr>
        <w:pStyle w:val="ConsPlusNormal"/>
        <w:ind w:firstLine="540"/>
        <w:jc w:val="both"/>
        <w:outlineLvl w:val="2"/>
      </w:pPr>
      <w:r>
        <w:rPr>
          <w:b/>
        </w:rPr>
        <w:t>2.10.17. Отраслевое деление менеджмента: производственный менеджмент</w:t>
      </w:r>
    </w:p>
    <w:p w:rsidR="00EE2A6C" w:rsidRDefault="00EE2A6C">
      <w:pPr>
        <w:pStyle w:val="ConsPlusNormal"/>
        <w:ind w:firstLine="540"/>
        <w:jc w:val="both"/>
      </w:pPr>
      <w:r>
        <w:t>Теоретические основы производственного менеджмента: сущность производственного менеджмента; понятие производства и производственной системы; типология организаций; состав и взаимосвязь производственных факторов; содержание и виды производственных процессов. Организационные типы производства. Методы организации производства. Формы организации производственных процессов. Формирование производственной программы</w:t>
      </w:r>
    </w:p>
    <w:p w:rsidR="00EE2A6C" w:rsidRDefault="00EE2A6C">
      <w:pPr>
        <w:pStyle w:val="ConsPlusNormal"/>
        <w:ind w:firstLine="540"/>
        <w:jc w:val="both"/>
        <w:outlineLvl w:val="2"/>
      </w:pPr>
      <w:r>
        <w:rPr>
          <w:b/>
        </w:rPr>
        <w:t>2.10.18. Менеджмент хозяйственных систем</w:t>
      </w:r>
    </w:p>
    <w:p w:rsidR="00EE2A6C" w:rsidRDefault="00EE2A6C">
      <w:pPr>
        <w:pStyle w:val="ConsPlusNormal"/>
        <w:ind w:firstLine="540"/>
        <w:jc w:val="both"/>
      </w:pPr>
      <w:r>
        <w:t>Прогнозирование инновационного развития хозяйственных систем. Методы стимулирующего воздействия на деятельность хозяйственных систем. Основные инструменты контроля за деятельностью хозяйственных систем.</w:t>
      </w:r>
    </w:p>
    <w:p w:rsidR="00EE2A6C" w:rsidRDefault="00EE2A6C">
      <w:pPr>
        <w:pStyle w:val="ConsPlusNormal"/>
        <w:ind w:firstLine="540"/>
        <w:jc w:val="both"/>
        <w:outlineLvl w:val="2"/>
      </w:pPr>
      <w:r>
        <w:rPr>
          <w:b/>
        </w:rPr>
        <w:t>2.10.19. Кибернетическая модель системы управления: структура и проблемы построения</w:t>
      </w:r>
    </w:p>
    <w:p w:rsidR="00EE2A6C" w:rsidRDefault="00EE2A6C">
      <w:pPr>
        <w:pStyle w:val="ConsPlusNormal"/>
        <w:ind w:firstLine="540"/>
        <w:jc w:val="both"/>
      </w:pPr>
      <w:r>
        <w:t>Предпосылки возникновения и эволюция кибернетики. Кибернетика как наука об управлении. Типы систем управления. Кибернетическая схема управления: вход, управляющая подсистема, канал прямой связи, управляемая подсистема, канал обратной связи, выход. Информационный характер управления.</w:t>
      </w:r>
    </w:p>
    <w:p w:rsidR="00EE2A6C" w:rsidRDefault="00EE2A6C">
      <w:pPr>
        <w:pStyle w:val="ConsPlusNormal"/>
        <w:ind w:firstLine="540"/>
        <w:jc w:val="both"/>
        <w:outlineLvl w:val="2"/>
      </w:pPr>
      <w:r>
        <w:rPr>
          <w:b/>
        </w:rPr>
        <w:t>2.10.20. Эффективность управления формальными организациями</w:t>
      </w:r>
    </w:p>
    <w:p w:rsidR="00EE2A6C" w:rsidRDefault="00EE2A6C">
      <w:pPr>
        <w:pStyle w:val="ConsPlusNormal"/>
        <w:ind w:firstLine="540"/>
        <w:jc w:val="both"/>
      </w:pPr>
      <w:r>
        <w:t>Сущность эффективности управления. Критерии и показатели эффективности управления. Разграничение различных типов эффективности: экономическая и социальная эффективность управления.</w:t>
      </w:r>
    </w:p>
    <w:p w:rsidR="00EE2A6C" w:rsidRDefault="00EE2A6C">
      <w:pPr>
        <w:pStyle w:val="ConsPlusNormal"/>
        <w:ind w:firstLine="540"/>
        <w:jc w:val="both"/>
        <w:outlineLvl w:val="2"/>
      </w:pPr>
      <w:r>
        <w:rPr>
          <w:b/>
        </w:rPr>
        <w:t>2.10.21. Рентабельность инвестиций в персонал</w:t>
      </w:r>
    </w:p>
    <w:p w:rsidR="00EE2A6C" w:rsidRDefault="00EE2A6C">
      <w:pPr>
        <w:pStyle w:val="ConsPlusNormal"/>
        <w:ind w:firstLine="540"/>
        <w:jc w:val="both"/>
      </w:pPr>
      <w:r>
        <w:t>Персонал как источник жизненной силы и конкурентоспособности любого предприятия. Систематизация расходов на персонал. Методы ограничения расходов на персонал. Способы повышения производительности труда работников. Методические основы расчетов рентабельности инвестиций в персонал.</w:t>
      </w:r>
    </w:p>
    <w:p w:rsidR="00EE2A6C" w:rsidRDefault="00EE2A6C">
      <w:pPr>
        <w:pStyle w:val="ConsPlusNormal"/>
        <w:ind w:firstLine="540"/>
        <w:jc w:val="both"/>
        <w:outlineLvl w:val="2"/>
      </w:pPr>
      <w:r>
        <w:rPr>
          <w:b/>
        </w:rPr>
        <w:t>2.10.22. Управление в организациях государственной и частной собственности</w:t>
      </w:r>
    </w:p>
    <w:p w:rsidR="00EE2A6C" w:rsidRDefault="00EE2A6C">
      <w:pPr>
        <w:pStyle w:val="ConsPlusNormal"/>
        <w:ind w:firstLine="540"/>
        <w:jc w:val="both"/>
      </w:pPr>
      <w:r>
        <w:t>Особенности управления в государственных организациях. Характер управления в организациях частной собственности. Сравнительный анализ управления в организациях государственной и частной собственности. Согласование целей собственника, руководства, трудового коллектива и субъектов внешней среды. Понятие хозяйственного ведения и оперативного управления.</w:t>
      </w:r>
    </w:p>
    <w:p w:rsidR="00EE2A6C" w:rsidRDefault="00EE2A6C">
      <w:pPr>
        <w:pStyle w:val="ConsPlusNormal"/>
        <w:ind w:firstLine="540"/>
        <w:jc w:val="both"/>
        <w:outlineLvl w:val="2"/>
      </w:pPr>
      <w:r>
        <w:rPr>
          <w:b/>
        </w:rPr>
        <w:t>2.10.23. Корпоративное управление</w:t>
      </w:r>
    </w:p>
    <w:p w:rsidR="00EE2A6C" w:rsidRDefault="00EE2A6C">
      <w:pPr>
        <w:pStyle w:val="ConsPlusNormal"/>
        <w:ind w:firstLine="540"/>
        <w:jc w:val="both"/>
      </w:pPr>
      <w:r>
        <w:t>Сущность корпоративного управления. Принципы корпоративного управления. Подготовка документов, оптимизация работы органов управления. Антирейдер: комплекс мероприятий по обеспечению корпоративной безопасности бизнеса. Медиация (независимое внесудебное посредничество) в сфере корпоративных конфликтов. Аудит корпоративного управления. Выстраивание холдинговой структуры и организация управления в группе компаний.</w:t>
      </w:r>
    </w:p>
    <w:p w:rsidR="00EE2A6C" w:rsidRDefault="00EE2A6C">
      <w:pPr>
        <w:pStyle w:val="ConsPlusNormal"/>
        <w:ind w:firstLine="540"/>
        <w:jc w:val="both"/>
        <w:outlineLvl w:val="2"/>
      </w:pPr>
      <w:r>
        <w:rPr>
          <w:b/>
        </w:rPr>
        <w:t>2.10.24. Организационная культура</w:t>
      </w:r>
    </w:p>
    <w:p w:rsidR="00EE2A6C" w:rsidRDefault="00EE2A6C">
      <w:pPr>
        <w:pStyle w:val="ConsPlusNormal"/>
        <w:ind w:firstLine="540"/>
        <w:jc w:val="both"/>
      </w:pPr>
      <w:r>
        <w:t xml:space="preserve">Содержание и значение организационной культуры. Принцип рекурсии. Критериальная </w:t>
      </w:r>
      <w:r>
        <w:lastRenderedPageBreak/>
        <w:t>основа поведения людей: расположение, ценности, верование, принципы. Содержание организационной культуры. Типы культур по отношению к власти в организации. Управление развитием организационной культуры. Процесс управления развитием организационной культуры. Управление организационной культуры. Поддержание организационной культуры. Изменение организационной культуры. Фактор национальной культуры в организационной культуре. Роль лидера в развитии организационной культуры.</w:t>
      </w:r>
    </w:p>
    <w:p w:rsidR="00EE2A6C" w:rsidRDefault="00EE2A6C">
      <w:pPr>
        <w:pStyle w:val="ConsPlusNormal"/>
        <w:ind w:firstLine="540"/>
        <w:jc w:val="both"/>
        <w:outlineLvl w:val="2"/>
      </w:pPr>
      <w:r>
        <w:rPr>
          <w:b/>
        </w:rPr>
        <w:t>2.10.25. Организационное развитие человеческих ресурсов</w:t>
      </w:r>
    </w:p>
    <w:p w:rsidR="00EE2A6C" w:rsidRDefault="00EE2A6C">
      <w:pPr>
        <w:pStyle w:val="ConsPlusNormal"/>
        <w:ind w:firstLine="540"/>
        <w:jc w:val="both"/>
      </w:pPr>
      <w:r>
        <w:t>Современное понятие, задачи и методы развития персонала. Условия, элементы и этапы развития персонала.</w:t>
      </w:r>
    </w:p>
    <w:p w:rsidR="00EE2A6C" w:rsidRDefault="00EE2A6C">
      <w:pPr>
        <w:pStyle w:val="ConsPlusNormal"/>
        <w:ind w:firstLine="540"/>
        <w:jc w:val="both"/>
      </w:pPr>
      <w:r>
        <w:t>Динамика требований к персоналу управления. Индивидуальное развитие персонала. Ответственность персонала. Виды ответственности. Групповое (командное) развитие персонала.</w:t>
      </w:r>
    </w:p>
    <w:p w:rsidR="00EE2A6C" w:rsidRDefault="00EE2A6C">
      <w:pPr>
        <w:pStyle w:val="ConsPlusNormal"/>
        <w:ind w:firstLine="540"/>
        <w:jc w:val="both"/>
      </w:pPr>
      <w:r>
        <w:t>Тенденции развития персонала. Организационное развитие персонала, его особенности. Концепции развития персонала. Стратегическое развитие персонала.</w:t>
      </w:r>
    </w:p>
    <w:p w:rsidR="00EE2A6C" w:rsidRDefault="00EE2A6C">
      <w:pPr>
        <w:pStyle w:val="ConsPlusNormal"/>
        <w:ind w:firstLine="540"/>
        <w:jc w:val="both"/>
        <w:outlineLvl w:val="2"/>
      </w:pPr>
      <w:r>
        <w:rPr>
          <w:b/>
        </w:rPr>
        <w:t>2.10.26. Управление организационными знаниями</w:t>
      </w:r>
    </w:p>
    <w:p w:rsidR="00EE2A6C" w:rsidRDefault="00EE2A6C">
      <w:pPr>
        <w:pStyle w:val="ConsPlusNormal"/>
        <w:ind w:firstLine="540"/>
        <w:jc w:val="both"/>
      </w:pPr>
      <w:r>
        <w:t>Информация и знания. Управление знаниями и организационное развитие. Функции управления знаниями. Управление знаниями и организационная культура. Управление знаниями сотрудников. Особенности управления знаниями интеллектуальной организации. Компетентность и знания. Управление компетентностью организации. Структура компетентности менеджера: стратегическая, профессиональная, управленческая, поведенческая компетентность.</w:t>
      </w:r>
    </w:p>
    <w:p w:rsidR="00EE2A6C" w:rsidRDefault="00EE2A6C">
      <w:pPr>
        <w:pStyle w:val="ConsPlusNormal"/>
        <w:ind w:firstLine="540"/>
        <w:jc w:val="both"/>
        <w:outlineLvl w:val="2"/>
      </w:pPr>
      <w:r>
        <w:rPr>
          <w:b/>
        </w:rPr>
        <w:t>2.10.27. Создание интеллектуальной организации</w:t>
      </w:r>
    </w:p>
    <w:p w:rsidR="00EE2A6C" w:rsidRDefault="00EE2A6C">
      <w:pPr>
        <w:pStyle w:val="ConsPlusNormal"/>
        <w:ind w:firstLine="540"/>
        <w:jc w:val="both"/>
      </w:pPr>
      <w:r>
        <w:t>Сущность интеллектуальной организации. Анализ окружающей среды и основные принципы создания интеллектуальной организации. Концепция мышления в интеллектуальной организации. Типовой план создания интеллектуальной организации.</w:t>
      </w:r>
    </w:p>
    <w:p w:rsidR="00EE2A6C" w:rsidRDefault="00EE2A6C">
      <w:pPr>
        <w:pStyle w:val="ConsPlusNormal"/>
        <w:ind w:firstLine="540"/>
        <w:jc w:val="both"/>
        <w:outlineLvl w:val="2"/>
      </w:pPr>
      <w:r>
        <w:rPr>
          <w:b/>
        </w:rPr>
        <w:t>2.10.28. Организация деятельности бюджетных и научных учреждений</w:t>
      </w:r>
    </w:p>
    <w:p w:rsidR="00EE2A6C" w:rsidRDefault="00EE2A6C">
      <w:pPr>
        <w:pStyle w:val="ConsPlusNormal"/>
        <w:ind w:firstLine="540"/>
        <w:jc w:val="both"/>
      </w:pPr>
      <w:r>
        <w:t>Основы организационной деятельности в области здравоохранения. Система организации деятельности учреждений образования. Основы организации деятельности научных учреждений. Основы организации деятельности учреждений культуры. Организация деятельности учреждений спорта и туризма. Основы организации деятельности в области труда и социальной защиты. Зарубежный опыт организации деятельности учреждений бюджетной сферы.</w:t>
      </w:r>
    </w:p>
    <w:p w:rsidR="00EE2A6C" w:rsidRDefault="00EE2A6C">
      <w:pPr>
        <w:pStyle w:val="ConsPlusNormal"/>
        <w:ind w:firstLine="540"/>
        <w:jc w:val="both"/>
        <w:outlineLvl w:val="2"/>
      </w:pPr>
      <w:r>
        <w:rPr>
          <w:b/>
        </w:rPr>
        <w:t>2.10.29. Организация производства в отраслях народного хозяйства</w:t>
      </w:r>
    </w:p>
    <w:p w:rsidR="00EE2A6C" w:rsidRDefault="00EE2A6C">
      <w:pPr>
        <w:pStyle w:val="ConsPlusNormal"/>
        <w:ind w:firstLine="540"/>
        <w:jc w:val="both"/>
      </w:pPr>
      <w:r>
        <w:t>Создание предприятия и организация производственного процесса. Организация энергетического хозяйства предприятия. Организация транспортного хозяйства. Организация материально-технического обеспечения предприятия. Проектирование и совершенствование организации производства.</w:t>
      </w:r>
    </w:p>
    <w:p w:rsidR="00EE2A6C" w:rsidRDefault="00EE2A6C">
      <w:pPr>
        <w:pStyle w:val="ConsPlusNormal"/>
        <w:ind w:firstLine="540"/>
        <w:jc w:val="both"/>
        <w:outlineLvl w:val="2"/>
      </w:pPr>
      <w:r>
        <w:rPr>
          <w:b/>
        </w:rPr>
        <w:t>2.10.30. Механизмы организационных изменений</w:t>
      </w:r>
    </w:p>
    <w:p w:rsidR="00EE2A6C" w:rsidRDefault="00EE2A6C">
      <w:pPr>
        <w:pStyle w:val="ConsPlusNormal"/>
        <w:ind w:firstLine="540"/>
        <w:jc w:val="both"/>
      </w:pPr>
      <w:r>
        <w:t>Роль организационных изменений в условиях рыночной экономики. Адаптация организаций к изменениям, происходящим во внешней и внутренней средах посредством механизма управления организационными изменениями. Разнообразие подходов к формированию механизмов управления организационными изменениями. Методический подход к анализу состояния организации и потребности ее в изменениях. Проектирование механизма управления организационными изменениями. Построение алгоритма и инструментария управления организационными изменениями. Разработка сценариев проведения организационных изменений.</w:t>
      </w:r>
    </w:p>
    <w:p w:rsidR="00EE2A6C" w:rsidRDefault="00EE2A6C">
      <w:pPr>
        <w:pStyle w:val="ConsPlusNormal"/>
        <w:ind w:firstLine="540"/>
        <w:jc w:val="both"/>
        <w:outlineLvl w:val="2"/>
      </w:pPr>
      <w:r>
        <w:rPr>
          <w:b/>
        </w:rPr>
        <w:t>2.10.31. Управление персоналом: эволюция подходов, кадровая политика</w:t>
      </w:r>
    </w:p>
    <w:p w:rsidR="00EE2A6C" w:rsidRDefault="00EE2A6C">
      <w:pPr>
        <w:pStyle w:val="ConsPlusNormal"/>
        <w:ind w:firstLine="540"/>
        <w:jc w:val="both"/>
      </w:pPr>
      <w:r>
        <w:t>Этимология ключевых понятий управления персоналом. Анализ трансформации подходов к управлению кадрами. Управление кадрами в социалистической системе хозяйствования. Современная концепция управления кадрами предприятия в условиях рыночной экономики. Тенденции развития управления персоналом.</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Беляцкий, Н.П. Управление персоналом. - Мн., Современная школа, 2008. - 448 с.</w:t>
      </w:r>
    </w:p>
    <w:p w:rsidR="00EE2A6C" w:rsidRDefault="00EE2A6C">
      <w:pPr>
        <w:pStyle w:val="ConsPlusNormal"/>
        <w:ind w:firstLine="540"/>
        <w:jc w:val="both"/>
      </w:pPr>
      <w:r>
        <w:t>2. Беляцкий, Н.П. Интеллектуальная техника менеджмента: учеб. пособие / Н.П.Беляцкий. - Минск: Новое знание, 2001. - 320 с.</w:t>
      </w:r>
    </w:p>
    <w:p w:rsidR="00EE2A6C" w:rsidRDefault="00EE2A6C">
      <w:pPr>
        <w:pStyle w:val="ConsPlusNormal"/>
        <w:ind w:firstLine="540"/>
        <w:jc w:val="both"/>
      </w:pPr>
      <w:r>
        <w:t xml:space="preserve">3. Егоршин, А.П. Управление персоналом: учебник для вузов / А.П.Егоршин. - 3-е изд. - </w:t>
      </w:r>
      <w:r>
        <w:lastRenderedPageBreak/>
        <w:t>Н.Новгород: НИМБ, 2001. - 720 с.</w:t>
      </w:r>
    </w:p>
    <w:p w:rsidR="00EE2A6C" w:rsidRDefault="00EE2A6C">
      <w:pPr>
        <w:pStyle w:val="ConsPlusNormal"/>
        <w:ind w:firstLine="540"/>
        <w:jc w:val="both"/>
      </w:pPr>
      <w:r>
        <w:t>4. Информационные технологии управления: учеб. пособие / Под ред. Ю.М.Черкасова. М.: ИНФРА-М, 2001. - 216 с.</w:t>
      </w:r>
    </w:p>
    <w:p w:rsidR="00EE2A6C" w:rsidRDefault="00EE2A6C">
      <w:pPr>
        <w:pStyle w:val="ConsPlusNormal"/>
        <w:ind w:firstLine="540"/>
        <w:jc w:val="both"/>
      </w:pPr>
      <w:r>
        <w:t>5. Кибанов, А.Я. Управление персоналом. Регламентация труда: учеб. пособие / А.Я.Кибанов, Г.А.Мамед-Заде, Т.А.Родкина; под ред. А.Я.Кибанова. - М.: Экзамен, 2006. - 638 с.</w:t>
      </w:r>
    </w:p>
    <w:p w:rsidR="00EE2A6C" w:rsidRDefault="00EE2A6C">
      <w:pPr>
        <w:pStyle w:val="ConsPlusNormal"/>
        <w:ind w:firstLine="540"/>
        <w:jc w:val="both"/>
      </w:pPr>
      <w:r>
        <w:t>6. Короленок, Г.А., Гоцкий, Г.Г., Ярцев, А.И. Менеджмент в торговле: практикум / Г.А.Короленок, Г.Г.Гоцкий, А.И.Ярцев. - Минск: "БГЭУ", 2009. - 190 с.</w:t>
      </w:r>
    </w:p>
    <w:p w:rsidR="00EE2A6C" w:rsidRDefault="00EE2A6C">
      <w:pPr>
        <w:pStyle w:val="ConsPlusNormal"/>
        <w:ind w:firstLine="540"/>
        <w:jc w:val="both"/>
      </w:pPr>
      <w:r>
        <w:t>7. Коротков, Э.М. Исследования систем управления: учебник. М.: ДК, 2000. - 288 с.</w:t>
      </w:r>
    </w:p>
    <w:p w:rsidR="00EE2A6C" w:rsidRDefault="00EE2A6C">
      <w:pPr>
        <w:pStyle w:val="ConsPlusNormal"/>
        <w:ind w:firstLine="540"/>
        <w:jc w:val="both"/>
      </w:pPr>
      <w:r>
        <w:t>8. Монди, Уэйн Р. Управление персоналом / Уэйн Р. Монди, М.Роберт; под ред. И.В.Андреевой. - СПб.: Нева, 2004. - 640 с.</w:t>
      </w:r>
    </w:p>
    <w:p w:rsidR="00EE2A6C" w:rsidRDefault="00EE2A6C">
      <w:pPr>
        <w:pStyle w:val="ConsPlusNormal"/>
        <w:ind w:firstLine="540"/>
        <w:jc w:val="both"/>
      </w:pPr>
      <w:r>
        <w:t>9. Руденков, В.М., Рудак, И.К. Организация деятельности бюджетных и научных учреждений: учебное пособие / В.М.Руденков, И,К.Рудак. - Мн.: Современная школа, 2008. - 448 с.</w:t>
      </w:r>
    </w:p>
    <w:p w:rsidR="00EE2A6C" w:rsidRDefault="00EE2A6C">
      <w:pPr>
        <w:pStyle w:val="ConsPlusNormal"/>
        <w:ind w:firstLine="540"/>
        <w:jc w:val="both"/>
      </w:pPr>
      <w:r>
        <w:t>10. Синица, Л.М. Организация производства: учебное пособие для ВУЗов. - Мн.: Издательство "ИВЦ Минфина", 2003. - 512 с.</w:t>
      </w:r>
    </w:p>
    <w:p w:rsidR="00EE2A6C" w:rsidRDefault="00EE2A6C">
      <w:pPr>
        <w:pStyle w:val="ConsPlusNormal"/>
        <w:ind w:firstLine="540"/>
        <w:jc w:val="both"/>
      </w:pPr>
      <w:r>
        <w:t>11. Теория системного менеджмента: учебник / под общ. ред. В.Г.Янчевского, Р.С.Седегова, В.Н.Кривцова. Мн.: Акдемия управления при Президенте Республики Беларусь, 2001. - 391 с.</w:t>
      </w:r>
    </w:p>
    <w:p w:rsidR="00EE2A6C" w:rsidRDefault="00EE2A6C">
      <w:pPr>
        <w:pStyle w:val="ConsPlusNormal"/>
        <w:ind w:firstLine="540"/>
        <w:jc w:val="both"/>
      </w:pPr>
      <w:r>
        <w:t>12. Фитц-Енц, Я. Рентабельность инвестиций в персонал: измерение экономической ценности персонала / Як Фитц-Енц; пер. с англ.: [Меньшикова М.С., Леонова Ю.П.]; под общ. ред. В.И.Ярных. - М.: Вершина, 2005. - 320 с.</w:t>
      </w:r>
    </w:p>
    <w:p w:rsidR="00EE2A6C" w:rsidRDefault="00EE2A6C">
      <w:pPr>
        <w:pStyle w:val="ConsPlusNormal"/>
        <w:ind w:firstLine="540"/>
        <w:jc w:val="both"/>
      </w:pPr>
      <w:r>
        <w:t>13. Хильб, М. Интегрированный менеджмент персонала. Цели - стратегии - инструменты: пер. 11-го нем. изд. / М.Хильб. - М.: Дело и сервис, 2006. - 256 с.</w:t>
      </w:r>
    </w:p>
    <w:p w:rsidR="00EE2A6C" w:rsidRDefault="00EE2A6C">
      <w:pPr>
        <w:pStyle w:val="ConsPlusNormal"/>
        <w:ind w:firstLine="540"/>
        <w:jc w:val="both"/>
      </w:pPr>
      <w:r>
        <w:t>14. Шипунов, В.Г., Кишкель, Е.Н. Основы управленческой деятельности: управление персоналом, управленческая психология, управление на предприятии: учебник. 2-е изд., перераб. и доп. М.: Высшая шк., 2000. - 304 с.</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Беляцкий, Н.П. Менеджмент: деловая карьера / Н.П.Беляцкий. - Минск: Высшая школа, 2001. - 302 с.</w:t>
      </w:r>
    </w:p>
    <w:p w:rsidR="00EE2A6C" w:rsidRDefault="00EE2A6C">
      <w:pPr>
        <w:pStyle w:val="ConsPlusNormal"/>
        <w:ind w:firstLine="540"/>
        <w:jc w:val="both"/>
      </w:pPr>
      <w:r>
        <w:t>2. Бохан, В.Ф. Настольная книга работника по кадрам / В.Ф.Бохан. - Минск: Дикта, 2003. - 384 с.</w:t>
      </w:r>
    </w:p>
    <w:p w:rsidR="00EE2A6C" w:rsidRDefault="00EE2A6C">
      <w:pPr>
        <w:pStyle w:val="ConsPlusNormal"/>
        <w:ind w:firstLine="540"/>
        <w:jc w:val="both"/>
      </w:pPr>
      <w:r>
        <w:t>3. Макарова, И.К. Управление персоналом / И.К.Макарова. - М.: Юриспруденция, 2002. - 304 с.</w:t>
      </w:r>
    </w:p>
    <w:p w:rsidR="00EE2A6C" w:rsidRDefault="00EE2A6C">
      <w:pPr>
        <w:pStyle w:val="ConsPlusNormal"/>
        <w:ind w:firstLine="540"/>
        <w:jc w:val="both"/>
      </w:pPr>
      <w:r>
        <w:t>4. Управление персоналом: от факторов настоящего к возможностям будущего: учебное пособие / А.Брасс [и др.]; под ред. А.Брасса. - Минск: Технопринт, 2002 - 386 с.</w:t>
      </w:r>
    </w:p>
    <w:p w:rsidR="00EE2A6C" w:rsidRDefault="00EE2A6C">
      <w:pPr>
        <w:pStyle w:val="ConsPlusNormal"/>
        <w:ind w:firstLine="540"/>
        <w:jc w:val="both"/>
      </w:pPr>
      <w:r>
        <w:t>5. Управление человеческими ресурсами / под ред. М.Паула, М.Уорнера. - СПб.: Питер, 2002. - 1200 с.</w:t>
      </w:r>
    </w:p>
    <w:p w:rsidR="00EE2A6C" w:rsidRDefault="00EE2A6C">
      <w:pPr>
        <w:pStyle w:val="ConsPlusNormal"/>
        <w:ind w:firstLine="540"/>
        <w:jc w:val="both"/>
      </w:pPr>
      <w:r>
        <w:t>6. Хруцкий, В.Е. Оценка персонала: современные системы и технологии. Настольная книга кадровой службы / В.Е.Хруцкий, Р.А.Толмачев. - М.: Финансы и статистика, 2004. - 176 с.</w:t>
      </w:r>
    </w:p>
    <w:p w:rsidR="00EE2A6C" w:rsidRDefault="00EE2A6C">
      <w:pPr>
        <w:pStyle w:val="ConsPlusNormal"/>
        <w:ind w:firstLine="540"/>
        <w:jc w:val="both"/>
      </w:pPr>
      <w:r>
        <w:t>7. Цветаев, В.М. Кадровый менеджмент: учебник / В.М.Цветаев. - М.: Проспект, 2004. - 160 с.</w:t>
      </w:r>
    </w:p>
    <w:p w:rsidR="00EE2A6C" w:rsidRDefault="00EE2A6C">
      <w:pPr>
        <w:pStyle w:val="ConsPlusNormal"/>
        <w:ind w:firstLine="540"/>
        <w:jc w:val="both"/>
      </w:pPr>
      <w:r>
        <w:t>8. Шкатулла, В.И. Настольная книга менеджера по кадрам / В.И.Шкатулла. - 3-е изд., изм. и доп. - М.: НОРМА, 2003. - 992 с.</w:t>
      </w:r>
    </w:p>
    <w:p w:rsidR="00EE2A6C" w:rsidRDefault="00EE2A6C">
      <w:pPr>
        <w:pStyle w:val="ConsPlusNormal"/>
        <w:ind w:firstLine="540"/>
        <w:jc w:val="both"/>
      </w:pPr>
      <w:r>
        <w:t>Яхонтова, Е.С. Эффективные технологии управления персоналом / Е.С.Яхонтова. - СПб.: Питер, 2003. - 272 с.</w:t>
      </w:r>
    </w:p>
    <w:p w:rsidR="00EE2A6C" w:rsidRDefault="00EE2A6C">
      <w:pPr>
        <w:pStyle w:val="ConsPlusNormal"/>
        <w:ind w:firstLine="540"/>
        <w:jc w:val="both"/>
      </w:pPr>
    </w:p>
    <w:p w:rsidR="00EE2A6C" w:rsidRDefault="00EE2A6C">
      <w:pPr>
        <w:pStyle w:val="ConsPlusNormal"/>
        <w:ind w:firstLine="540"/>
        <w:jc w:val="both"/>
        <w:outlineLvl w:val="1"/>
      </w:pPr>
      <w:r>
        <w:rPr>
          <w:b/>
          <w:i/>
        </w:rPr>
        <w:t>2.11. ЦЕНООБРАЗОВАНИЕ</w:t>
      </w:r>
    </w:p>
    <w:p w:rsidR="00EE2A6C" w:rsidRDefault="00EE2A6C">
      <w:pPr>
        <w:pStyle w:val="ConsPlusNormal"/>
        <w:ind w:firstLine="540"/>
        <w:jc w:val="both"/>
      </w:pPr>
      <w:r>
        <w:t>Целью данного раздела программы-минимума является определение перечня основных разделов, тем и вопросов, систематизирующих знания о теории, методологии и практике формирования и изменения цен на продукцию (услуги, работы) как на внутреннем, так и на внешнем рынках, а также трансформации систем ценообразования, которые необходимо изучить для сдачи экзамена кандидатского минимума по специализации "Ценообразование".</w:t>
      </w:r>
    </w:p>
    <w:p w:rsidR="00EE2A6C" w:rsidRDefault="00EE2A6C">
      <w:pPr>
        <w:pStyle w:val="ConsPlusNormal"/>
        <w:ind w:firstLine="540"/>
        <w:jc w:val="both"/>
        <w:outlineLvl w:val="2"/>
      </w:pPr>
      <w:r>
        <w:rPr>
          <w:b/>
        </w:rPr>
        <w:t>2.11.1. Теоретико-методологическая база рыночного ценообразования; факторы, воздействующие на процессы ценообразования</w:t>
      </w:r>
    </w:p>
    <w:p w:rsidR="00EE2A6C" w:rsidRDefault="00EE2A6C">
      <w:pPr>
        <w:pStyle w:val="ConsPlusNormal"/>
        <w:ind w:firstLine="540"/>
        <w:jc w:val="both"/>
      </w:pPr>
      <w:r>
        <w:t xml:space="preserve">Теории ценообразования в различных экономических концепциях. Сущность цен с позиций "стоимостной" теории, концепции "экономикс", неоклассического направления, "регулируемого </w:t>
      </w:r>
      <w:r>
        <w:lastRenderedPageBreak/>
        <w:t>капитализма", "монетаризма".</w:t>
      </w:r>
    </w:p>
    <w:p w:rsidR="00EE2A6C" w:rsidRDefault="00EE2A6C">
      <w:pPr>
        <w:pStyle w:val="ConsPlusNormal"/>
        <w:ind w:firstLine="540"/>
        <w:jc w:val="both"/>
      </w:pPr>
      <w:r>
        <w:t>Значение цен в рыночной экономике. Роль цен на уровне микро-, макро- и интерэкономики. Функции цен в рыночной экономике: балансирующая, планово-учетная, распределительная и перераспределительная, информационная. Типология ценообразующих факторов. Факторы, микро-, мезо-, макро- и международного уровня.</w:t>
      </w:r>
    </w:p>
    <w:p w:rsidR="00EE2A6C" w:rsidRDefault="00EE2A6C">
      <w:pPr>
        <w:pStyle w:val="ConsPlusNormal"/>
        <w:ind w:firstLine="540"/>
        <w:jc w:val="both"/>
      </w:pPr>
      <w:r>
        <w:t>Система цен, обслуживающая национальную экономику. Виды цен в зависимости от способа установления, обслуживаемого оборота, принадлежности продукции к определенной отрасли экономики, территориального распространения, времени действия, доли включаемых в них транспортных расходов, рынка, на который поступает товар. Цены, используемые в учете и статистики.</w:t>
      </w:r>
    </w:p>
    <w:p w:rsidR="00EE2A6C" w:rsidRDefault="00EE2A6C">
      <w:pPr>
        <w:pStyle w:val="ConsPlusNormal"/>
        <w:ind w:firstLine="540"/>
        <w:jc w:val="both"/>
      </w:pPr>
      <w:r>
        <w:t>Взаимосвязь между различными видами цен. Поэлементный состав цены. Характеристика отдельных элементов цены. Формирование цен по стадиям товародвижения продукции с учетом косвенных налогов.</w:t>
      </w:r>
    </w:p>
    <w:p w:rsidR="00EE2A6C" w:rsidRDefault="00EE2A6C">
      <w:pPr>
        <w:pStyle w:val="ConsPlusNormal"/>
        <w:ind w:firstLine="540"/>
        <w:jc w:val="both"/>
      </w:pPr>
      <w:r>
        <w:t>Политика цен и ценообразования в условиях модернизации экономики республики.</w:t>
      </w:r>
    </w:p>
    <w:p w:rsidR="00EE2A6C" w:rsidRDefault="00EE2A6C">
      <w:pPr>
        <w:pStyle w:val="ConsPlusNormal"/>
        <w:ind w:firstLine="540"/>
        <w:jc w:val="both"/>
        <w:outlineLvl w:val="2"/>
      </w:pPr>
      <w:r>
        <w:rPr>
          <w:b/>
        </w:rPr>
        <w:t>2.11.2. Государственная ценовая политика, ее цели, принципы, возможности, методы и границы участия государства в процессах ценообразования</w:t>
      </w:r>
    </w:p>
    <w:p w:rsidR="00EE2A6C" w:rsidRDefault="00EE2A6C">
      <w:pPr>
        <w:pStyle w:val="ConsPlusNormal"/>
        <w:ind w:firstLine="540"/>
        <w:jc w:val="both"/>
      </w:pPr>
      <w:r>
        <w:t>Взаимосвязь государственной ценовой, налоговой политики, политики в области финансов, денежно-кредитной политики.</w:t>
      </w:r>
    </w:p>
    <w:p w:rsidR="00EE2A6C" w:rsidRDefault="00EE2A6C">
      <w:pPr>
        <w:pStyle w:val="ConsPlusNormal"/>
        <w:ind w:firstLine="540"/>
        <w:jc w:val="both"/>
      </w:pPr>
      <w:r>
        <w:t>Целесообразность и необходимость участия государства в рыночном ценообразовании. Методы, используемые государством для регулирования цен. Косвенное регулирование цен, воздействующее на факторы формирования цены. Причины и ситуации, вызывающие необходимость прямого регулирования цен через политики "ценового пола", "ценового потолка", "ценового коридора".</w:t>
      </w:r>
    </w:p>
    <w:p w:rsidR="00EE2A6C" w:rsidRDefault="00EE2A6C">
      <w:pPr>
        <w:pStyle w:val="ConsPlusNormal"/>
        <w:ind w:firstLine="540"/>
        <w:jc w:val="both"/>
      </w:pPr>
      <w:r>
        <w:t>Опыт государственного регулирования цен в отдельных зарубежных странах. Политика государственного регулирования цен, проводимая в республике. Регулирование цен на отдельные социально значимые услуги и товары.</w:t>
      </w:r>
    </w:p>
    <w:p w:rsidR="00EE2A6C" w:rsidRDefault="00EE2A6C">
      <w:pPr>
        <w:pStyle w:val="ConsPlusNormal"/>
        <w:ind w:firstLine="540"/>
        <w:jc w:val="both"/>
      </w:pPr>
      <w:r>
        <w:t>Выявление и пресечение злоупотреблений доминирующим положением на рынке. Запрещение установления монопольных (высоких, низких, монопсонически низких) цен. Запрещение антиконкурентных (вертикальных и горизонтальных) ценовых соглашений.</w:t>
      </w:r>
    </w:p>
    <w:p w:rsidR="00EE2A6C" w:rsidRDefault="00EE2A6C">
      <w:pPr>
        <w:pStyle w:val="ConsPlusNormal"/>
        <w:ind w:firstLine="540"/>
        <w:jc w:val="both"/>
      </w:pPr>
      <w:r>
        <w:t>Ценообразование на продукцию инфраструктурных монополий: цели и принципы установления цен, методы определения уровней и соотношений цен. Перспективы их либерализации.</w:t>
      </w:r>
    </w:p>
    <w:p w:rsidR="00EE2A6C" w:rsidRDefault="00EE2A6C">
      <w:pPr>
        <w:pStyle w:val="ConsPlusNormal"/>
        <w:ind w:firstLine="540"/>
        <w:jc w:val="both"/>
      </w:pPr>
      <w:r>
        <w:t>Контроль за ценами как одно из направлений государственного регулирования цен. Органы государственного управления, занимающиеся контролем за ценами и ценообразованием в республике. Содержание контроля и задачи его проведения. Административная ответственность и экономические санкции за нарушение государственной дисциплины цен.</w:t>
      </w:r>
    </w:p>
    <w:p w:rsidR="00EE2A6C" w:rsidRDefault="00EE2A6C">
      <w:pPr>
        <w:pStyle w:val="ConsPlusNormal"/>
        <w:ind w:firstLine="540"/>
        <w:jc w:val="both"/>
        <w:outlineLvl w:val="2"/>
      </w:pPr>
      <w:r>
        <w:rPr>
          <w:b/>
        </w:rPr>
        <w:t>2.11.3. Исследование влияния циклического изменения мировых цен на динамику цен товаров отечественного производства</w:t>
      </w:r>
    </w:p>
    <w:p w:rsidR="00EE2A6C" w:rsidRDefault="00EE2A6C">
      <w:pPr>
        <w:pStyle w:val="ConsPlusNormal"/>
        <w:ind w:firstLine="540"/>
        <w:jc w:val="both"/>
      </w:pPr>
      <w:r>
        <w:t>Динамика цен в различных фазах экономического цикла. Изменение цен в условиях экономических кризисов.</w:t>
      </w:r>
    </w:p>
    <w:p w:rsidR="00EE2A6C" w:rsidRDefault="00EE2A6C">
      <w:pPr>
        <w:pStyle w:val="ConsPlusNormal"/>
        <w:ind w:firstLine="540"/>
        <w:jc w:val="both"/>
      </w:pPr>
      <w:r>
        <w:t>Необходимость прогнозирования динамики цен для разработки стратегических задач развития экономики. Методы прогнозирования цен.</w:t>
      </w:r>
    </w:p>
    <w:p w:rsidR="00EE2A6C" w:rsidRDefault="00EE2A6C">
      <w:pPr>
        <w:pStyle w:val="ConsPlusNormal"/>
        <w:ind w:firstLine="540"/>
        <w:jc w:val="both"/>
      </w:pPr>
      <w:r>
        <w:t>Инфляция и изменение цен. Способы корректировки доходов населения в связи с ростом цен.</w:t>
      </w:r>
    </w:p>
    <w:p w:rsidR="00EE2A6C" w:rsidRDefault="00EE2A6C">
      <w:pPr>
        <w:pStyle w:val="ConsPlusNormal"/>
        <w:ind w:firstLine="540"/>
        <w:jc w:val="both"/>
      </w:pPr>
      <w:r>
        <w:t>Порядок дооценки стоимости производственных запасов, готовой продукции на складах предприятий, товаров в оптовой и розничной торговле.</w:t>
      </w:r>
    </w:p>
    <w:p w:rsidR="00EE2A6C" w:rsidRDefault="00EE2A6C">
      <w:pPr>
        <w:pStyle w:val="ConsPlusNormal"/>
        <w:ind w:firstLine="540"/>
        <w:jc w:val="both"/>
        <w:outlineLvl w:val="2"/>
      </w:pPr>
      <w:r>
        <w:rPr>
          <w:b/>
        </w:rPr>
        <w:t>2.11.4. Методы ограничения монопольного ценообразования</w:t>
      </w:r>
    </w:p>
    <w:p w:rsidR="00EE2A6C" w:rsidRDefault="00EE2A6C">
      <w:pPr>
        <w:pStyle w:val="ConsPlusNormal"/>
        <w:ind w:firstLine="540"/>
        <w:jc w:val="both"/>
      </w:pPr>
      <w:r>
        <w:t>Регулирование цен на продукцию предприятий, занимающих доминирующее положение на рынках республики (монополистов). Реестры предприятий-монополистов. Декларирование цен.</w:t>
      </w:r>
    </w:p>
    <w:p w:rsidR="00EE2A6C" w:rsidRDefault="00EE2A6C">
      <w:pPr>
        <w:pStyle w:val="ConsPlusNormal"/>
        <w:ind w:firstLine="540"/>
        <w:jc w:val="both"/>
      </w:pPr>
      <w:r>
        <w:t>Экономическое обоснование цен на продукцию инфраструктурных монополий. Методы ограничения цен.</w:t>
      </w:r>
    </w:p>
    <w:p w:rsidR="00EE2A6C" w:rsidRDefault="00EE2A6C">
      <w:pPr>
        <w:pStyle w:val="ConsPlusNormal"/>
        <w:ind w:firstLine="540"/>
        <w:jc w:val="both"/>
      </w:pPr>
      <w:r>
        <w:t>Ценообразование и системы перекрестного и бюджетного субсидирования.</w:t>
      </w:r>
    </w:p>
    <w:p w:rsidR="00EE2A6C" w:rsidRDefault="00EE2A6C">
      <w:pPr>
        <w:pStyle w:val="ConsPlusNormal"/>
        <w:ind w:firstLine="540"/>
        <w:jc w:val="both"/>
      </w:pPr>
      <w:r>
        <w:t>Выявление и пресечение злоупотреблений доминирующим положением на рынке. Запрещение установления монопольных (высоких, низких, монопсонически низких) цен.</w:t>
      </w:r>
    </w:p>
    <w:p w:rsidR="00EE2A6C" w:rsidRDefault="00EE2A6C">
      <w:pPr>
        <w:pStyle w:val="ConsPlusNormal"/>
        <w:ind w:firstLine="540"/>
        <w:jc w:val="both"/>
      </w:pPr>
      <w:r>
        <w:t>Недопущение антиконкурентных (вертикальных и горизонтальных) ценовых соглашений.</w:t>
      </w:r>
    </w:p>
    <w:p w:rsidR="00EE2A6C" w:rsidRDefault="00EE2A6C">
      <w:pPr>
        <w:pStyle w:val="ConsPlusNormal"/>
        <w:ind w:firstLine="540"/>
        <w:jc w:val="both"/>
        <w:outlineLvl w:val="2"/>
      </w:pPr>
      <w:r>
        <w:rPr>
          <w:b/>
        </w:rPr>
        <w:lastRenderedPageBreak/>
        <w:t>2.11.5. Методы и стратегии ценообразования</w:t>
      </w:r>
    </w:p>
    <w:p w:rsidR="00EE2A6C" w:rsidRDefault="00EE2A6C">
      <w:pPr>
        <w:pStyle w:val="ConsPlusNormal"/>
        <w:ind w:firstLine="540"/>
        <w:jc w:val="both"/>
      </w:pPr>
      <w:r>
        <w:t>Система методов ценообразования, выработанных отечественной и зарубежной практикой. Методы ценообразования, основанные на издержках производства, область их применения. Требования к составу затрат, включаемых в себестоимость. Содержание методов структурной аналогии и агрегатного метода.</w:t>
      </w:r>
    </w:p>
    <w:p w:rsidR="00EE2A6C" w:rsidRDefault="00EE2A6C">
      <w:pPr>
        <w:pStyle w:val="ConsPlusNormal"/>
        <w:ind w:firstLine="540"/>
        <w:jc w:val="both"/>
      </w:pPr>
      <w:r>
        <w:t>Методы ценообразования, учитывающие качественные свойства продукции. Выбор показателей качества для установления цены. Сущность метода удельных показателей и сфера его применения.</w:t>
      </w:r>
    </w:p>
    <w:p w:rsidR="00EE2A6C" w:rsidRDefault="00EE2A6C">
      <w:pPr>
        <w:pStyle w:val="ConsPlusNormal"/>
        <w:ind w:firstLine="540"/>
        <w:jc w:val="both"/>
      </w:pPr>
      <w:r>
        <w:t>Использование метода экспертных оценок при отсутствии определенных количественных показателей качества продукции (вкусовые свойства, дизайн, соответствие направлениям моды и др.). Требования к цене изделия, используемого в качестве базисного для сравнения с новым товаром.</w:t>
      </w:r>
    </w:p>
    <w:p w:rsidR="00EE2A6C" w:rsidRDefault="00EE2A6C">
      <w:pPr>
        <w:pStyle w:val="ConsPlusNormal"/>
        <w:ind w:firstLine="540"/>
        <w:jc w:val="both"/>
      </w:pPr>
      <w:r>
        <w:t>Метод корреляционно-регрессионного анализа и его применение в ценообразовании. Учет эффективности продукции в ценах на продукцию производственного назначения.</w:t>
      </w:r>
    </w:p>
    <w:p w:rsidR="00EE2A6C" w:rsidRDefault="00EE2A6C">
      <w:pPr>
        <w:pStyle w:val="ConsPlusNormal"/>
        <w:ind w:firstLine="540"/>
        <w:jc w:val="both"/>
      </w:pPr>
      <w:r>
        <w:t>Методы ценообразования, позволяющие в рыночных условиях устанавливать цену исходя из спроса, уровня конкуренции. Метод "следования за лидером", сфера его применения. Торги и цены (тендерные, биржевые, аукционные). Влияние условий проведения торгов на уровень цен.</w:t>
      </w:r>
    </w:p>
    <w:p w:rsidR="00EE2A6C" w:rsidRDefault="00EE2A6C">
      <w:pPr>
        <w:pStyle w:val="ConsPlusNormal"/>
        <w:ind w:firstLine="540"/>
        <w:jc w:val="both"/>
      </w:pPr>
      <w:r>
        <w:t>Метод установления цены на основе ощущаемой ценности товара покупателем. Факторы, определяющие субъективную оценку ценности товара покупателем.</w:t>
      </w:r>
    </w:p>
    <w:p w:rsidR="00EE2A6C" w:rsidRDefault="00EE2A6C">
      <w:pPr>
        <w:pStyle w:val="ConsPlusNormal"/>
        <w:ind w:firstLine="540"/>
        <w:jc w:val="both"/>
      </w:pPr>
      <w:r>
        <w:t>Рыночные стратегии ценообразования. Стратегии дифференцированного ценообразования: "скидки на втором рынке", "сезонной скидки", "случайной скидки". Стратегии конкурентного ценообразования: "снятия сливок", "проникновения на рынок", "сигнализирования ценами". Стратегии ассортиментного ценообразования: "товарных наборов", "различной прибыльности", "имидж-цен".</w:t>
      </w:r>
    </w:p>
    <w:p w:rsidR="00EE2A6C" w:rsidRDefault="00EE2A6C">
      <w:pPr>
        <w:pStyle w:val="ConsPlusNormal"/>
        <w:ind w:firstLine="540"/>
        <w:jc w:val="both"/>
        <w:outlineLvl w:val="2"/>
      </w:pPr>
      <w:r>
        <w:rPr>
          <w:b/>
        </w:rPr>
        <w:t>2.11.6. Цены в экономике организации (предприятия)</w:t>
      </w:r>
    </w:p>
    <w:p w:rsidR="00EE2A6C" w:rsidRDefault="00EE2A6C">
      <w:pPr>
        <w:pStyle w:val="ConsPlusNormal"/>
        <w:ind w:firstLine="540"/>
        <w:jc w:val="both"/>
      </w:pPr>
      <w:r>
        <w:t>Управление затратами в ценовой политике предприятия. Калькулирование себестоимости по полным и сокращенным затратам. Обоснование себестоимости по статьям расходов. Расчет переменных и условно-постоянных затрат. Включение налогов и неналоговых платежей в себестоимость как основной элемент цены.</w:t>
      </w:r>
    </w:p>
    <w:p w:rsidR="00EE2A6C" w:rsidRDefault="00EE2A6C">
      <w:pPr>
        <w:pStyle w:val="ConsPlusNormal"/>
        <w:ind w:firstLine="540"/>
        <w:jc w:val="both"/>
      </w:pPr>
      <w:r>
        <w:t>Расчет окупаемости постоянных затрат или определение критической точки объема производства. Обоснование решений по снижению цены и увеличению объемов производства.</w:t>
      </w:r>
    </w:p>
    <w:p w:rsidR="00EE2A6C" w:rsidRDefault="00EE2A6C">
      <w:pPr>
        <w:pStyle w:val="ConsPlusNormal"/>
        <w:ind w:firstLine="540"/>
        <w:jc w:val="both"/>
      </w:pPr>
      <w:r>
        <w:t>Обоснование сумм прибыли, включаемых в цены. Виды показателей рентабельности, используемые для обоснования размера прибыли в цене. Определение необходимых норм рентабельности для ценообразования с учетом установленного порядка распределения прибыли на предприятиях.</w:t>
      </w:r>
    </w:p>
    <w:p w:rsidR="00EE2A6C" w:rsidRDefault="00EE2A6C">
      <w:pPr>
        <w:pStyle w:val="ConsPlusNormal"/>
        <w:ind w:firstLine="540"/>
        <w:jc w:val="both"/>
      </w:pPr>
      <w:r>
        <w:t>Отражение косвенных налогов и неналоговых платежей в цене продукции в соответствии с действующей системой налогообложения. Определение сумм косвенных налогов и неналоговых платежей, их отражение в цене при использовании методов ценообразования, основанных на издержках производства.</w:t>
      </w:r>
    </w:p>
    <w:p w:rsidR="00EE2A6C" w:rsidRDefault="00EE2A6C">
      <w:pPr>
        <w:pStyle w:val="ConsPlusNormal"/>
        <w:ind w:firstLine="540"/>
        <w:jc w:val="both"/>
      </w:pPr>
      <w:r>
        <w:t>Оптимальное ценообразование в принятии управленческих решений. Расчет величины прибыли от производства товара и рентабельности как критерия формирования оптимального номенклатурного плана производства.</w:t>
      </w:r>
    </w:p>
    <w:p w:rsidR="00EE2A6C" w:rsidRDefault="00EE2A6C">
      <w:pPr>
        <w:pStyle w:val="ConsPlusNormal"/>
        <w:ind w:firstLine="540"/>
        <w:jc w:val="both"/>
      </w:pPr>
      <w:r>
        <w:t>Использование различных условий поставки товара, определяемых договором между предприятиями продавцами и покупателями. Влияние характера продукции, взаимоотношений между предприятиями-партнерами и других факторов на выбор вида фланкирования. Размеры транспортных и других расходов, включаемые в различные виды цен "франко".</w:t>
      </w:r>
    </w:p>
    <w:p w:rsidR="00EE2A6C" w:rsidRDefault="00EE2A6C">
      <w:pPr>
        <w:pStyle w:val="ConsPlusNormal"/>
        <w:ind w:firstLine="540"/>
        <w:jc w:val="both"/>
      </w:pPr>
      <w:r>
        <w:t>Цена и жизненный цикл товара. Особенности формирования цены на различных фазах жизненного цикла товара (внедрения на рынок, роста продаж, зрелости, падения продаж).</w:t>
      </w:r>
    </w:p>
    <w:p w:rsidR="00EE2A6C" w:rsidRDefault="00EE2A6C">
      <w:pPr>
        <w:pStyle w:val="ConsPlusNormal"/>
        <w:ind w:firstLine="540"/>
        <w:jc w:val="both"/>
        <w:outlineLvl w:val="2"/>
      </w:pPr>
      <w:r>
        <w:rPr>
          <w:b/>
        </w:rPr>
        <w:t>2.11.7. Содержание ценовой политики в маркетинговой деятельности предприятия</w:t>
      </w:r>
    </w:p>
    <w:p w:rsidR="00EE2A6C" w:rsidRDefault="00EE2A6C">
      <w:pPr>
        <w:pStyle w:val="ConsPlusNormal"/>
        <w:ind w:firstLine="540"/>
        <w:jc w:val="both"/>
      </w:pPr>
      <w:r>
        <w:t>Ценовая политика предприятия в системе маркетинга. Исследование рынка, на который поступит товар. Изучение спроса на товар, определение его эластичности, нахождение верхней границы цены.</w:t>
      </w:r>
    </w:p>
    <w:p w:rsidR="00EE2A6C" w:rsidRDefault="00EE2A6C">
      <w:pPr>
        <w:pStyle w:val="ConsPlusNormal"/>
        <w:ind w:firstLine="540"/>
        <w:jc w:val="both"/>
      </w:pPr>
      <w:r>
        <w:t xml:space="preserve">Изучение цен конкурентов и методы, используемые для этого. Обоснование нижней границы цены. Учет психологических факторов при установлении окончательной цены. Стратегическое и </w:t>
      </w:r>
      <w:r>
        <w:lastRenderedPageBreak/>
        <w:t>тактическое управление ценами.</w:t>
      </w:r>
    </w:p>
    <w:p w:rsidR="00EE2A6C" w:rsidRDefault="00EE2A6C">
      <w:pPr>
        <w:pStyle w:val="ConsPlusNormal"/>
        <w:ind w:firstLine="540"/>
        <w:jc w:val="both"/>
      </w:pPr>
      <w:r>
        <w:t>Обоснование уровня цен с целью максимизации прибыли на основе CVP-анализа. Построение графика зависимости прибыли от цены.</w:t>
      </w:r>
    </w:p>
    <w:p w:rsidR="00EE2A6C" w:rsidRDefault="00EE2A6C">
      <w:pPr>
        <w:pStyle w:val="ConsPlusNormal"/>
        <w:ind w:firstLine="540"/>
        <w:jc w:val="both"/>
      </w:pPr>
      <w:r>
        <w:t>Ценовая политика предприятия на основе концепции маржинального анализа. Обоснование управленческих решений, связанных с ценами на основе маржинального анализа.</w:t>
      </w:r>
    </w:p>
    <w:p w:rsidR="00EE2A6C" w:rsidRDefault="00EE2A6C">
      <w:pPr>
        <w:pStyle w:val="ConsPlusNormal"/>
        <w:ind w:firstLine="540"/>
        <w:jc w:val="both"/>
      </w:pPr>
      <w:r>
        <w:t>Сущность сокращенных затрат и маржинального дохода. Преимущества калькулирования по сокращенным затратам. Состав цены, формируемой на основе маржинального анализа.</w:t>
      </w:r>
    </w:p>
    <w:p w:rsidR="00EE2A6C" w:rsidRDefault="00EE2A6C">
      <w:pPr>
        <w:pStyle w:val="ConsPlusNormal"/>
        <w:ind w:firstLine="540"/>
        <w:jc w:val="both"/>
      </w:pPr>
      <w:r>
        <w:t>Ценовые скидки как инструмент гибкого ценообразования. Обоснование системы ценовых скидок за объем партии поставок, рассрочку платежа, сезонных и др. Экономическая основа их установления.</w:t>
      </w:r>
    </w:p>
    <w:p w:rsidR="00EE2A6C" w:rsidRDefault="00EE2A6C">
      <w:pPr>
        <w:pStyle w:val="ConsPlusNormal"/>
        <w:ind w:firstLine="540"/>
        <w:jc w:val="both"/>
      </w:pPr>
      <w:r>
        <w:t>Внутрифирменное ценообразование в корпоративном управлении. Определение внутрипроизводственных цен. Обоснование элементов внутрипроизводственной цены.</w:t>
      </w:r>
    </w:p>
    <w:p w:rsidR="00EE2A6C" w:rsidRDefault="00EE2A6C">
      <w:pPr>
        <w:pStyle w:val="ConsPlusNormal"/>
        <w:ind w:firstLine="540"/>
        <w:jc w:val="both"/>
        <w:outlineLvl w:val="2"/>
      </w:pPr>
      <w:r>
        <w:rPr>
          <w:b/>
        </w:rPr>
        <w:t>2.11.8. Цены в базовых отраслях экономики и их влияние на уровни и динамику цен в других отраслях</w:t>
      </w:r>
    </w:p>
    <w:p w:rsidR="00EE2A6C" w:rsidRDefault="00EE2A6C">
      <w:pPr>
        <w:pStyle w:val="ConsPlusNormal"/>
        <w:ind w:firstLine="540"/>
        <w:jc w:val="both"/>
      </w:pPr>
      <w:r>
        <w:t>Особенности функционирования национального рынка нефти и нефтепродуктов. Перспективы формирования спроса на нефть. Тенденции изменения предложения на рынке нефти. Государственное регулирование национального рынка нефти и нефтепродуктов. Виды цен на нефть.</w:t>
      </w:r>
    </w:p>
    <w:p w:rsidR="00EE2A6C" w:rsidRDefault="00EE2A6C">
      <w:pPr>
        <w:pStyle w:val="ConsPlusNormal"/>
        <w:ind w:firstLine="540"/>
        <w:jc w:val="both"/>
      </w:pPr>
      <w:r>
        <w:t>Формирование цен на нефтепродукты, вырабатываемые из нефти собственной добычи. Основные причины, влияющие на изменение цен на нефтепродукты на внутреннем рынке Республики Беларусь.</w:t>
      </w:r>
    </w:p>
    <w:p w:rsidR="00EE2A6C" w:rsidRDefault="00EE2A6C">
      <w:pPr>
        <w:pStyle w:val="ConsPlusNormal"/>
        <w:ind w:firstLine="540"/>
        <w:jc w:val="both"/>
      </w:pPr>
      <w:r>
        <w:t>Особенности ценообразования в лесном хозяйстве. Система цен и ценообразования на лес и лесоматериалы. Управление издержками в лесном хозяйстве. Методология формирования цен на лес и лесоматериалы.</w:t>
      </w:r>
    </w:p>
    <w:p w:rsidR="00EE2A6C" w:rsidRDefault="00EE2A6C">
      <w:pPr>
        <w:pStyle w:val="ConsPlusNormal"/>
        <w:ind w:firstLine="540"/>
        <w:jc w:val="both"/>
      </w:pPr>
      <w:r>
        <w:t>Порядок формирования цен на тепловую и электрическую энергию. Государственное регулирование тарифов на электроэнергию. Дифференциация тарифов на электроэнергию по потребителям. Расчет коэффициентов повышения (понижения) тарифов на электрическую энергию.</w:t>
      </w:r>
    </w:p>
    <w:p w:rsidR="00EE2A6C" w:rsidRDefault="00EE2A6C">
      <w:pPr>
        <w:pStyle w:val="ConsPlusNormal"/>
        <w:ind w:firstLine="540"/>
        <w:jc w:val="both"/>
      </w:pPr>
      <w:r>
        <w:t>Экономическое содержание и особенности транспортных тарифов на грузовые перевозки. Виды грузовых транспортных тарифов в зависимости от способа установления, формы построения. Дифференциальные, пропорциональные, аккордные тарифы.</w:t>
      </w:r>
    </w:p>
    <w:p w:rsidR="00EE2A6C" w:rsidRDefault="00EE2A6C">
      <w:pPr>
        <w:pStyle w:val="ConsPlusNormal"/>
        <w:ind w:firstLine="540"/>
        <w:jc w:val="both"/>
      </w:pPr>
      <w:r>
        <w:t>Особенности формирования затрат на транспорте. Затраты по начально-конечным операциям, их состав. Затраты по движенческим операциям, их состав. Двухставочная форма построения тарифов на транспорте. Обоснование прибыли в транспортных тарифах. Отражение налогов в транспортных тарифах в соответствии с действующим законодательством.</w:t>
      </w:r>
    </w:p>
    <w:p w:rsidR="00EE2A6C" w:rsidRDefault="00EE2A6C">
      <w:pPr>
        <w:pStyle w:val="ConsPlusNormal"/>
        <w:ind w:firstLine="540"/>
        <w:jc w:val="both"/>
        <w:outlineLvl w:val="2"/>
      </w:pPr>
      <w:r>
        <w:rPr>
          <w:b/>
        </w:rPr>
        <w:t>2.11.9. Ценообразование в аграрно-промышленном комплексе и обеспечение паритета цен на промышленную и сельскохозяйственную продукцию</w:t>
      </w:r>
    </w:p>
    <w:p w:rsidR="00EE2A6C" w:rsidRDefault="00EE2A6C">
      <w:pPr>
        <w:pStyle w:val="ConsPlusNormal"/>
        <w:ind w:firstLine="540"/>
        <w:jc w:val="both"/>
      </w:pPr>
      <w:r>
        <w:t>Виды и система цен АПК. Необходимость обеспечения паритета цен на промышленную продукцию, поставляемую селу, и закупочных цен на сельскохозяйственную продукцию. Определение индекса паритета цен.</w:t>
      </w:r>
    </w:p>
    <w:p w:rsidR="00EE2A6C" w:rsidRDefault="00EE2A6C">
      <w:pPr>
        <w:pStyle w:val="ConsPlusNormal"/>
        <w:ind w:firstLine="540"/>
        <w:jc w:val="both"/>
      </w:pPr>
      <w:r>
        <w:t>Особенности формирования закупочных цен на сельскохозяйственную продукцию. Влияние социально-экономических, природных, почвенно-климатических особенностей отрасли на дифференциацию закупочных цен.</w:t>
      </w:r>
    </w:p>
    <w:p w:rsidR="00EE2A6C" w:rsidRDefault="00EE2A6C">
      <w:pPr>
        <w:pStyle w:val="ConsPlusNormal"/>
        <w:ind w:firstLine="540"/>
        <w:jc w:val="both"/>
      </w:pPr>
      <w:r>
        <w:t>Особенности формирования себестоимости сельскохозяйственной продукции как базы закупочной цены. Обоснование прибыли в закупочных ценах. Отражение налогов в закупочных ценах в соответствии с действующим законодательством. Учет качества продукции в закупочных ценах.</w:t>
      </w:r>
    </w:p>
    <w:p w:rsidR="00EE2A6C" w:rsidRDefault="00EE2A6C">
      <w:pPr>
        <w:pStyle w:val="ConsPlusNormal"/>
        <w:ind w:firstLine="540"/>
        <w:jc w:val="both"/>
      </w:pPr>
      <w:r>
        <w:t>Особенности формирования цен на продукцию перерабатывающих предприятий АПК.</w:t>
      </w:r>
    </w:p>
    <w:p w:rsidR="00EE2A6C" w:rsidRDefault="00EE2A6C">
      <w:pPr>
        <w:pStyle w:val="ConsPlusNormal"/>
        <w:ind w:firstLine="540"/>
        <w:jc w:val="both"/>
        <w:outlineLvl w:val="2"/>
      </w:pPr>
      <w:r>
        <w:rPr>
          <w:b/>
        </w:rPr>
        <w:t>2.11.10. Ценообразование на рынке недвижимости</w:t>
      </w:r>
    </w:p>
    <w:p w:rsidR="00EE2A6C" w:rsidRDefault="00EE2A6C">
      <w:pPr>
        <w:pStyle w:val="ConsPlusNormal"/>
        <w:ind w:firstLine="540"/>
        <w:jc w:val="both"/>
      </w:pPr>
      <w:r>
        <w:t>Особенности строительного производства, оказывающие влияние на уровень цен недвижимости (многообразие строительной продукции, ее масштабность, локальная закрепленность, выполнение работ на заказ, влияние местных условий, длительности производственного цикла и др.). Индивидуальный характер определения цен на продукцию строительства.</w:t>
      </w:r>
    </w:p>
    <w:p w:rsidR="00EE2A6C" w:rsidRDefault="00EE2A6C">
      <w:pPr>
        <w:pStyle w:val="ConsPlusNormal"/>
        <w:ind w:firstLine="540"/>
        <w:jc w:val="both"/>
      </w:pPr>
      <w:r>
        <w:t xml:space="preserve">Виды цен на недвижимость: сметная стоимость строительства, сметная стоимость </w:t>
      </w:r>
      <w:r>
        <w:lastRenderedPageBreak/>
        <w:t>строительно-монтажных работ, договорные, биржевые, аукционные цены, цены торгов, удельные цены, арендная плата, цены на жилье.</w:t>
      </w:r>
    </w:p>
    <w:p w:rsidR="00EE2A6C" w:rsidRDefault="00EE2A6C">
      <w:pPr>
        <w:pStyle w:val="ConsPlusNormal"/>
        <w:ind w:firstLine="540"/>
        <w:jc w:val="both"/>
      </w:pPr>
      <w:r>
        <w:t>Расчет размеров арендной платы за сдаваемые в аренду нежилые здания, помещения. Цены на рынке жилья с учетом его потребительских качеств.</w:t>
      </w:r>
    </w:p>
    <w:p w:rsidR="00EE2A6C" w:rsidRDefault="00EE2A6C">
      <w:pPr>
        <w:pStyle w:val="ConsPlusNormal"/>
        <w:ind w:firstLine="540"/>
        <w:jc w:val="both"/>
        <w:outlineLvl w:val="2"/>
      </w:pPr>
      <w:r>
        <w:rPr>
          <w:b/>
        </w:rPr>
        <w:t>2.11.11. Особенности ценообразования на рынках потребительских товаров и услуг</w:t>
      </w:r>
    </w:p>
    <w:p w:rsidR="00EE2A6C" w:rsidRDefault="00EE2A6C">
      <w:pPr>
        <w:pStyle w:val="ConsPlusNormal"/>
        <w:ind w:firstLine="540"/>
        <w:jc w:val="both"/>
      </w:pPr>
      <w:r>
        <w:t>Роль и значение розничных цен в формировании потребительского рынка и жизненного уровня населения. Свободные розничные цены и их формирование. Изменение границ государственного регулирования цен на потребительском рынке с учетом экономической ситуации.</w:t>
      </w:r>
    </w:p>
    <w:p w:rsidR="00EE2A6C" w:rsidRDefault="00EE2A6C">
      <w:pPr>
        <w:pStyle w:val="ConsPlusNormal"/>
        <w:ind w:firstLine="540"/>
        <w:jc w:val="both"/>
      </w:pPr>
      <w:r>
        <w:t>Оптовые и розничные торговые надбавки (скидки), их экономическое содержание. Поэлементный состав торговых надбавок (скидок), их дифференциация по торговым системам, товарным группам. Формирование затрат на реализацию товаров как элемента цены торговых услуг.</w:t>
      </w:r>
    </w:p>
    <w:p w:rsidR="00EE2A6C" w:rsidRDefault="00EE2A6C">
      <w:pPr>
        <w:pStyle w:val="ConsPlusNormal"/>
        <w:ind w:firstLine="540"/>
        <w:jc w:val="both"/>
      </w:pPr>
      <w:r>
        <w:t>Особенности установления тарифов на потребительские услуги. Цены и тарифы на бытовые услуги. Факторы, определяющие уровень цен и тарифов на бытовые услуги. Особенности формирования себестоимости бытовых услуг. Обоснование прибыли в ценах и тарифах на бытовые услуги. Дифференциация тарифов с учетом качества услуг, срочности исполнения заказов, категории потребителей и других факторов.</w:t>
      </w:r>
    </w:p>
    <w:p w:rsidR="00EE2A6C" w:rsidRDefault="00EE2A6C">
      <w:pPr>
        <w:pStyle w:val="ConsPlusNormal"/>
        <w:ind w:firstLine="540"/>
        <w:jc w:val="both"/>
      </w:pPr>
      <w:r>
        <w:t>Цены и тарифы на коммунальные услуги. Факторы, определяющие уровень цен и тарифов. Дифференциация тарифов с учетом территориального фактора, категории потребителей, установленных норм расхода ресурсов. Механизм государственного регулирования тарифов на коммунальные услуги. Перекрестное субсидирование и проблемы его устранения.</w:t>
      </w:r>
    </w:p>
    <w:p w:rsidR="00EE2A6C" w:rsidRDefault="00EE2A6C">
      <w:pPr>
        <w:pStyle w:val="ConsPlusNormal"/>
        <w:ind w:firstLine="540"/>
        <w:jc w:val="both"/>
      </w:pPr>
      <w:r>
        <w:t>Цены на продукцию общественного питания, особенности их формирования. Порядок определения продажной цены на блюда. Наценки для различных категорий предприятий общественного питания и условия их государственного регулирования.</w:t>
      </w:r>
    </w:p>
    <w:p w:rsidR="00EE2A6C" w:rsidRDefault="00EE2A6C">
      <w:pPr>
        <w:pStyle w:val="ConsPlusNormal"/>
        <w:ind w:firstLine="540"/>
        <w:jc w:val="both"/>
        <w:outlineLvl w:val="2"/>
      </w:pPr>
      <w:r>
        <w:rPr>
          <w:b/>
        </w:rPr>
        <w:t>2.11.12. Теоретико-методологические основы формирования цен на мировом рынке</w:t>
      </w:r>
    </w:p>
    <w:p w:rsidR="00EE2A6C" w:rsidRDefault="00EE2A6C">
      <w:pPr>
        <w:pStyle w:val="ConsPlusNormal"/>
        <w:ind w:firstLine="540"/>
        <w:jc w:val="both"/>
      </w:pPr>
      <w:r>
        <w:t>Особенности мирового рынка и его структуры. Виды мировых товарных рынков и множественность цен. Внешнеторговый протекционизм и цены. Неустойчивость конъюнктуры мирового рынка и цены.</w:t>
      </w:r>
    </w:p>
    <w:p w:rsidR="00EE2A6C" w:rsidRDefault="00EE2A6C">
      <w:pPr>
        <w:pStyle w:val="ConsPlusNormal"/>
        <w:ind w:firstLine="540"/>
        <w:jc w:val="both"/>
      </w:pPr>
      <w:r>
        <w:t>Совокупность факторов, определяющих уровень и динамику цен мирового рынка. Влияние природно-географических условий на мировые цены. Влияние научно-технологического развития на динамику мировых цен. Влияние краткосрочных колебаний спроса и предложения на цены.</w:t>
      </w:r>
    </w:p>
    <w:p w:rsidR="00EE2A6C" w:rsidRDefault="00EE2A6C">
      <w:pPr>
        <w:pStyle w:val="ConsPlusNormal"/>
        <w:ind w:firstLine="540"/>
        <w:jc w:val="both"/>
      </w:pPr>
      <w:r>
        <w:t>Виды и разновидности цен мирового рынка. Цены на экспортируемые и импортируемые товары.</w:t>
      </w:r>
    </w:p>
    <w:p w:rsidR="00EE2A6C" w:rsidRDefault="00EE2A6C">
      <w:pPr>
        <w:pStyle w:val="ConsPlusNormal"/>
        <w:ind w:firstLine="540"/>
        <w:jc w:val="both"/>
      </w:pPr>
      <w:r>
        <w:t>Цены мировых открытых рынков: биржевые, аукционные, цены торгов, цены по обычным коммерческим сделкам.</w:t>
      </w:r>
    </w:p>
    <w:p w:rsidR="00EE2A6C" w:rsidRDefault="00EE2A6C">
      <w:pPr>
        <w:pStyle w:val="ConsPlusNormal"/>
        <w:ind w:firstLine="540"/>
        <w:jc w:val="both"/>
      </w:pPr>
      <w:r>
        <w:t>Цены мировых закрытых рынков: цены в группировках стран, трансфертные цены, цены специальных контрактов.</w:t>
      </w:r>
    </w:p>
    <w:p w:rsidR="00EE2A6C" w:rsidRDefault="00EE2A6C">
      <w:pPr>
        <w:pStyle w:val="ConsPlusNormal"/>
        <w:ind w:firstLine="540"/>
        <w:jc w:val="both"/>
      </w:pPr>
      <w:r>
        <w:t>Ценовая политика в таможенных союзах государств, в едином экономическом пространстве.</w:t>
      </w:r>
    </w:p>
    <w:p w:rsidR="00EE2A6C" w:rsidRDefault="00EE2A6C">
      <w:pPr>
        <w:pStyle w:val="ConsPlusNormal"/>
        <w:ind w:firstLine="540"/>
        <w:jc w:val="both"/>
      </w:pPr>
      <w:r>
        <w:t>Инфляция, динамика курсов валют в различных странах и цены. Воздействие мероприятий государственного регулирования и контроля цен в различных странах. Цены и множественность каналов товародвижения.</w:t>
      </w:r>
    </w:p>
    <w:p w:rsidR="00EE2A6C" w:rsidRDefault="00EE2A6C">
      <w:pPr>
        <w:pStyle w:val="ConsPlusNormal"/>
        <w:ind w:firstLine="540"/>
        <w:jc w:val="both"/>
        <w:outlineLvl w:val="2"/>
      </w:pPr>
      <w:r>
        <w:rPr>
          <w:b/>
        </w:rPr>
        <w:t>2.11.13. Ценовая регламентация в международной торговле</w:t>
      </w:r>
    </w:p>
    <w:p w:rsidR="00EE2A6C" w:rsidRDefault="00EE2A6C">
      <w:pPr>
        <w:pStyle w:val="ConsPlusNormal"/>
        <w:ind w:firstLine="540"/>
        <w:jc w:val="both"/>
      </w:pPr>
      <w:r>
        <w:t>Цены в системе антидемпингового законодательства. Демпинговая маржа. Антидемпинговые пошлины и их влияние на цены.</w:t>
      </w:r>
    </w:p>
    <w:p w:rsidR="00EE2A6C" w:rsidRDefault="00EE2A6C">
      <w:pPr>
        <w:pStyle w:val="ConsPlusNormal"/>
        <w:ind w:firstLine="540"/>
        <w:jc w:val="both"/>
      </w:pPr>
      <w:r>
        <w:t>Трансфертное ценообразование: предпосылки и особенности применения.</w:t>
      </w:r>
    </w:p>
    <w:p w:rsidR="00EE2A6C" w:rsidRDefault="00EE2A6C">
      <w:pPr>
        <w:pStyle w:val="ConsPlusNormal"/>
        <w:ind w:firstLine="540"/>
        <w:jc w:val="both"/>
      </w:pPr>
      <w:r>
        <w:t>Методы определения трансфертных цен. Схемы трансфертного ценообразования.</w:t>
      </w:r>
    </w:p>
    <w:p w:rsidR="00EE2A6C" w:rsidRDefault="00EE2A6C">
      <w:pPr>
        <w:pStyle w:val="ConsPlusNormal"/>
        <w:ind w:firstLine="540"/>
        <w:jc w:val="both"/>
      </w:pPr>
      <w:r>
        <w:t>Преодоление негативных последствий трансфертного ценообразования.</w:t>
      </w:r>
    </w:p>
    <w:p w:rsidR="00EE2A6C" w:rsidRDefault="00EE2A6C">
      <w:pPr>
        <w:pStyle w:val="ConsPlusNormal"/>
        <w:ind w:firstLine="540"/>
        <w:jc w:val="both"/>
      </w:pPr>
      <w:r>
        <w:t>Взаимосвязь внутренних и внешнеторговых цен. Проблемы измерения цен в международной торговле. Использование одно- и мультивалютного базисов в измерении мировых цен.</w:t>
      </w:r>
    </w:p>
    <w:p w:rsidR="00EE2A6C" w:rsidRDefault="00EE2A6C">
      <w:pPr>
        <w:pStyle w:val="ConsPlusNormal"/>
        <w:ind w:firstLine="540"/>
        <w:jc w:val="both"/>
      </w:pPr>
      <w:r>
        <w:t>Паритеты покупательной способности (ППС) валют и их расчеты на базе цен. Соотношение ППС и валютных курсов в странах с различным уровне</w:t>
      </w:r>
    </w:p>
    <w:p w:rsidR="00EE2A6C" w:rsidRDefault="00EE2A6C">
      <w:pPr>
        <w:pStyle w:val="ConsPlusNormal"/>
        <w:ind w:firstLine="540"/>
        <w:jc w:val="both"/>
        <w:outlineLvl w:val="2"/>
      </w:pPr>
      <w:r>
        <w:rPr>
          <w:b/>
        </w:rPr>
        <w:t>2.11.14. Ценообразование во внешнеторговой деятельности предприятий</w:t>
      </w:r>
    </w:p>
    <w:p w:rsidR="00EE2A6C" w:rsidRDefault="00EE2A6C">
      <w:pPr>
        <w:pStyle w:val="ConsPlusNormal"/>
        <w:ind w:firstLine="540"/>
        <w:jc w:val="both"/>
      </w:pPr>
      <w:r>
        <w:t xml:space="preserve">Методы определения внешнеторговых цен. Расчет внешнеторговых цен на базе собственных издержек производства. Использование метода определения внешнеторговых цен в зависимости </w:t>
      </w:r>
      <w:r>
        <w:lastRenderedPageBreak/>
        <w:t>от экономических результатов использования товаров. Обоснование внешнеторговых цен на основе средних рыночных цен, определяемых на базе конкурентных материалов.</w:t>
      </w:r>
    </w:p>
    <w:p w:rsidR="00EE2A6C" w:rsidRDefault="00EE2A6C">
      <w:pPr>
        <w:pStyle w:val="ConsPlusNormal"/>
        <w:ind w:firstLine="540"/>
        <w:jc w:val="both"/>
      </w:pPr>
      <w:r>
        <w:t>Алгоритм обоснования цены внешнеторгового контракта. Выбор базисных мировых рынков. Выбор базисных мировых цен и применение к ним системы коммерческих поправок. Учет качества товара во внешнеторговой цене. Фактор времени при определении внешнеторговой цены. Способы фиксации цены в контракте. Отражение валютно-финансовых условий сделки в цене.</w:t>
      </w:r>
    </w:p>
    <w:p w:rsidR="00EE2A6C" w:rsidRDefault="00EE2A6C">
      <w:pPr>
        <w:pStyle w:val="ConsPlusNormal"/>
        <w:ind w:firstLine="540"/>
        <w:jc w:val="both"/>
      </w:pPr>
      <w:r>
        <w:t>Уторгование цены внешнеторгового контракта. Система ценовых скидок, используемая в практике внешней торговли. Включение налогов и пошлин во внешнеторговую цену.</w:t>
      </w:r>
    </w:p>
    <w:p w:rsidR="00EE2A6C" w:rsidRDefault="00EE2A6C">
      <w:pPr>
        <w:pStyle w:val="ConsPlusNormal"/>
        <w:ind w:firstLine="540"/>
        <w:jc w:val="both"/>
      </w:pPr>
      <w:r>
        <w:t>Регулирование внешнеторговых цен в Республике Беларусь. Минимальные предельные цены на экспортируемые товары. Методика обоснования цен на товары, экспортируемые из республики.</w:t>
      </w:r>
    </w:p>
    <w:p w:rsidR="00EE2A6C" w:rsidRDefault="00EE2A6C">
      <w:pPr>
        <w:pStyle w:val="ConsPlusNormal"/>
        <w:ind w:firstLine="540"/>
        <w:jc w:val="both"/>
      </w:pPr>
      <w:r>
        <w:t>Определение цен на товары, импортируемые в республику. Методика оценки эффективности сделок по импорту внешнеторговыми предприятиями.</w:t>
      </w:r>
    </w:p>
    <w:p w:rsidR="00EE2A6C" w:rsidRDefault="00EE2A6C">
      <w:pPr>
        <w:pStyle w:val="ConsPlusNormal"/>
        <w:ind w:firstLine="540"/>
        <w:jc w:val="both"/>
      </w:pPr>
      <w:r>
        <w:t>Цены в товарообменных (бартерных) операциях. Обеспечение эквивалентности сделок во встречной торговле.</w:t>
      </w:r>
    </w:p>
    <w:p w:rsidR="00EE2A6C" w:rsidRDefault="00EE2A6C">
      <w:pPr>
        <w:pStyle w:val="ConsPlusNormal"/>
        <w:ind w:firstLine="540"/>
        <w:jc w:val="both"/>
      </w:pPr>
      <w:r>
        <w:t>Цены в комиссионной торговле и давальческих сделках.</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Герасименко, В.В. Управление ценовой политикой компании. Полный курс МВА. - М., ЭКСМО, 2007, - 688 с.</w:t>
      </w:r>
    </w:p>
    <w:p w:rsidR="00EE2A6C" w:rsidRDefault="00EE2A6C">
      <w:pPr>
        <w:pStyle w:val="ConsPlusNormal"/>
        <w:ind w:firstLine="540"/>
        <w:jc w:val="both"/>
      </w:pPr>
      <w:r>
        <w:t>2. Полещук, И.И., Терешина, В.В. Ценообразование. - Мн., БГЭУ, - 2001, 303 с.</w:t>
      </w:r>
    </w:p>
    <w:p w:rsidR="00EE2A6C" w:rsidRDefault="00EE2A6C">
      <w:pPr>
        <w:pStyle w:val="ConsPlusNormal"/>
        <w:ind w:firstLine="540"/>
        <w:jc w:val="both"/>
      </w:pPr>
      <w:r>
        <w:t>3. Тарасов, В.И. Ценообразование. Мн., "Книжный Дом", - 2005,- 254 с.</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Данченок, Л.А, Иванова, А.Г. Маркетинговое ценообразование: политика, методы, практика. - М.: Эксмо, 2008 - 464 с.</w:t>
      </w:r>
    </w:p>
    <w:p w:rsidR="00EE2A6C" w:rsidRDefault="00EE2A6C">
      <w:pPr>
        <w:pStyle w:val="ConsPlusNormal"/>
        <w:ind w:firstLine="540"/>
        <w:jc w:val="both"/>
      </w:pPr>
      <w:r>
        <w:t>2. Дрозд, Н.М. Ценообразование на мировом рынке. - Мн., НО ООО "БИП-С", 2003. - 161 с.</w:t>
      </w:r>
    </w:p>
    <w:p w:rsidR="00EE2A6C" w:rsidRDefault="00EE2A6C">
      <w:pPr>
        <w:pStyle w:val="ConsPlusNormal"/>
        <w:ind w:firstLine="540"/>
        <w:jc w:val="both"/>
      </w:pPr>
      <w:r>
        <w:t>3. Емельянова, Т.В. Ценообразование. - Мн.: Вышэйшая школа, 2005. - 247 с.</w:t>
      </w:r>
    </w:p>
    <w:p w:rsidR="00EE2A6C" w:rsidRDefault="00EE2A6C">
      <w:pPr>
        <w:pStyle w:val="ConsPlusNormal"/>
        <w:ind w:firstLine="540"/>
        <w:jc w:val="both"/>
      </w:pPr>
      <w:r>
        <w:t>4. Липсиц, И.В. Ценообразование: учебник для вузов. - М.: Экономистъ, 2004. - 447 с.</w:t>
      </w:r>
    </w:p>
    <w:p w:rsidR="00EE2A6C" w:rsidRDefault="00EE2A6C">
      <w:pPr>
        <w:pStyle w:val="ConsPlusNormal"/>
        <w:ind w:firstLine="540"/>
        <w:jc w:val="both"/>
      </w:pPr>
      <w:r>
        <w:t>5. Нэгл, Т.Т., Холден, Р.К. Стратегия и тактика ценообразования. - СПб.: Питер, 2001. - 544 с.</w:t>
      </w:r>
    </w:p>
    <w:p w:rsidR="00EE2A6C" w:rsidRDefault="00EE2A6C">
      <w:pPr>
        <w:pStyle w:val="ConsPlusNormal"/>
        <w:ind w:firstLine="540"/>
        <w:jc w:val="both"/>
      </w:pPr>
      <w:r>
        <w:t>6. Цены и ценообразование. Под ред. И.К.Салимжанова, - М., ЗАО Финстатинформ - ЗАО "КиоРус", 1999. - 300 с.</w:t>
      </w:r>
    </w:p>
    <w:p w:rsidR="00EE2A6C" w:rsidRDefault="00EE2A6C">
      <w:pPr>
        <w:pStyle w:val="ConsPlusNormal"/>
        <w:ind w:firstLine="540"/>
        <w:jc w:val="both"/>
      </w:pPr>
      <w:r>
        <w:t>7. Свлепов, В.А. Николаева, Т.Е. Ценообразование. - М., ИД ФБК-ПРЕСС, 2000 - 148 с.</w:t>
      </w:r>
    </w:p>
    <w:p w:rsidR="00EE2A6C" w:rsidRDefault="00EE2A6C">
      <w:pPr>
        <w:pStyle w:val="ConsPlusNormal"/>
        <w:ind w:firstLine="540"/>
        <w:jc w:val="both"/>
      </w:pPr>
      <w:r>
        <w:t>8. Тарасевич, В.М. Ценовая политика предприятия. / Под ред. Г.Л.Багиева. - СПб.: Питер, 2001. - 271 с.</w:t>
      </w:r>
    </w:p>
    <w:p w:rsidR="00EE2A6C" w:rsidRDefault="00EE2A6C">
      <w:pPr>
        <w:pStyle w:val="ConsPlusNormal"/>
        <w:ind w:firstLine="540"/>
        <w:jc w:val="both"/>
      </w:pPr>
      <w:r>
        <w:t>9. Тарасов, В.И. Ценообразование: учебное пособие. - Мн. Книжный Дом, 2005. - 254 с.</w:t>
      </w:r>
    </w:p>
    <w:p w:rsidR="00EE2A6C" w:rsidRDefault="00EE2A6C">
      <w:pPr>
        <w:pStyle w:val="ConsPlusNormal"/>
        <w:ind w:firstLine="540"/>
        <w:jc w:val="both"/>
      </w:pPr>
      <w:r>
        <w:t>10. Цацулин, А.Н. Цены и ценообразование в системе маркетинга. - М. Инф.-изд. дом Филинь, 1998. - 427 с.</w:t>
      </w:r>
    </w:p>
    <w:p w:rsidR="00EE2A6C" w:rsidRDefault="00EE2A6C">
      <w:pPr>
        <w:pStyle w:val="ConsPlusNormal"/>
        <w:ind w:firstLine="540"/>
        <w:jc w:val="both"/>
      </w:pPr>
      <w:r>
        <w:t>11. Цены и ценообразование / Под ред. В.Е.Есипова. - СПб.: Питер, 2001. - 463 с.</w:t>
      </w:r>
    </w:p>
    <w:p w:rsidR="00EE2A6C" w:rsidRDefault="00EE2A6C">
      <w:pPr>
        <w:pStyle w:val="ConsPlusNormal"/>
        <w:ind w:firstLine="540"/>
        <w:jc w:val="both"/>
      </w:pPr>
      <w:r>
        <w:t>12. Уткин, Н.Н. Цены. Ценообразование. Ценовая политика. - М.: Издательство ЭКМОС, 1997. - 223 с.</w:t>
      </w:r>
    </w:p>
    <w:p w:rsidR="00EE2A6C" w:rsidRDefault="00EE2A6C">
      <w:pPr>
        <w:pStyle w:val="ConsPlusNormal"/>
        <w:ind w:firstLine="540"/>
        <w:jc w:val="both"/>
      </w:pPr>
      <w:r>
        <w:t>13. Чубаков, Р.Н. Стратегия ценообразования в маркетинговой политике предприятия. - М.: ИНФРА-М, 1996. - 215 с.</w:t>
      </w:r>
    </w:p>
    <w:p w:rsidR="00EE2A6C" w:rsidRDefault="00EE2A6C">
      <w:pPr>
        <w:pStyle w:val="ConsPlusNormal"/>
        <w:ind w:firstLine="540"/>
        <w:jc w:val="both"/>
      </w:pPr>
      <w:r>
        <w:t>14. Шуляк, П.Н. Ценообразование. - М.: Издательство Дом "Дашков и К", 2000. - 192 с.</w:t>
      </w:r>
    </w:p>
    <w:p w:rsidR="00EE2A6C" w:rsidRDefault="00EE2A6C">
      <w:pPr>
        <w:pStyle w:val="ConsPlusNormal"/>
        <w:ind w:firstLine="540"/>
        <w:jc w:val="both"/>
      </w:pPr>
    </w:p>
    <w:p w:rsidR="00EE2A6C" w:rsidRDefault="00EE2A6C">
      <w:pPr>
        <w:pStyle w:val="ConsPlusNormal"/>
        <w:ind w:firstLine="540"/>
        <w:jc w:val="both"/>
        <w:outlineLvl w:val="1"/>
      </w:pPr>
      <w:r>
        <w:rPr>
          <w:b/>
          <w:i/>
        </w:rPr>
        <w:t>2.12. ЭКОНОМИЧЕСКАЯ БЕЗОПАСНОСТЬ</w:t>
      </w:r>
    </w:p>
    <w:p w:rsidR="00EE2A6C" w:rsidRDefault="00EE2A6C">
      <w:pPr>
        <w:pStyle w:val="ConsPlusNormal"/>
        <w:ind w:firstLine="540"/>
        <w:jc w:val="both"/>
      </w:pPr>
      <w:r>
        <w:t>Целью данного раздела программы-минимума является определение перечня основных разделов, тем и вопросов, систематизирующих знания об экономической безопасности, оценке современного состояния и прогнозов ее обеспечения, разработка обеспечивающих ее механизмов.</w:t>
      </w:r>
    </w:p>
    <w:p w:rsidR="00EE2A6C" w:rsidRDefault="00EE2A6C">
      <w:pPr>
        <w:pStyle w:val="ConsPlusNormal"/>
        <w:ind w:firstLine="540"/>
        <w:jc w:val="both"/>
        <w:outlineLvl w:val="2"/>
      </w:pPr>
      <w:r>
        <w:rPr>
          <w:b/>
        </w:rPr>
        <w:t>2.12.1. Содержание и научная база экономической безопасности</w:t>
      </w:r>
    </w:p>
    <w:p w:rsidR="00EE2A6C" w:rsidRDefault="00EE2A6C">
      <w:pPr>
        <w:pStyle w:val="ConsPlusNormal"/>
        <w:ind w:firstLine="540"/>
        <w:jc w:val="both"/>
      </w:pPr>
      <w:r>
        <w:t>Категории и понятия экономической безопасности. Основные аспекты содержания экономической безопасности. Экономическая безопасность хозяйственных систем.</w:t>
      </w:r>
    </w:p>
    <w:p w:rsidR="00EE2A6C" w:rsidRDefault="00EE2A6C">
      <w:pPr>
        <w:pStyle w:val="ConsPlusNormal"/>
        <w:ind w:firstLine="540"/>
        <w:jc w:val="both"/>
      </w:pPr>
      <w:r>
        <w:t>Взаимосвязь национальной и экономической безопасности. Взаимосвязь экономической и социальной безопасности. Виды экономической безопасности и критерии их классификации.</w:t>
      </w:r>
    </w:p>
    <w:p w:rsidR="00EE2A6C" w:rsidRDefault="00EE2A6C">
      <w:pPr>
        <w:pStyle w:val="ConsPlusNormal"/>
        <w:ind w:firstLine="540"/>
        <w:jc w:val="both"/>
      </w:pPr>
      <w:r>
        <w:t>Экономическая независимость и экономическая безопасность государства. Социально-</w:t>
      </w:r>
      <w:r>
        <w:lastRenderedPageBreak/>
        <w:t>экономическая безопасность. Экономическая безопасность отраслевых комплексов. Экономическая безопасность субъектов хозяйствования.</w:t>
      </w:r>
    </w:p>
    <w:p w:rsidR="00EE2A6C" w:rsidRDefault="00EE2A6C">
      <w:pPr>
        <w:pStyle w:val="ConsPlusNormal"/>
        <w:ind w:firstLine="540"/>
        <w:jc w:val="both"/>
      </w:pPr>
      <w:r>
        <w:t>Внешнеэкономическая безопасность. Международный и национальный аспекты экономической безопасности.</w:t>
      </w:r>
    </w:p>
    <w:p w:rsidR="00EE2A6C" w:rsidRDefault="00EE2A6C">
      <w:pPr>
        <w:pStyle w:val="ConsPlusNormal"/>
        <w:ind w:firstLine="540"/>
        <w:jc w:val="both"/>
      </w:pPr>
      <w:r>
        <w:t>Глобализация мировой экономики и международная экономическая безопасность. Экономическая безопасность региональных объединений государств. Доктрины экономической безопасности стран.</w:t>
      </w:r>
    </w:p>
    <w:p w:rsidR="00EE2A6C" w:rsidRDefault="00EE2A6C">
      <w:pPr>
        <w:pStyle w:val="ConsPlusNormal"/>
        <w:ind w:firstLine="540"/>
        <w:jc w:val="both"/>
        <w:outlineLvl w:val="2"/>
      </w:pPr>
      <w:r>
        <w:rPr>
          <w:b/>
        </w:rPr>
        <w:t>2.12.2. Экономические интересы в системе экономической безопасности</w:t>
      </w:r>
    </w:p>
    <w:p w:rsidR="00EE2A6C" w:rsidRDefault="00EE2A6C">
      <w:pPr>
        <w:pStyle w:val="ConsPlusNormal"/>
        <w:ind w:firstLine="540"/>
        <w:jc w:val="both"/>
      </w:pPr>
      <w:r>
        <w:t>Система национальных интересов. Интересы личности, общества, государства и их взаимосвязь. Корпоративные интересы. Совпадающие интересы. Совместные (общие) интересы. Стратегические национальные интересы в экономической сфере. Национальные интересы как ориентир обеспечения экономической безопасности страны.</w:t>
      </w:r>
    </w:p>
    <w:p w:rsidR="00EE2A6C" w:rsidRDefault="00EE2A6C">
      <w:pPr>
        <w:pStyle w:val="ConsPlusNormal"/>
        <w:ind w:firstLine="540"/>
        <w:jc w:val="both"/>
      </w:pPr>
      <w:r>
        <w:t>Различия и противоречивость экономических интересов на уровнях их реализации (межгосударственном, отраслевом, корпоративном и др.). Понятие приоритетных экономических интересов. Жизненно важные экономические интересы.</w:t>
      </w:r>
    </w:p>
    <w:p w:rsidR="00EE2A6C" w:rsidRDefault="00EE2A6C">
      <w:pPr>
        <w:pStyle w:val="ConsPlusNormal"/>
        <w:ind w:firstLine="540"/>
        <w:jc w:val="both"/>
      </w:pPr>
      <w:r>
        <w:t>Баланс экономических интересов. Баланс жизненно важных интересов и взаимной ответственности личности, общества, государства. Проблема согласования экономических интересов. Баланс национальных и интернациональных интересов. Уровни реализации экономических интересов. Приоритетные экономические интересы и проблема их выбора.</w:t>
      </w:r>
    </w:p>
    <w:p w:rsidR="00EE2A6C" w:rsidRDefault="00EE2A6C">
      <w:pPr>
        <w:pStyle w:val="ConsPlusNormal"/>
        <w:ind w:firstLine="540"/>
        <w:jc w:val="both"/>
        <w:outlineLvl w:val="2"/>
      </w:pPr>
      <w:r>
        <w:rPr>
          <w:b/>
        </w:rPr>
        <w:t>2.12.3. Угрозы экономической безопасности и их характеристика</w:t>
      </w:r>
    </w:p>
    <w:p w:rsidR="00EE2A6C" w:rsidRDefault="00EE2A6C">
      <w:pPr>
        <w:pStyle w:val="ConsPlusNormal"/>
        <w:ind w:firstLine="540"/>
        <w:jc w:val="both"/>
      </w:pPr>
      <w:r>
        <w:t>Соотнесение понятий риска, опасностей и угроз: принципы и критерии разграничения. Виды угроз и их классификация. Экономические угрозы и характер их проявления на уровнях иерархии хозяйственной системы. Основные потенциальные угрозы хозяйственным системам.</w:t>
      </w:r>
    </w:p>
    <w:p w:rsidR="00EE2A6C" w:rsidRDefault="00EE2A6C">
      <w:pPr>
        <w:pStyle w:val="ConsPlusNormal"/>
        <w:ind w:firstLine="540"/>
        <w:jc w:val="both"/>
      </w:pPr>
      <w:r>
        <w:t>Внутренние угрозы. Внешние угрозы. "Носители" экономических угроз. Объективные и субъективные экономические угрозы. Особенности проявления угроз на различных фазах экономического цикла.</w:t>
      </w:r>
    </w:p>
    <w:p w:rsidR="00EE2A6C" w:rsidRDefault="00EE2A6C">
      <w:pPr>
        <w:pStyle w:val="ConsPlusNormal"/>
        <w:ind w:firstLine="540"/>
        <w:jc w:val="both"/>
      </w:pPr>
      <w:r>
        <w:t>Потенциал экономических угроз. Воспроизводимые и невоспроизводимые угрозы. Градация кризисных ситуаций.</w:t>
      </w:r>
    </w:p>
    <w:p w:rsidR="00EE2A6C" w:rsidRDefault="00EE2A6C">
      <w:pPr>
        <w:pStyle w:val="ConsPlusNormal"/>
        <w:ind w:firstLine="540"/>
        <w:jc w:val="both"/>
        <w:outlineLvl w:val="2"/>
      </w:pPr>
      <w:r>
        <w:rPr>
          <w:b/>
        </w:rPr>
        <w:t>2.12.4. Источники внешних и внутренних угроз экономической безопасности</w:t>
      </w:r>
    </w:p>
    <w:p w:rsidR="00EE2A6C" w:rsidRDefault="00EE2A6C">
      <w:pPr>
        <w:pStyle w:val="ConsPlusNormal"/>
        <w:ind w:firstLine="540"/>
        <w:jc w:val="both"/>
      </w:pPr>
      <w:r>
        <w:t>Проблемы протекционизма и экономической дискриминации. Экономические противоречия как источник угроз. Товарная экспансия иностранных производителей. Конфликт экономических интересов.</w:t>
      </w:r>
    </w:p>
    <w:p w:rsidR="00EE2A6C" w:rsidRDefault="00EE2A6C">
      <w:pPr>
        <w:pStyle w:val="ConsPlusNormal"/>
        <w:ind w:firstLine="540"/>
        <w:jc w:val="both"/>
      </w:pPr>
      <w:r>
        <w:t>Экономическая экспансия (товарная, трудовая, капитала). Экономическая преступность и теневая экономика. Экологические угрозы. Экономический и промышленный шпионаж. Цикличность промышленной динамики как источник угроз.</w:t>
      </w:r>
    </w:p>
    <w:p w:rsidR="00EE2A6C" w:rsidRDefault="00EE2A6C">
      <w:pPr>
        <w:pStyle w:val="ConsPlusNormal"/>
        <w:ind w:firstLine="540"/>
        <w:jc w:val="both"/>
      </w:pPr>
      <w:r>
        <w:t>Финансово-экономические кризисы и проблемы экономической безопасности. Транснациональные риски и угрозы экономической безопасности. Глобальные угрозы и вызовы.</w:t>
      </w:r>
    </w:p>
    <w:p w:rsidR="00EE2A6C" w:rsidRDefault="00EE2A6C">
      <w:pPr>
        <w:pStyle w:val="ConsPlusNormal"/>
        <w:ind w:firstLine="540"/>
        <w:jc w:val="both"/>
        <w:outlineLvl w:val="2"/>
      </w:pPr>
      <w:r>
        <w:rPr>
          <w:b/>
        </w:rPr>
        <w:t>2.12.5. Индикаторы состояния экономической безопасности</w:t>
      </w:r>
    </w:p>
    <w:p w:rsidR="00EE2A6C" w:rsidRDefault="00EE2A6C">
      <w:pPr>
        <w:pStyle w:val="ConsPlusNormal"/>
        <w:ind w:firstLine="540"/>
        <w:jc w:val="both"/>
      </w:pPr>
      <w:r>
        <w:t>Макроэкономические индикаторы экономической безопасности. Особенности социальных индикаторов.</w:t>
      </w:r>
    </w:p>
    <w:p w:rsidR="00EE2A6C" w:rsidRDefault="00EE2A6C">
      <w:pPr>
        <w:pStyle w:val="ConsPlusNormal"/>
        <w:ind w:firstLine="540"/>
        <w:jc w:val="both"/>
      </w:pPr>
      <w:r>
        <w:t>Индикаторы технологической безопасности. Индикаторы ресурсной (минерально-сырьевой) безопасности.</w:t>
      </w:r>
    </w:p>
    <w:p w:rsidR="00EE2A6C" w:rsidRDefault="00EE2A6C">
      <w:pPr>
        <w:pStyle w:val="ConsPlusNormal"/>
        <w:ind w:firstLine="540"/>
        <w:jc w:val="both"/>
      </w:pPr>
      <w:r>
        <w:t>Индикаторы финансовой безопасности. Индикаторы инновационно-инвестиционной безопасности.</w:t>
      </w:r>
    </w:p>
    <w:p w:rsidR="00EE2A6C" w:rsidRDefault="00EE2A6C">
      <w:pPr>
        <w:pStyle w:val="ConsPlusNormal"/>
        <w:ind w:firstLine="540"/>
        <w:jc w:val="both"/>
      </w:pPr>
      <w:r>
        <w:t>Система опережающих экономических индикаторов. Показатели странового риска. Интегральный показатель экономической безопасности.</w:t>
      </w:r>
    </w:p>
    <w:p w:rsidR="00EE2A6C" w:rsidRDefault="00EE2A6C">
      <w:pPr>
        <w:pStyle w:val="ConsPlusNormal"/>
        <w:ind w:firstLine="540"/>
        <w:jc w:val="both"/>
        <w:outlineLvl w:val="2"/>
      </w:pPr>
      <w:r>
        <w:rPr>
          <w:b/>
        </w:rPr>
        <w:t>2.12.6. Методы оценки экономической безопасности</w:t>
      </w:r>
    </w:p>
    <w:p w:rsidR="00EE2A6C" w:rsidRDefault="00EE2A6C">
      <w:pPr>
        <w:pStyle w:val="ConsPlusNormal"/>
        <w:ind w:firstLine="540"/>
        <w:jc w:val="both"/>
      </w:pPr>
      <w:r>
        <w:t>Объекты безопасности и объекты обеспечения безопасности (защиты). Метод пороговых измерений. Метод фиксации кризисных состояний. Метод экспертных оценок.</w:t>
      </w:r>
    </w:p>
    <w:p w:rsidR="00EE2A6C" w:rsidRDefault="00EE2A6C">
      <w:pPr>
        <w:pStyle w:val="ConsPlusNormal"/>
        <w:ind w:firstLine="540"/>
        <w:jc w:val="both"/>
      </w:pPr>
      <w:r>
        <w:t>Методы управления риском и оценки надежности. Методы сценариев. Методы пороговых значений.</w:t>
      </w:r>
    </w:p>
    <w:p w:rsidR="00EE2A6C" w:rsidRDefault="00EE2A6C">
      <w:pPr>
        <w:pStyle w:val="ConsPlusNormal"/>
        <w:ind w:firstLine="540"/>
        <w:jc w:val="both"/>
      </w:pPr>
      <w:r>
        <w:t>Методики количественной оценки факторов риска ("Юниверс", BERI).</w:t>
      </w:r>
    </w:p>
    <w:p w:rsidR="00EE2A6C" w:rsidRDefault="00EE2A6C">
      <w:pPr>
        <w:pStyle w:val="ConsPlusNormal"/>
        <w:ind w:firstLine="540"/>
        <w:jc w:val="both"/>
      </w:pPr>
      <w:r>
        <w:t>Суверенный кредитный рейтинг.</w:t>
      </w:r>
    </w:p>
    <w:p w:rsidR="00EE2A6C" w:rsidRDefault="00EE2A6C">
      <w:pPr>
        <w:pStyle w:val="ConsPlusNormal"/>
        <w:ind w:firstLine="540"/>
        <w:jc w:val="both"/>
        <w:outlineLvl w:val="2"/>
      </w:pPr>
      <w:r>
        <w:rPr>
          <w:b/>
        </w:rPr>
        <w:t>2.12.7. Система обеспечения экономической безопасности и ее составляющие</w:t>
      </w:r>
    </w:p>
    <w:p w:rsidR="00EE2A6C" w:rsidRDefault="00EE2A6C">
      <w:pPr>
        <w:pStyle w:val="ConsPlusNormal"/>
        <w:ind w:firstLine="540"/>
        <w:jc w:val="both"/>
      </w:pPr>
      <w:r>
        <w:lastRenderedPageBreak/>
        <w:t>Цели и задачи обеспечения экономической безопасности на различных уровнях (международном, национальном, локальном). Субъекты обеспечения экономической безопасности и их компетенция.</w:t>
      </w:r>
    </w:p>
    <w:p w:rsidR="00EE2A6C" w:rsidRDefault="00EE2A6C">
      <w:pPr>
        <w:pStyle w:val="ConsPlusNormal"/>
        <w:ind w:firstLine="540"/>
        <w:jc w:val="both"/>
      </w:pPr>
      <w:r>
        <w:t>Функции и роль государства в обеспечении экономической безопасности. Правовой механизм обеспечения экономической безопасности, его структура и элементы. Институциональное обеспечение экономической безопасности.</w:t>
      </w:r>
    </w:p>
    <w:p w:rsidR="00EE2A6C" w:rsidRDefault="00EE2A6C">
      <w:pPr>
        <w:pStyle w:val="ConsPlusNormal"/>
        <w:ind w:firstLine="540"/>
        <w:jc w:val="both"/>
      </w:pPr>
      <w:r>
        <w:t>Стратегия обеспечения экономической безопасности Республики Беларусь. Государственная политика в сфере обеспечения экономической безопасности. Международные институты обеспечения экономической безопасности.</w:t>
      </w:r>
    </w:p>
    <w:p w:rsidR="00EE2A6C" w:rsidRDefault="00EE2A6C">
      <w:pPr>
        <w:pStyle w:val="ConsPlusNormal"/>
        <w:ind w:firstLine="540"/>
        <w:jc w:val="both"/>
        <w:outlineLvl w:val="2"/>
      </w:pPr>
      <w:r>
        <w:rPr>
          <w:b/>
        </w:rPr>
        <w:t>2.12.8. Методы обеспечения экономической безопасности</w:t>
      </w:r>
    </w:p>
    <w:p w:rsidR="00EE2A6C" w:rsidRDefault="00EE2A6C">
      <w:pPr>
        <w:pStyle w:val="ConsPlusNormal"/>
        <w:ind w:firstLine="540"/>
        <w:jc w:val="both"/>
      </w:pPr>
      <w:r>
        <w:t>Общие методы, определяющие стратегию экономической трансформации и институционализации. Методы безопасной интеграции государства в мировую хозяйственную систему. Ранжирование методов обеспечения экономической безопасности.</w:t>
      </w:r>
    </w:p>
    <w:p w:rsidR="00EE2A6C" w:rsidRDefault="00EE2A6C">
      <w:pPr>
        <w:pStyle w:val="ConsPlusNormal"/>
        <w:ind w:firstLine="540"/>
        <w:jc w:val="both"/>
      </w:pPr>
      <w:r>
        <w:t>Методы реализации государственной политики в сфере экономической безопасности. Методы борьбы с экономической преступностью. Методы защиты интеллектуальной собственности. Методы противодействия нелегальной миграции.</w:t>
      </w:r>
    </w:p>
    <w:p w:rsidR="00EE2A6C" w:rsidRDefault="00EE2A6C">
      <w:pPr>
        <w:pStyle w:val="ConsPlusNormal"/>
        <w:ind w:firstLine="540"/>
        <w:jc w:val="both"/>
      </w:pPr>
      <w:r>
        <w:t>Методы защиты от внешних угроз. Диверсификация источников производственных ресурсов, направленная на снижение внешней ресурсной зависимости отраслей национальной экономики.</w:t>
      </w:r>
    </w:p>
    <w:p w:rsidR="00EE2A6C" w:rsidRDefault="00EE2A6C">
      <w:pPr>
        <w:pStyle w:val="ConsPlusNormal"/>
        <w:ind w:firstLine="540"/>
        <w:jc w:val="both"/>
      </w:pPr>
      <w:r>
        <w:t>Методы нейтрализации внутренних угроз экономической безопасности.</w:t>
      </w:r>
    </w:p>
    <w:p w:rsidR="00EE2A6C" w:rsidRDefault="00EE2A6C">
      <w:pPr>
        <w:pStyle w:val="ConsPlusNormal"/>
        <w:ind w:firstLine="540"/>
        <w:jc w:val="both"/>
        <w:outlineLvl w:val="2"/>
      </w:pPr>
      <w:r>
        <w:rPr>
          <w:b/>
        </w:rPr>
        <w:t>2.12.9. Управление системой обеспечения экономической безопасности</w:t>
      </w:r>
    </w:p>
    <w:p w:rsidR="00EE2A6C" w:rsidRDefault="00EE2A6C">
      <w:pPr>
        <w:pStyle w:val="ConsPlusNormal"/>
        <w:ind w:firstLine="540"/>
        <w:jc w:val="both"/>
      </w:pPr>
      <w:r>
        <w:t>Основные положения. Концепция национальной безопасности Республики Беларусь в экономической сфере. Принципы распределения компетенции органов государственной власти и управления по обеспечению экономической безопасности.</w:t>
      </w:r>
    </w:p>
    <w:p w:rsidR="00EE2A6C" w:rsidRDefault="00EE2A6C">
      <w:pPr>
        <w:pStyle w:val="ConsPlusNormal"/>
        <w:ind w:firstLine="540"/>
        <w:jc w:val="both"/>
      </w:pPr>
      <w:r>
        <w:t>Предмет государственной деятельности в области обеспечения экономической безопасности. Системно-ситуационный подход к управленческой деятельности по обеспечению экономической безопасности.</w:t>
      </w:r>
    </w:p>
    <w:p w:rsidR="00EE2A6C" w:rsidRDefault="00EE2A6C">
      <w:pPr>
        <w:pStyle w:val="ConsPlusNormal"/>
        <w:ind w:firstLine="540"/>
        <w:jc w:val="both"/>
      </w:pPr>
      <w:r>
        <w:t>Приоритетные направления обеспечения экономической безопасности и проблема их выбора. Пути достижения экономической безопасности в условиях регионализации и глобализации экономики. Зарубежный опыт управления системой обеспечения экономической безопасностью на национальном уровне.</w:t>
      </w:r>
    </w:p>
    <w:p w:rsidR="00EE2A6C" w:rsidRDefault="00EE2A6C">
      <w:pPr>
        <w:pStyle w:val="ConsPlusNormal"/>
        <w:ind w:firstLine="540"/>
        <w:jc w:val="both"/>
      </w:pPr>
      <w:r>
        <w:t>Решения государственных органов, организаций по обеспечению экономической безопасности и способы их реализации. Требования по обеспечению экономической безопасности в Стратегии социально-экономического развития Республики Беларусь.</w:t>
      </w:r>
    </w:p>
    <w:p w:rsidR="00EE2A6C" w:rsidRDefault="00EE2A6C">
      <w:pPr>
        <w:pStyle w:val="ConsPlusNormal"/>
        <w:ind w:firstLine="540"/>
        <w:jc w:val="both"/>
        <w:outlineLvl w:val="2"/>
      </w:pPr>
      <w:r>
        <w:rPr>
          <w:b/>
        </w:rPr>
        <w:t>2.12.10. Методологические подходы к формированию системы обеспечения экономической безопасности</w:t>
      </w:r>
    </w:p>
    <w:p w:rsidR="00EE2A6C" w:rsidRDefault="00EE2A6C">
      <w:pPr>
        <w:pStyle w:val="ConsPlusNormal"/>
        <w:ind w:firstLine="540"/>
        <w:jc w:val="both"/>
      </w:pPr>
      <w:r>
        <w:t>Стратегические и тактические цели формирования системы обеспечения экономической безопасности. Задачи, решаемые системой обеспечения экономической безопасности. Общеметодологические принципы синтеза структуры обеспечения экономической безопасности и их содержание.</w:t>
      </w:r>
    </w:p>
    <w:p w:rsidR="00EE2A6C" w:rsidRDefault="00EE2A6C">
      <w:pPr>
        <w:pStyle w:val="ConsPlusNormal"/>
        <w:ind w:firstLine="540"/>
        <w:jc w:val="both"/>
      </w:pPr>
      <w:r>
        <w:t>Системно-функциональные принципы, интегрирующие иерархию управления экономической безопасностью.</w:t>
      </w:r>
    </w:p>
    <w:p w:rsidR="00EE2A6C" w:rsidRDefault="00EE2A6C">
      <w:pPr>
        <w:pStyle w:val="ConsPlusNormal"/>
        <w:ind w:firstLine="540"/>
        <w:jc w:val="both"/>
      </w:pPr>
      <w:r>
        <w:t>Функционально-модульный подход к строению системы обеспечения экономической безопасности.</w:t>
      </w:r>
    </w:p>
    <w:p w:rsidR="00EE2A6C" w:rsidRDefault="00EE2A6C">
      <w:pPr>
        <w:pStyle w:val="ConsPlusNormal"/>
        <w:ind w:firstLine="540"/>
        <w:jc w:val="both"/>
      </w:pPr>
      <w:r>
        <w:t>Особенности объектно-ориентированного подхода к структурированию элементов в системе обеспечения экономической безопасности.</w:t>
      </w:r>
    </w:p>
    <w:p w:rsidR="00EE2A6C" w:rsidRDefault="00EE2A6C">
      <w:pPr>
        <w:pStyle w:val="ConsPlusNormal"/>
        <w:ind w:firstLine="540"/>
        <w:jc w:val="both"/>
        <w:outlineLvl w:val="2"/>
      </w:pPr>
      <w:r>
        <w:rPr>
          <w:b/>
        </w:rPr>
        <w:t>2.12.11. Механизм реализации управленческих решений при обеспечении экономической безопасности Республики Беларусь</w:t>
      </w:r>
    </w:p>
    <w:p w:rsidR="00EE2A6C" w:rsidRDefault="00EE2A6C">
      <w:pPr>
        <w:pStyle w:val="ConsPlusNormal"/>
        <w:ind w:firstLine="540"/>
        <w:jc w:val="both"/>
      </w:pPr>
      <w:r>
        <w:t>Институты обеспечения экономической безопасности. Принципы права по обеспечению экономической безопасности. Формы управления системой обеспечения экономической безопасности. Комплекс средств реализации управленческих решений в сфере экономической безопасности.</w:t>
      </w:r>
    </w:p>
    <w:p w:rsidR="00EE2A6C" w:rsidRDefault="00EE2A6C">
      <w:pPr>
        <w:pStyle w:val="ConsPlusNormal"/>
        <w:ind w:firstLine="540"/>
        <w:jc w:val="both"/>
      </w:pPr>
      <w:r>
        <w:t>Организационная модель деятельности по обеспечению экономической безопасности. Алгоритм обеспечения экономической безопасности.</w:t>
      </w:r>
    </w:p>
    <w:p w:rsidR="00EE2A6C" w:rsidRDefault="00EE2A6C">
      <w:pPr>
        <w:pStyle w:val="ConsPlusNormal"/>
        <w:ind w:firstLine="540"/>
        <w:jc w:val="both"/>
      </w:pPr>
      <w:r>
        <w:t xml:space="preserve">Функции субъектов по обеспечению экономической безопасности. Направления </w:t>
      </w:r>
      <w:r>
        <w:lastRenderedPageBreak/>
        <w:t>деятельности по формированию организационно-правовых условий обеспечения различных видов экономической безопасности Республики Беларусь (минерально-сырьевой, инновационной, инвестиционной и др.).</w:t>
      </w:r>
    </w:p>
    <w:p w:rsidR="00EE2A6C" w:rsidRDefault="00EE2A6C">
      <w:pPr>
        <w:pStyle w:val="ConsPlusNormal"/>
        <w:ind w:firstLine="540"/>
        <w:jc w:val="both"/>
      </w:pPr>
      <w:r>
        <w:t>Внутренние факторы экономической безопасности субъектов национальной экономики. Внешние факторы экономической безопасности субъектов национальной экономики.</w:t>
      </w:r>
    </w:p>
    <w:p w:rsidR="00EE2A6C" w:rsidRDefault="00EE2A6C">
      <w:pPr>
        <w:pStyle w:val="ConsPlusNormal"/>
        <w:ind w:firstLine="540"/>
        <w:jc w:val="both"/>
        <w:outlineLvl w:val="2"/>
      </w:pPr>
      <w:r>
        <w:rPr>
          <w:b/>
        </w:rPr>
        <w:t>2.12.12. Мониторинг экономической безопасности и его организация</w:t>
      </w:r>
    </w:p>
    <w:p w:rsidR="00EE2A6C" w:rsidRDefault="00EE2A6C">
      <w:pPr>
        <w:pStyle w:val="ConsPlusNormal"/>
        <w:ind w:firstLine="540"/>
        <w:jc w:val="both"/>
      </w:pPr>
      <w:r>
        <w:t>Цели и задачи мониторинга экономической безопасности. Предметная и объектная области мониторинга экономической безопасности.</w:t>
      </w:r>
    </w:p>
    <w:p w:rsidR="00EE2A6C" w:rsidRDefault="00EE2A6C">
      <w:pPr>
        <w:pStyle w:val="ConsPlusNormal"/>
        <w:ind w:firstLine="540"/>
        <w:jc w:val="both"/>
      </w:pPr>
      <w:r>
        <w:t>Основные составляющие мониторинга (внешнеэкономическая, научно-технологическая и др.). Обоснование пороговых значений индикаторов экономической безопасности. Методика анализа состояния экономической безопасности Республики Беларусь.</w:t>
      </w:r>
    </w:p>
    <w:p w:rsidR="00EE2A6C" w:rsidRDefault="00EE2A6C">
      <w:pPr>
        <w:pStyle w:val="ConsPlusNormal"/>
        <w:ind w:firstLine="540"/>
        <w:jc w:val="both"/>
      </w:pPr>
      <w:r>
        <w:t>Организационно-правовое обеспечение мониторинга. Информационное обеспечение мониторинга экономической безопасности. Этапы проведения и их содержание. Инструменты мониторинга.</w:t>
      </w:r>
    </w:p>
    <w:p w:rsidR="00EE2A6C" w:rsidRDefault="00EE2A6C">
      <w:pPr>
        <w:pStyle w:val="ConsPlusNormal"/>
        <w:ind w:firstLine="540"/>
        <w:jc w:val="both"/>
      </w:pPr>
      <w:r>
        <w:t>Особенности мониторинга социальной сферы. Мониторинг прогнозных параметров экономики. Характеристика устойчивости в мониторинге.</w:t>
      </w:r>
    </w:p>
    <w:p w:rsidR="00EE2A6C" w:rsidRDefault="00EE2A6C">
      <w:pPr>
        <w:pStyle w:val="ConsPlusNormal"/>
        <w:ind w:firstLine="540"/>
        <w:jc w:val="both"/>
        <w:outlineLvl w:val="2"/>
      </w:pPr>
      <w:r>
        <w:rPr>
          <w:b/>
        </w:rPr>
        <w:t>2.12.13. Методы и тенденции защиты внутреннего рынка</w:t>
      </w:r>
    </w:p>
    <w:p w:rsidR="00EE2A6C" w:rsidRDefault="00EE2A6C">
      <w:pPr>
        <w:pStyle w:val="ConsPlusNormal"/>
        <w:ind w:firstLine="540"/>
        <w:jc w:val="both"/>
      </w:pPr>
      <w:r>
        <w:t>Методы борьбы с недобросовестной конкуренцией. Методы тарифного регулирования. Методы нетарифного регулирования. Диверсификация и концентрация экономических взаимоотношений.</w:t>
      </w:r>
    </w:p>
    <w:p w:rsidR="00EE2A6C" w:rsidRDefault="00EE2A6C">
      <w:pPr>
        <w:pStyle w:val="ConsPlusNormal"/>
        <w:ind w:firstLine="540"/>
        <w:jc w:val="both"/>
      </w:pPr>
      <w:r>
        <w:t>Основные черты, взаимосвязь и противоречия политики протекционизма и либерализации. Ценовой паритет и регулирование цен. Антимонопольное регулирование. Стратегические приоритеты Республики Беларусь в области импортозамещения.</w:t>
      </w:r>
    </w:p>
    <w:p w:rsidR="00EE2A6C" w:rsidRDefault="00EE2A6C">
      <w:pPr>
        <w:pStyle w:val="ConsPlusNormal"/>
        <w:ind w:firstLine="540"/>
        <w:jc w:val="both"/>
      </w:pPr>
      <w:r>
        <w:t>Система защиты национальных товаропроизводителей. Организационно-экономический механизм защиты национальных товаропроизводителей от импорта товаров.</w:t>
      </w:r>
    </w:p>
    <w:p w:rsidR="00EE2A6C" w:rsidRDefault="00EE2A6C">
      <w:pPr>
        <w:pStyle w:val="ConsPlusNormal"/>
        <w:ind w:firstLine="540"/>
        <w:jc w:val="both"/>
      </w:pPr>
      <w:r>
        <w:t>Методика определения ущерба отрасли промышленности в связи с возросшим, демпинговым или специфически субсидируемым импортом товара.</w:t>
      </w:r>
    </w:p>
    <w:p w:rsidR="00EE2A6C" w:rsidRDefault="00EE2A6C">
      <w:pPr>
        <w:pStyle w:val="ConsPlusNormal"/>
        <w:ind w:firstLine="540"/>
        <w:jc w:val="both"/>
      </w:pPr>
      <w:r>
        <w:t>Эволюция применения протекционистских мер в Республике Беларусь. Опыт использования в Республике Беларусь специальных защитных мер. Алгоритм выявления объекта протекционистских мер.</w:t>
      </w:r>
    </w:p>
    <w:p w:rsidR="00EE2A6C" w:rsidRDefault="00EE2A6C">
      <w:pPr>
        <w:pStyle w:val="ConsPlusNormal"/>
        <w:ind w:firstLine="540"/>
        <w:jc w:val="both"/>
      </w:pPr>
      <w:r>
        <w:t>Тенденции и проблемы применения специальных защитных, антидемпинговых и компенсационных проблем. Опыт применения коллективных мер защиты от импорта товаров в рамках региональных объединений стран.</w:t>
      </w:r>
    </w:p>
    <w:p w:rsidR="00EE2A6C" w:rsidRDefault="00EE2A6C">
      <w:pPr>
        <w:pStyle w:val="ConsPlusNormal"/>
        <w:ind w:firstLine="540"/>
        <w:jc w:val="both"/>
        <w:outlineLvl w:val="2"/>
      </w:pPr>
      <w:r>
        <w:rPr>
          <w:b/>
        </w:rPr>
        <w:t>2.12.14. Обеспечение экономической безопасности в производственной сфере</w:t>
      </w:r>
    </w:p>
    <w:p w:rsidR="00EE2A6C" w:rsidRDefault="00EE2A6C">
      <w:pPr>
        <w:pStyle w:val="ConsPlusNormal"/>
        <w:ind w:firstLine="540"/>
        <w:jc w:val="both"/>
      </w:pPr>
      <w:r>
        <w:t>Виды безопасности в секторах экономики и их взаимосвязь. Основные сферы обеспечения экономической безопасности.</w:t>
      </w:r>
    </w:p>
    <w:p w:rsidR="00EE2A6C" w:rsidRDefault="00EE2A6C">
      <w:pPr>
        <w:pStyle w:val="ConsPlusNormal"/>
        <w:ind w:firstLine="540"/>
        <w:jc w:val="both"/>
      </w:pPr>
      <w:r>
        <w:t>Топливно-энергетический фактор в системе экономической безопасности. Белорусская энергетическая система в обеспечении экономической безопасности. Индикативные показатели энергетической безопасности Республики Беларусь. Предупреждение угроз топливно-энергетической безопасности. Система обеспечения топливно-энергетической безопасности: цели, задачи, структура, объекты, субъекты. Направления повышения топливно-энергетической безопасности Республики Беларусь.</w:t>
      </w:r>
    </w:p>
    <w:p w:rsidR="00EE2A6C" w:rsidRDefault="00EE2A6C">
      <w:pPr>
        <w:pStyle w:val="ConsPlusNormal"/>
        <w:ind w:firstLine="540"/>
        <w:jc w:val="both"/>
      </w:pPr>
      <w:r>
        <w:t>Продовольственная безопасность: сущность, тенденции, перспективы. Тенденции развития мирового рынка продовольствия и формирования продовольственного фонда. Модель национальной продовольственной безопасности. Критерии оценки, уровни и параметры продовольственной безопасности. Стратегия продовольственной безопасности Республики Беларусь. Этапы реализации стратегии продовольственной безопасности.</w:t>
      </w:r>
    </w:p>
    <w:p w:rsidR="00EE2A6C" w:rsidRDefault="00EE2A6C">
      <w:pPr>
        <w:pStyle w:val="ConsPlusNormal"/>
        <w:ind w:firstLine="540"/>
        <w:jc w:val="both"/>
      </w:pPr>
      <w:r>
        <w:t>Производственная безопасность: сущность, индикаторы. Предупреждение угроз производственной безопасности. Принципы и способы формирования механизма обеспечения экономической безопасности промышленного комплекса. Измерение уровня производственной безопасности. Влияние структуры экономических интересов промышленного комплекса на производственную безопасность. Границы экономической безопасности промышленного комплекса. Концептуальная основа обеспечения производственной безопасности Республике Беларусь.</w:t>
      </w:r>
    </w:p>
    <w:p w:rsidR="00EE2A6C" w:rsidRDefault="00EE2A6C">
      <w:pPr>
        <w:pStyle w:val="ConsPlusNormal"/>
        <w:ind w:firstLine="540"/>
        <w:jc w:val="both"/>
      </w:pPr>
      <w:r>
        <w:lastRenderedPageBreak/>
        <w:t>Финансовая безопасность: сущность, индикаторы. Декомпозиция понятия "финансовая безопасность". Индикаторы безопасности банковской деятельности. Инвестиционная безопасность как составляющая финансовой безопасности. Объекты обеспечения финансовой безопасности. Субъекты обеспечения финансовой безопасности. Особенности угроз финансовой безопасности в условиях глобализации экономики. Роль центрального банка в обеспечении финансовой безопасности.</w:t>
      </w:r>
    </w:p>
    <w:p w:rsidR="00EE2A6C" w:rsidRDefault="00EE2A6C">
      <w:pPr>
        <w:pStyle w:val="ConsPlusNormal"/>
        <w:ind w:firstLine="540"/>
        <w:jc w:val="both"/>
      </w:pPr>
      <w:r>
        <w:t>Информационная безопасность и влияние на экономические процессы. Факторы информационной безопасности. Система обеспечения информационной безопасности в национальной экономике. Коммерческая тайна: понятие, состав, охрана.</w:t>
      </w:r>
    </w:p>
    <w:p w:rsidR="00EE2A6C" w:rsidRDefault="00EE2A6C">
      <w:pPr>
        <w:pStyle w:val="ConsPlusNormal"/>
        <w:ind w:firstLine="540"/>
        <w:jc w:val="both"/>
        <w:outlineLvl w:val="2"/>
      </w:pPr>
      <w:r>
        <w:rPr>
          <w:b/>
        </w:rPr>
        <w:t>2.12.15. Особенности обеспечения экономической безопасности в гуманитарной сфере</w:t>
      </w:r>
    </w:p>
    <w:p w:rsidR="00EE2A6C" w:rsidRDefault="00EE2A6C">
      <w:pPr>
        <w:pStyle w:val="ConsPlusNormal"/>
        <w:ind w:firstLine="540"/>
        <w:jc w:val="both"/>
      </w:pPr>
      <w:r>
        <w:t>Виды экономической безопасности в гуманитарной сфере (демографическая, социальная, интеллектуальная и др.). Классификация угроз экономической безопасности в гуманитарной сфере. Понятие гуманитарной безопасности и ее содержание.</w:t>
      </w:r>
    </w:p>
    <w:p w:rsidR="00EE2A6C" w:rsidRDefault="00EE2A6C">
      <w:pPr>
        <w:pStyle w:val="ConsPlusNormal"/>
        <w:ind w:firstLine="540"/>
        <w:jc w:val="both"/>
      </w:pPr>
      <w:r>
        <w:t>Демографическая безопасность: сущность, принципы обеспечения, индикаторы. Предупреждение угроз демографической безопасности. Взаимосвязь демографической и экологической безопасности. Стратегические цели и задачи демографической политики Республики Беларусь.</w:t>
      </w:r>
    </w:p>
    <w:p w:rsidR="00EE2A6C" w:rsidRDefault="00EE2A6C">
      <w:pPr>
        <w:pStyle w:val="ConsPlusNormal"/>
        <w:ind w:firstLine="540"/>
        <w:jc w:val="both"/>
      </w:pPr>
      <w:r>
        <w:t>Интеллектуальная безопасность: сущность, составляющие, индикаторы. Особенности научно-технической и научно-образовательной безопасности. Проблемы обеспечения интеллектуальной безопасности. Национальная инновационная система в обеспечении экономической безопасности. Пороговые значения наукоемкости ВВП в Республике Беларусь и за рубежом. Особенности угроз интеллектуальной безопасности. Задачи обеспечения безопасности Республики Беларусь в научно-интеллектуальной сфере. Система социально-правовой поддержки и защиты интеллектуального потенциала в Республике Беларусь.</w:t>
      </w:r>
    </w:p>
    <w:p w:rsidR="00EE2A6C" w:rsidRDefault="00EE2A6C">
      <w:pPr>
        <w:pStyle w:val="ConsPlusNormal"/>
        <w:ind w:firstLine="540"/>
        <w:jc w:val="both"/>
      </w:pPr>
      <w:r>
        <w:t>Социальная безопасность: сущность, проблемы обеспечения. Специфика угроз социальной безопасности. Социально-политические факторы экономической безопасности. Система социальной защиты в Республике Беларусь. Правопорядок в обеспечении социальной безопасности. Влияние уровня социальных стандартов на экономическую безопасность. Основные положения социальной политики Республики Беларусь по гармонизации и защите интересов личности, общества, государства.</w:t>
      </w:r>
    </w:p>
    <w:p w:rsidR="00EE2A6C" w:rsidRDefault="00EE2A6C">
      <w:pPr>
        <w:pStyle w:val="ConsPlusNormal"/>
        <w:ind w:firstLine="540"/>
        <w:jc w:val="both"/>
      </w:pPr>
      <w:r>
        <w:t>Экологический вызов и устойчивое развитие. Экологическая безопасность: сущность, принципы обеспечения, индикаторы. Экологические проблемы в зарубежных странах и опыт их решения. Международное обсуждение проблем экологической безопасности. Решение проблем экологической безопасности в Республике Беларусь. Методика оценки экономического ущерба окружающей среде. Национальная система мониторинга окружающей среды.</w:t>
      </w:r>
    </w:p>
    <w:p w:rsidR="00EE2A6C" w:rsidRDefault="00EE2A6C">
      <w:pPr>
        <w:pStyle w:val="ConsPlusNormal"/>
        <w:ind w:firstLine="540"/>
        <w:jc w:val="both"/>
        <w:outlineLvl w:val="2"/>
      </w:pPr>
      <w:r>
        <w:rPr>
          <w:b/>
        </w:rPr>
        <w:t>2.12.16. Прогнозирование экономической безопасности</w:t>
      </w:r>
    </w:p>
    <w:p w:rsidR="00EE2A6C" w:rsidRDefault="00EE2A6C">
      <w:pPr>
        <w:pStyle w:val="ConsPlusNormal"/>
        <w:ind w:firstLine="540"/>
        <w:jc w:val="both"/>
      </w:pPr>
      <w:r>
        <w:t>Дилеммы экономической безопасности. Проблемы прогнозирования экономической безопасности.</w:t>
      </w:r>
    </w:p>
    <w:p w:rsidR="00EE2A6C" w:rsidRDefault="00EE2A6C">
      <w:pPr>
        <w:pStyle w:val="ConsPlusNormal"/>
        <w:ind w:firstLine="540"/>
        <w:jc w:val="both"/>
      </w:pPr>
      <w:r>
        <w:t>Сценарии обеспечения экономической безопасности (инновационный, инновационно-прорывной, инновационно-экологический). Алгоритм оценки экономической безопасности.</w:t>
      </w:r>
    </w:p>
    <w:p w:rsidR="00EE2A6C" w:rsidRDefault="00EE2A6C">
      <w:pPr>
        <w:pStyle w:val="ConsPlusNormal"/>
        <w:ind w:firstLine="540"/>
        <w:jc w:val="both"/>
      </w:pPr>
      <w:r>
        <w:t>Государственное обеспечение повышения уровня экономической безопасности. Методы прогнозирования индикаторов экономической безопасности.</w:t>
      </w:r>
    </w:p>
    <w:p w:rsidR="00EE2A6C" w:rsidRDefault="00EE2A6C">
      <w:pPr>
        <w:pStyle w:val="ConsPlusNormal"/>
        <w:ind w:firstLine="540"/>
        <w:jc w:val="both"/>
      </w:pPr>
      <w:r>
        <w:t>Контроль государства за национальными ресурсами при повышении топливно-энергетической и минерально-сырьевой безопасности. Развитие социального потенциала в системе экономической безопасности.</w:t>
      </w:r>
    </w:p>
    <w:p w:rsidR="00EE2A6C" w:rsidRDefault="00EE2A6C">
      <w:pPr>
        <w:pStyle w:val="ConsPlusNormal"/>
        <w:ind w:firstLine="540"/>
        <w:jc w:val="both"/>
      </w:pPr>
      <w:r>
        <w:t>Концепция всеобъемлющей системы международной безопасности. Ценностно-ориентированный подход к формированию глобальной системы экономической безопасности. Объединяющие основы для взаимодействия разноуровневых систем обеспечения экономической безопасности.</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 xml:space="preserve">1. </w:t>
      </w:r>
      <w:hyperlink r:id="rId9" w:history="1">
        <w:r>
          <w:rPr>
            <w:color w:val="0000FF"/>
          </w:rPr>
          <w:t>Концепция</w:t>
        </w:r>
      </w:hyperlink>
      <w:r>
        <w:t xml:space="preserve"> национальной безопасности Республики Беларусь. Утверждена Указом Президента Республики Беларусь 9 ноября 2010 г. N 575.</w:t>
      </w:r>
    </w:p>
    <w:p w:rsidR="00EE2A6C" w:rsidRDefault="00EE2A6C">
      <w:pPr>
        <w:pStyle w:val="ConsPlusNormal"/>
        <w:ind w:firstLine="540"/>
        <w:jc w:val="both"/>
      </w:pPr>
      <w:r>
        <w:t xml:space="preserve">2. Экономия и бережливость - основа энергетической независимости и экономической </w:t>
      </w:r>
      <w:r>
        <w:lastRenderedPageBreak/>
        <w:t xml:space="preserve">безопасности Беларуси. </w:t>
      </w:r>
      <w:hyperlink r:id="rId10" w:history="1">
        <w:r>
          <w:rPr>
            <w:color w:val="0000FF"/>
          </w:rPr>
          <w:t>Директива</w:t>
        </w:r>
      </w:hyperlink>
      <w:r>
        <w:t xml:space="preserve"> Президента Республики Беларусь от 14 июня 2007 г. N 3.</w:t>
      </w:r>
    </w:p>
    <w:p w:rsidR="00EE2A6C" w:rsidRDefault="00EE2A6C">
      <w:pPr>
        <w:pStyle w:val="ConsPlusNormal"/>
        <w:ind w:firstLine="540"/>
        <w:jc w:val="both"/>
      </w:pPr>
      <w:r>
        <w:t>3. Мясникович, М.В. Управление системой обеспечения экономической безопасности / М.В.Мясникович, С.С.Полоник, В.В.Пузиков. - Минск: Право и экономика, 2006. - 380 с.</w:t>
      </w:r>
    </w:p>
    <w:p w:rsidR="00EE2A6C" w:rsidRDefault="00EE2A6C">
      <w:pPr>
        <w:pStyle w:val="ConsPlusNormal"/>
        <w:ind w:firstLine="540"/>
        <w:jc w:val="both"/>
      </w:pPr>
      <w:r>
        <w:t>4. Национальная безопасность Республики Беларусь. Современное состояние и перспективы / М.В.Мясникович [и др.]. - Минск: ИООО "Право и экономика", 2003. - 562.</w:t>
      </w:r>
    </w:p>
    <w:p w:rsidR="00EE2A6C" w:rsidRDefault="00EE2A6C">
      <w:pPr>
        <w:pStyle w:val="ConsPlusNormal"/>
        <w:ind w:firstLine="540"/>
        <w:jc w:val="both"/>
      </w:pPr>
      <w:r>
        <w:t>5. Экономическая безопасность: теория, методология, практика / В.Г.Булавко [и др.]. под науч.ред. П.Г.Никитенко. - Минск: Право и экономика, 2009. - 481 с.</w:t>
      </w:r>
    </w:p>
    <w:p w:rsidR="00EE2A6C" w:rsidRDefault="00EE2A6C">
      <w:pPr>
        <w:pStyle w:val="ConsPlusNormal"/>
        <w:ind w:firstLine="540"/>
        <w:jc w:val="both"/>
      </w:pPr>
      <w:r>
        <w:t>6. Энциклопедия экономической безопасности / М.В.Мясникович [и др.]. - Минск: Право и экономика, 2007. - 449 с.</w:t>
      </w:r>
    </w:p>
    <w:p w:rsidR="00EE2A6C" w:rsidRDefault="00EE2A6C">
      <w:pPr>
        <w:pStyle w:val="ConsPlusNormal"/>
        <w:ind w:firstLine="540"/>
        <w:jc w:val="both"/>
      </w:pPr>
      <w:r>
        <w:t>7. Экономическая и национальная безопасность: учебник / Л.П.Гончаренко [и др.]. - Москва, Экономика, 2008. - 542 с.</w:t>
      </w:r>
    </w:p>
    <w:p w:rsidR="00EE2A6C" w:rsidRDefault="00EE2A6C">
      <w:pPr>
        <w:pStyle w:val="ConsPlusNormal"/>
        <w:ind w:firstLine="540"/>
        <w:jc w:val="both"/>
      </w:pP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pPr>
      <w:r>
        <w:t>КонсультантПлюс: примечание.</w:t>
      </w:r>
    </w:p>
    <w:p w:rsidR="00EE2A6C" w:rsidRDefault="00EE2A6C">
      <w:pPr>
        <w:pStyle w:val="ConsPlusNormal"/>
      </w:pPr>
      <w:r>
        <w:t>Нумерация разделов дана в соответствии с официальным текстом документа.</w:t>
      </w:r>
    </w:p>
    <w:p w:rsidR="00EE2A6C" w:rsidRDefault="00EE2A6C">
      <w:pPr>
        <w:pStyle w:val="ConsPlusNormal"/>
        <w:pBdr>
          <w:top w:val="single" w:sz="6" w:space="0" w:color="auto"/>
        </w:pBdr>
        <w:spacing w:before="100" w:after="100"/>
        <w:jc w:val="both"/>
        <w:rPr>
          <w:sz w:val="2"/>
          <w:szCs w:val="2"/>
        </w:rPr>
      </w:pP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8. Абрамов, И.М. Экономические кризисы-катастрофы и пути их преодоления / И.М.Абрамов; под науч. ред. П.Г.Никитенко. - Минск, БГЭУ, 2002. - 119 с.</w:t>
      </w:r>
    </w:p>
    <w:p w:rsidR="00EE2A6C" w:rsidRDefault="00EE2A6C">
      <w:pPr>
        <w:pStyle w:val="ConsPlusNormal"/>
        <w:ind w:firstLine="540"/>
        <w:jc w:val="both"/>
      </w:pPr>
      <w:r>
        <w:t>9. Авдийский, В.И. Теневая экономика и экономическая безопасность государства: уч. пособие / В.И.Авдийский. - Москва: Творческая мастерская, 2009. - 406 с.</w:t>
      </w:r>
    </w:p>
    <w:p w:rsidR="00EE2A6C" w:rsidRDefault="00EE2A6C">
      <w:pPr>
        <w:pStyle w:val="ConsPlusNormal"/>
        <w:ind w:firstLine="540"/>
        <w:jc w:val="both"/>
      </w:pPr>
      <w:r>
        <w:t>10. Антонова, Н.Б. Государственное регулирование экономики / Н.Б.Антонова. - Минск: Акад. упр. при Президенте Республики Беларусь, 2002. - 775 с.</w:t>
      </w:r>
    </w:p>
    <w:p w:rsidR="00EE2A6C" w:rsidRDefault="00EE2A6C">
      <w:pPr>
        <w:pStyle w:val="ConsPlusNormal"/>
        <w:ind w:firstLine="540"/>
        <w:jc w:val="both"/>
      </w:pPr>
      <w:r>
        <w:t>11. Асанович, В.Я., Маньшин, Г.Г. Информационная безопасность: анализ и прогноз информационного воздействия / В.Я.Асанович, Г.Г.Маньшин. - Минск: Амалфея, 2006. - 2006.</w:t>
      </w:r>
    </w:p>
    <w:p w:rsidR="00EE2A6C" w:rsidRDefault="00EE2A6C">
      <w:pPr>
        <w:pStyle w:val="ConsPlusNormal"/>
        <w:ind w:firstLine="540"/>
        <w:jc w:val="both"/>
      </w:pPr>
      <w:r>
        <w:t>12. Балабанов, В.С. Продовольственная безопасность: международные и внутренние аспекты / В.С.Балабанов. - Москва: Экономика, 2002. - 549 с.</w:t>
      </w:r>
    </w:p>
    <w:p w:rsidR="00EE2A6C" w:rsidRDefault="00EE2A6C">
      <w:pPr>
        <w:pStyle w:val="ConsPlusNormal"/>
        <w:ind w:firstLine="540"/>
        <w:jc w:val="both"/>
      </w:pPr>
      <w:r>
        <w:t>13. Василевский, С.Р. Формирование механизма защиты белорусских товаропроизводителей от импорта товаров / С.Р.Василевский; под науч. ред. чл.-корр. НАН Беларуси, д. э. н., проф. В.Ф.Медведева. - Минск: ИООО "Право и экономика", 2004. - 178 с.</w:t>
      </w:r>
    </w:p>
    <w:p w:rsidR="00EE2A6C" w:rsidRDefault="00EE2A6C">
      <w:pPr>
        <w:pStyle w:val="ConsPlusNormal"/>
        <w:ind w:firstLine="540"/>
        <w:jc w:val="both"/>
      </w:pPr>
      <w:r>
        <w:t>14. Векторы внешнеэкономической деятельности / В.М.Руденков [и др.]. - Минск: Право и экономика, 2010. - 522 с.</w:t>
      </w:r>
    </w:p>
    <w:p w:rsidR="00EE2A6C" w:rsidRDefault="00EE2A6C">
      <w:pPr>
        <w:pStyle w:val="ConsPlusNormal"/>
        <w:ind w:firstLine="540"/>
        <w:jc w:val="both"/>
      </w:pPr>
      <w:r>
        <w:t>15. Вечканов, Г.С. Экономическая безопасность: учебник / Г.С.Вечканов. - Санкт-Петербург: Питер: Питер Пресс, 2007. - 374 с.</w:t>
      </w:r>
    </w:p>
    <w:p w:rsidR="00EE2A6C" w:rsidRDefault="00EE2A6C">
      <w:pPr>
        <w:pStyle w:val="ConsPlusNormal"/>
        <w:ind w:firstLine="540"/>
        <w:jc w:val="both"/>
      </w:pPr>
      <w:r>
        <w:t>16. Гончаренко, Л.П., Куценко, Е.С. Управление безопасностью: уч. пособие / Л.П.Гончаренко, Е.С.Куценко. - Москва: КноРус, 2009. - 272 с.</w:t>
      </w:r>
    </w:p>
    <w:p w:rsidR="00EE2A6C" w:rsidRDefault="00EE2A6C">
      <w:pPr>
        <w:pStyle w:val="ConsPlusNormal"/>
        <w:ind w:firstLine="540"/>
        <w:jc w:val="both"/>
      </w:pPr>
      <w:r>
        <w:t>17. Доронин, А.И. Бизнес-разведка / А.И.Доронин. - 4 изд. [перераб. и доп.]. - Москва: Ось-89. - 2009. - 526 с.</w:t>
      </w:r>
    </w:p>
    <w:p w:rsidR="00EE2A6C" w:rsidRDefault="00EE2A6C">
      <w:pPr>
        <w:pStyle w:val="ConsPlusNormal"/>
        <w:ind w:firstLine="540"/>
        <w:jc w:val="both"/>
      </w:pPr>
      <w:r>
        <w:t>18. Ильина, З.М., Мирочицкая, И.В. Рынки сельскохозяйственного сырья и продовольствия / З.М.Ильина, И.В.Мирочицкая. - Минск: БГЭУ, 2001. - 226 с.</w:t>
      </w:r>
    </w:p>
    <w:p w:rsidR="00EE2A6C" w:rsidRDefault="00EE2A6C">
      <w:pPr>
        <w:pStyle w:val="ConsPlusNormal"/>
        <w:ind w:firstLine="540"/>
        <w:jc w:val="both"/>
      </w:pPr>
      <w:r>
        <w:t>19. Ильина, З.М. Научные основы продовольственной безопасности / З.М.Ильина. - Минск: Мисанта, 2003. - 227 с.</w:t>
      </w:r>
    </w:p>
    <w:p w:rsidR="00EE2A6C" w:rsidRDefault="00EE2A6C">
      <w:pPr>
        <w:pStyle w:val="ConsPlusNormal"/>
        <w:ind w:firstLine="540"/>
        <w:jc w:val="both"/>
      </w:pPr>
      <w:r>
        <w:t>20. Ильина, З.М., Батова, Н.Н. Конкурентоспособность продукции и продовольственная безопасность: теоретические и практические аспекты / З.М.Ильина, Н.Н.Батова. - Минск: Институт системных исследование в АПК НАН Беларуси, 2010. - 119 с.</w:t>
      </w:r>
    </w:p>
    <w:p w:rsidR="00EE2A6C" w:rsidRDefault="00EE2A6C">
      <w:pPr>
        <w:pStyle w:val="ConsPlusNormal"/>
        <w:ind w:firstLine="540"/>
        <w:jc w:val="both"/>
      </w:pPr>
      <w:r>
        <w:t>21. Ильина, З.М., Кондратенко, С.А. Региональный продовольственный рынок: теоретические и методологические аспекты / З.М.Ильина, С.А.Кондратенко. - Минск: Институт системных исследование в АПК НАН Беларуси, 2010. - 217 с.</w:t>
      </w:r>
    </w:p>
    <w:p w:rsidR="00EE2A6C" w:rsidRDefault="00EE2A6C">
      <w:pPr>
        <w:pStyle w:val="ConsPlusNormal"/>
        <w:ind w:firstLine="540"/>
        <w:jc w:val="both"/>
      </w:pPr>
      <w:r>
        <w:t>22. Методология формирования концепции развития промышленности / Л.Н.Нехорошева [и др.]. - Минск, БГЭУ, 2000. - 260 с.</w:t>
      </w:r>
    </w:p>
    <w:p w:rsidR="00EE2A6C" w:rsidRDefault="00EE2A6C">
      <w:pPr>
        <w:pStyle w:val="ConsPlusNormal"/>
        <w:ind w:firstLine="540"/>
        <w:jc w:val="both"/>
      </w:pPr>
      <w:r>
        <w:t>23. Моисеенко, Е.Г. Региональная экономическая безопасность: теория, методология, моделирование / Е.Г.Моисеенко. - Минск: Акад. упр. при Президенте Республики Беларусь, 2003. - 331 с.</w:t>
      </w:r>
    </w:p>
    <w:p w:rsidR="00EE2A6C" w:rsidRDefault="00EE2A6C">
      <w:pPr>
        <w:pStyle w:val="ConsPlusNormal"/>
        <w:ind w:firstLine="540"/>
        <w:jc w:val="both"/>
      </w:pPr>
      <w:r>
        <w:lastRenderedPageBreak/>
        <w:t>24. Мясникович, М.В. Республика Беларусь. Макроэкономическая динамика, инновационное развитие, экономическая безопасность / М.В.Мясникович. - Минск: Беларуская навука, 2009. - 348 с.</w:t>
      </w:r>
    </w:p>
    <w:p w:rsidR="00EE2A6C" w:rsidRDefault="00EE2A6C">
      <w:pPr>
        <w:pStyle w:val="ConsPlusNormal"/>
        <w:ind w:firstLine="540"/>
        <w:jc w:val="both"/>
      </w:pPr>
      <w:r>
        <w:t>25. Полоник, С.С. Экономическая безопасность Республики Беларусь в условиях финансового кризиса: внешнеэкономические и финансовые аспекты / С.С.Полоник. - Минск: Научно-исследовательский экономический институт Министерства экономики Республики Беларусь, 2009. - 371 с.</w:t>
      </w:r>
    </w:p>
    <w:p w:rsidR="00EE2A6C" w:rsidRDefault="00EE2A6C">
      <w:pPr>
        <w:pStyle w:val="ConsPlusNormal"/>
        <w:ind w:firstLine="540"/>
        <w:jc w:val="both"/>
      </w:pPr>
      <w:r>
        <w:t>26. Сенько, А.Н. Экономическая безопасность промышленного комплекса / А.Н.Сенько; под науч. ред. чл.-корр. НАН Беларуси, д. э. н., проф. В.Ф.Медведева. - Минск: ИООО "Право и экономика", 2004. - 229 с.</w:t>
      </w:r>
    </w:p>
    <w:p w:rsidR="00EE2A6C" w:rsidRDefault="00EE2A6C">
      <w:pPr>
        <w:pStyle w:val="ConsPlusNormal"/>
        <w:ind w:firstLine="540"/>
        <w:jc w:val="both"/>
      </w:pPr>
      <w:r>
        <w:t>27. Сенько, А.Н. Система обеспечения экономической безопасности промышленного комплекса Республики Беларусь: методология формирования и механизм реализации / А.Н.Сенько. - Минск: Акад. упр. при Президенте Республики Беларусь, 2008. - 195 с.</w:t>
      </w:r>
    </w:p>
    <w:p w:rsidR="00EE2A6C" w:rsidRDefault="00EE2A6C">
      <w:pPr>
        <w:pStyle w:val="ConsPlusNormal"/>
        <w:ind w:firstLine="540"/>
        <w:jc w:val="both"/>
      </w:pPr>
      <w:r>
        <w:t>28. Сенчагов, В.К. Экономическая безопасность России. Общий курс. / В.К.Сенчагов [и др.]. - Москва: БИНОМ. Лаборатория знаний, 2009. - 695 с.</w:t>
      </w:r>
    </w:p>
    <w:p w:rsidR="00EE2A6C" w:rsidRDefault="00EE2A6C">
      <w:pPr>
        <w:pStyle w:val="ConsPlusNormal"/>
        <w:ind w:firstLine="540"/>
        <w:jc w:val="both"/>
      </w:pPr>
      <w:r>
        <w:t>29. Сенчагов, В.К. Экономика, финансы, цены: эволюция, трансформация, безопасность /В.К.Сенчагов. - Москва: Анкил, 2010. - 1120 с.</w:t>
      </w:r>
    </w:p>
    <w:p w:rsidR="00EE2A6C" w:rsidRDefault="00EE2A6C">
      <w:pPr>
        <w:pStyle w:val="ConsPlusNormal"/>
        <w:ind w:firstLine="540"/>
        <w:jc w:val="both"/>
      </w:pPr>
      <w:r>
        <w:t>30. Современная социоэкологическая динамика Республики Беларусь в контексте экономической безопасности /С.Ю.Солодовников [и др.]. - Минск: Беларуская навука, 2009. - 501 с.</w:t>
      </w:r>
    </w:p>
    <w:p w:rsidR="00EE2A6C" w:rsidRDefault="00EE2A6C">
      <w:pPr>
        <w:pStyle w:val="ConsPlusNormal"/>
        <w:ind w:firstLine="540"/>
        <w:jc w:val="both"/>
      </w:pPr>
      <w:r>
        <w:t>31. Титаева, А.В., Ледакова, Ю.Н. Налоговое планирование и экономическая безопасность организации / А.В.Титаева, Ю.Н.Ледокова. - Москва: Журнал "Налоговый вестник", 2005. - 287 с.</w:t>
      </w:r>
    </w:p>
    <w:p w:rsidR="00EE2A6C" w:rsidRDefault="00EE2A6C">
      <w:pPr>
        <w:pStyle w:val="ConsPlusNormal"/>
        <w:ind w:firstLine="540"/>
        <w:jc w:val="both"/>
      </w:pPr>
      <w:r>
        <w:t>32. Тихонова, Л.Е. Государственное регулирование демографической безопасности Беларуси / Л.Е.Тихонова. - Минск: БГУ, 2007. - 115 с.</w:t>
      </w:r>
    </w:p>
    <w:p w:rsidR="00EE2A6C" w:rsidRDefault="00EE2A6C">
      <w:pPr>
        <w:pStyle w:val="ConsPlusNormal"/>
        <w:ind w:firstLine="540"/>
        <w:jc w:val="both"/>
      </w:pPr>
      <w:r>
        <w:t>33. Экономическая и национальная безопасность: учебник / Е.А.Олейников [и др.]. - Москва, Экзамен, 2005. - 766 с.</w:t>
      </w:r>
    </w:p>
    <w:p w:rsidR="00EE2A6C" w:rsidRDefault="00EE2A6C">
      <w:pPr>
        <w:pStyle w:val="ConsPlusNormal"/>
        <w:ind w:firstLine="540"/>
        <w:jc w:val="both"/>
      </w:pPr>
      <w:r>
        <w:t>34. Экономическая безопасность и экономическая политика: уч. пособие / А.В.Бондарь [и др.]. - Минск, БГЭУ, 2007. - 423 с.</w:t>
      </w:r>
    </w:p>
    <w:p w:rsidR="00EE2A6C" w:rsidRDefault="00EE2A6C">
      <w:pPr>
        <w:pStyle w:val="ConsPlusNormal"/>
        <w:ind w:firstLine="540"/>
        <w:jc w:val="both"/>
      </w:pPr>
      <w:r>
        <w:t>35. Юрик, В.В. Управление ВЭД / В.В.Юрик. - Минск: Акад. упр. при Президенте Республики Беларусь, 2005. - 292 с.</w:t>
      </w:r>
    </w:p>
    <w:p w:rsidR="00EE2A6C" w:rsidRDefault="00EE2A6C">
      <w:pPr>
        <w:pStyle w:val="ConsPlusNormal"/>
        <w:ind w:firstLine="540"/>
        <w:jc w:val="both"/>
      </w:pPr>
      <w:r>
        <w:t>36. Ярочкин, В.И., Бузанова, Я.В. Основы безопасности бизнеса и предпринимательства / В.И.Ярочкин, Я.В.Бузанова. - Москва: Академический проект: Фонд "Мир", 2005. - 202 с.</w:t>
      </w:r>
    </w:p>
    <w:p w:rsidR="00EE2A6C" w:rsidRDefault="00EE2A6C">
      <w:pPr>
        <w:pStyle w:val="ConsPlusNormal"/>
        <w:ind w:firstLine="540"/>
        <w:jc w:val="both"/>
      </w:pPr>
    </w:p>
    <w:p w:rsidR="00EE2A6C" w:rsidRDefault="00EE2A6C">
      <w:pPr>
        <w:pStyle w:val="ConsPlusNormal"/>
        <w:ind w:firstLine="540"/>
        <w:jc w:val="both"/>
        <w:outlineLvl w:val="1"/>
      </w:pPr>
      <w:r>
        <w:rPr>
          <w:b/>
          <w:i/>
        </w:rPr>
        <w:t>2.13. СТАНДАРТИЗАЦИЯ И УПРАВЛЕНИЕ КАЧЕСТВОМ ПРОДУКЦИИ</w:t>
      </w:r>
    </w:p>
    <w:p w:rsidR="00EE2A6C" w:rsidRDefault="00EE2A6C">
      <w:pPr>
        <w:pStyle w:val="ConsPlusNormal"/>
        <w:ind w:firstLine="540"/>
        <w:jc w:val="both"/>
      </w:pPr>
      <w:r>
        <w:t>Целью данного раздела программы-минимума является определение перечня основных разделов, тем и вопросов, систематизирующих знания о современном состоянии и прогнозах развития экономики и управления качеством продукции на основе организационно-экономических механизмов стандартизации, сертификации, метрологии и систем качества, управления конкурентоспособностью продукции (услуг) и предприятий.</w:t>
      </w:r>
    </w:p>
    <w:p w:rsidR="00EE2A6C" w:rsidRDefault="00EE2A6C">
      <w:pPr>
        <w:pStyle w:val="ConsPlusNormal"/>
        <w:ind w:firstLine="540"/>
        <w:jc w:val="both"/>
        <w:outlineLvl w:val="2"/>
      </w:pPr>
      <w:r>
        <w:rPr>
          <w:b/>
        </w:rPr>
        <w:t>2.13.1. Сущность и значение менеджмента качества как фактора эффективности функционирования предприятия</w:t>
      </w:r>
    </w:p>
    <w:p w:rsidR="00EE2A6C" w:rsidRDefault="00EE2A6C">
      <w:pPr>
        <w:pStyle w:val="ConsPlusNormal"/>
        <w:ind w:firstLine="540"/>
        <w:jc w:val="both"/>
      </w:pPr>
      <w:r>
        <w:t>Понятие качества и его экономическое содержание. Характеристика качества как объекта управления. Факторы, влияющие на качество продукции, и их классификация.</w:t>
      </w:r>
    </w:p>
    <w:p w:rsidR="00EE2A6C" w:rsidRDefault="00EE2A6C">
      <w:pPr>
        <w:pStyle w:val="ConsPlusNormal"/>
        <w:ind w:firstLine="540"/>
        <w:jc w:val="both"/>
      </w:pPr>
      <w:r>
        <w:t>Принципы, методы и терминология менеджмента качества. Эволюция подходов к управлению качеством.</w:t>
      </w:r>
    </w:p>
    <w:p w:rsidR="00EE2A6C" w:rsidRDefault="00EE2A6C">
      <w:pPr>
        <w:pStyle w:val="ConsPlusNormal"/>
        <w:ind w:firstLine="540"/>
        <w:jc w:val="both"/>
        <w:outlineLvl w:val="2"/>
      </w:pPr>
      <w:r>
        <w:rPr>
          <w:b/>
        </w:rPr>
        <w:t>2.13.2. Системные особенности процессов управления качеством</w:t>
      </w:r>
    </w:p>
    <w:p w:rsidR="00EE2A6C" w:rsidRDefault="00EE2A6C">
      <w:pPr>
        <w:pStyle w:val="ConsPlusNormal"/>
        <w:ind w:firstLine="540"/>
        <w:jc w:val="both"/>
      </w:pPr>
      <w:r>
        <w:t>Принципы системного подхода и их влияние на эффективность функционирования механизмов управления качеством.</w:t>
      </w:r>
    </w:p>
    <w:p w:rsidR="00EE2A6C" w:rsidRDefault="00EE2A6C">
      <w:pPr>
        <w:pStyle w:val="ConsPlusNormal"/>
        <w:ind w:firstLine="540"/>
        <w:jc w:val="both"/>
      </w:pPr>
      <w:r>
        <w:t>Понятие, основные цели и составляющие элементы концепции всеобщего менеджмента качества (TQM).</w:t>
      </w:r>
    </w:p>
    <w:p w:rsidR="00EE2A6C" w:rsidRDefault="00EE2A6C">
      <w:pPr>
        <w:pStyle w:val="ConsPlusNormal"/>
        <w:ind w:firstLine="540"/>
        <w:jc w:val="both"/>
      </w:pPr>
      <w:r>
        <w:t>Жизненный цикл продукта и концепция "петли качества".</w:t>
      </w:r>
    </w:p>
    <w:p w:rsidR="00EE2A6C" w:rsidRDefault="00EE2A6C">
      <w:pPr>
        <w:pStyle w:val="ConsPlusNormal"/>
        <w:ind w:firstLine="540"/>
        <w:jc w:val="both"/>
        <w:outlineLvl w:val="2"/>
      </w:pPr>
      <w:r>
        <w:rPr>
          <w:b/>
        </w:rPr>
        <w:t>2.13.3. Квалиметрия в системах управления качеством продукции</w:t>
      </w:r>
    </w:p>
    <w:p w:rsidR="00EE2A6C" w:rsidRDefault="00EE2A6C">
      <w:pPr>
        <w:pStyle w:val="ConsPlusNormal"/>
        <w:ind w:firstLine="540"/>
        <w:jc w:val="both"/>
      </w:pPr>
      <w:r>
        <w:t>Сущность и задачи квалиметрии и ее метрологического обеспечения. Типология показателей качества продукции.</w:t>
      </w:r>
    </w:p>
    <w:p w:rsidR="00EE2A6C" w:rsidRDefault="00EE2A6C">
      <w:pPr>
        <w:pStyle w:val="ConsPlusNormal"/>
        <w:ind w:firstLine="540"/>
        <w:jc w:val="both"/>
      </w:pPr>
      <w:r>
        <w:t xml:space="preserve">Базовые методы оценки уровня качества продукции. Укрупненный алгоритм оценки уровня </w:t>
      </w:r>
      <w:r>
        <w:lastRenderedPageBreak/>
        <w:t>качества продукции.</w:t>
      </w:r>
    </w:p>
    <w:p w:rsidR="00EE2A6C" w:rsidRDefault="00EE2A6C">
      <w:pPr>
        <w:pStyle w:val="ConsPlusNormal"/>
        <w:ind w:firstLine="540"/>
        <w:jc w:val="both"/>
        <w:outlineLvl w:val="2"/>
      </w:pPr>
      <w:r>
        <w:rPr>
          <w:b/>
        </w:rPr>
        <w:t>2.13.4. Организация систем управления качеством продукции предприятий</w:t>
      </w:r>
    </w:p>
    <w:p w:rsidR="00EE2A6C" w:rsidRDefault="00EE2A6C">
      <w:pPr>
        <w:pStyle w:val="ConsPlusNormal"/>
        <w:ind w:firstLine="540"/>
        <w:jc w:val="both"/>
      </w:pPr>
      <w:r>
        <w:t>Специфика и организационные формы служб управления качеством продукции предприятий. Основные функции управления качеством на предприятии.</w:t>
      </w:r>
    </w:p>
    <w:p w:rsidR="00EE2A6C" w:rsidRDefault="00EE2A6C">
      <w:pPr>
        <w:pStyle w:val="ConsPlusNormal"/>
        <w:ind w:firstLine="540"/>
        <w:jc w:val="both"/>
      </w:pPr>
      <w:r>
        <w:t>Особенности японского подхода к управлению качеством.</w:t>
      </w:r>
    </w:p>
    <w:p w:rsidR="00EE2A6C" w:rsidRDefault="00EE2A6C">
      <w:pPr>
        <w:pStyle w:val="ConsPlusNormal"/>
        <w:ind w:firstLine="540"/>
        <w:jc w:val="both"/>
        <w:outlineLvl w:val="2"/>
      </w:pPr>
      <w:r>
        <w:rPr>
          <w:b/>
        </w:rPr>
        <w:t>2.13.5. Статистические методы контроля качества продукции</w:t>
      </w:r>
    </w:p>
    <w:p w:rsidR="00EE2A6C" w:rsidRDefault="00EE2A6C">
      <w:pPr>
        <w:pStyle w:val="ConsPlusNormal"/>
        <w:ind w:firstLine="540"/>
        <w:jc w:val="both"/>
      </w:pPr>
      <w:r>
        <w:t>Цели, специфика и инструментарий статистических методов контроля качества.</w:t>
      </w:r>
    </w:p>
    <w:p w:rsidR="00EE2A6C" w:rsidRDefault="00EE2A6C">
      <w:pPr>
        <w:pStyle w:val="ConsPlusNormal"/>
        <w:ind w:firstLine="540"/>
        <w:jc w:val="both"/>
      </w:pPr>
      <w:r>
        <w:t>Статистические методы приемочного контроля качества продукции.</w:t>
      </w:r>
    </w:p>
    <w:p w:rsidR="00EE2A6C" w:rsidRDefault="00EE2A6C">
      <w:pPr>
        <w:pStyle w:val="ConsPlusNormal"/>
        <w:ind w:firstLine="540"/>
        <w:jc w:val="both"/>
      </w:pPr>
      <w:r>
        <w:t>Методы статистического контроля при анализе результатов контроля качества продукции и технологических процессов.</w:t>
      </w:r>
    </w:p>
    <w:p w:rsidR="00EE2A6C" w:rsidRDefault="00EE2A6C">
      <w:pPr>
        <w:pStyle w:val="ConsPlusNormal"/>
        <w:ind w:firstLine="540"/>
        <w:jc w:val="both"/>
      </w:pPr>
      <w:r>
        <w:rPr>
          <w:b/>
        </w:rPr>
        <w:t>2.13.6. Управление затратами на обеспечение качества продукции</w:t>
      </w:r>
    </w:p>
    <w:p w:rsidR="00EE2A6C" w:rsidRDefault="00EE2A6C">
      <w:pPr>
        <w:pStyle w:val="ConsPlusNormal"/>
        <w:ind w:firstLine="540"/>
        <w:jc w:val="both"/>
      </w:pPr>
      <w:r>
        <w:t>Источники формирования и виды затрат на обеспечение качества продукции.</w:t>
      </w:r>
    </w:p>
    <w:p w:rsidR="00EE2A6C" w:rsidRDefault="00EE2A6C">
      <w:pPr>
        <w:pStyle w:val="ConsPlusNormal"/>
        <w:ind w:firstLine="540"/>
        <w:jc w:val="both"/>
      </w:pPr>
      <w:r>
        <w:t>Информационная база анализа затрат на обеспечение качества.</w:t>
      </w:r>
    </w:p>
    <w:p w:rsidR="00EE2A6C" w:rsidRDefault="00EE2A6C">
      <w:pPr>
        <w:pStyle w:val="ConsPlusNormal"/>
        <w:ind w:firstLine="540"/>
        <w:jc w:val="both"/>
      </w:pPr>
      <w:r>
        <w:t>Методы калькуляции, анализа и управления затратами на обеспечение качества.</w:t>
      </w:r>
    </w:p>
    <w:p w:rsidR="00EE2A6C" w:rsidRDefault="00EE2A6C">
      <w:pPr>
        <w:pStyle w:val="ConsPlusNormal"/>
        <w:ind w:firstLine="540"/>
        <w:jc w:val="both"/>
      </w:pPr>
      <w:r>
        <w:t>Стандартизация и сертификация как инструменты обеспечения качества.</w:t>
      </w:r>
    </w:p>
    <w:p w:rsidR="00EE2A6C" w:rsidRDefault="00EE2A6C">
      <w:pPr>
        <w:pStyle w:val="ConsPlusNormal"/>
        <w:ind w:firstLine="540"/>
        <w:jc w:val="both"/>
      </w:pPr>
      <w:r>
        <w:t>Сущность, основные функции и объекты технического нормирования и стандартизации.</w:t>
      </w:r>
    </w:p>
    <w:p w:rsidR="00EE2A6C" w:rsidRDefault="00EE2A6C">
      <w:pPr>
        <w:pStyle w:val="ConsPlusNormal"/>
        <w:ind w:firstLine="540"/>
        <w:jc w:val="both"/>
      </w:pPr>
      <w:r>
        <w:t>Нормативно-методическая и правовая база процедур сертификации. Сущность и основные принципы сертификации. Структура и функции системы сертификации.</w:t>
      </w:r>
    </w:p>
    <w:p w:rsidR="00EE2A6C" w:rsidRDefault="00EE2A6C">
      <w:pPr>
        <w:pStyle w:val="ConsPlusNormal"/>
        <w:ind w:firstLine="540"/>
        <w:jc w:val="both"/>
      </w:pPr>
      <w:r>
        <w:t>Международные стандарты ИСО серии 9000 и ИСО серии 14000. Схемы и порядок проведения сертификации.</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Акулич, И.Л. Маркетинг, учебник. - Мн.: "Вышэйшая школа", 2000, - 448 с.</w:t>
      </w:r>
    </w:p>
    <w:p w:rsidR="00EE2A6C" w:rsidRDefault="00EE2A6C">
      <w:pPr>
        <w:pStyle w:val="ConsPlusNormal"/>
        <w:ind w:firstLine="540"/>
        <w:jc w:val="both"/>
      </w:pPr>
      <w:r>
        <w:t>2. Акулич, И.Л., Герчиков, И.З. Стандартизация и сертификация систем качества. Практическое пособие. - Мн.: БГЭУ, 2002,- 125 с.</w:t>
      </w:r>
    </w:p>
    <w:p w:rsidR="00EE2A6C" w:rsidRDefault="00EE2A6C">
      <w:pPr>
        <w:pStyle w:val="ConsPlusNormal"/>
        <w:ind w:firstLine="540"/>
        <w:jc w:val="both"/>
      </w:pPr>
      <w:r>
        <w:t>3. Ансофф, И. Стратегическое управление / И.Ансофф; пер. с англ., - Мн., Экономика, - 1989, - 519 с.</w:t>
      </w:r>
    </w:p>
    <w:p w:rsidR="00EE2A6C" w:rsidRDefault="00EE2A6C">
      <w:pPr>
        <w:pStyle w:val="ConsPlusNormal"/>
        <w:ind w:firstLine="540"/>
        <w:jc w:val="both"/>
      </w:pPr>
      <w:r>
        <w:t>4. Бланк, И.А. Управление финансовой безопасностью предприятия. - К.: Эльга, Ника-Центр, 2004, - 784 с.</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Данченок, Л.А, Иванова, А.Г. Маркетинговое ценообразование: политика, методы, практика / Л.А.Данченко, А.Г.Иванова. - М: Эксмо, 2006. - 262 с.</w:t>
      </w:r>
    </w:p>
    <w:p w:rsidR="00EE2A6C" w:rsidRDefault="00EE2A6C">
      <w:pPr>
        <w:pStyle w:val="ConsPlusNormal"/>
        <w:ind w:firstLine="540"/>
        <w:jc w:val="both"/>
      </w:pPr>
    </w:p>
    <w:p w:rsidR="00EE2A6C" w:rsidRDefault="00EE2A6C">
      <w:pPr>
        <w:pStyle w:val="ConsPlusNormal"/>
        <w:ind w:firstLine="540"/>
        <w:jc w:val="both"/>
        <w:outlineLvl w:val="1"/>
      </w:pPr>
      <w:r>
        <w:rPr>
          <w:b/>
          <w:i/>
        </w:rPr>
        <w:t>2.14</w:t>
      </w:r>
      <w:r>
        <w:rPr>
          <w:i/>
        </w:rPr>
        <w:t>.</w:t>
      </w:r>
      <w:r>
        <w:t xml:space="preserve"> </w:t>
      </w:r>
      <w:r>
        <w:rPr>
          <w:b/>
          <w:i/>
        </w:rPr>
        <w:t>ЗЕМЛЕУСТРОЙСТВО</w:t>
      </w:r>
    </w:p>
    <w:p w:rsidR="00EE2A6C" w:rsidRDefault="00EE2A6C">
      <w:pPr>
        <w:pStyle w:val="ConsPlusNormal"/>
        <w:ind w:firstLine="540"/>
        <w:jc w:val="both"/>
      </w:pPr>
      <w:r>
        <w:t>Целью данного раздела программы-минимума является определение перечня основных разделов, тем и вопросов, систематизирующих знания о взаимодействии экономики, землеустройства, кадастра и мониторинга земель, а также о проблемах этого взаимодействия, которые необходимо изучить для сдачи экзамена кандидатского минимума по специализации "Землеустройство".</w:t>
      </w:r>
    </w:p>
    <w:p w:rsidR="00EE2A6C" w:rsidRDefault="00EE2A6C">
      <w:pPr>
        <w:pStyle w:val="ConsPlusNormal"/>
        <w:ind w:firstLine="540"/>
        <w:jc w:val="both"/>
        <w:outlineLvl w:val="2"/>
      </w:pPr>
      <w:r>
        <w:rPr>
          <w:b/>
        </w:rPr>
        <w:t>2.14.1. Земельные ресурсы Республики Беларусь</w:t>
      </w:r>
    </w:p>
    <w:p w:rsidR="00EE2A6C" w:rsidRDefault="00EE2A6C">
      <w:pPr>
        <w:pStyle w:val="ConsPlusNormal"/>
        <w:ind w:firstLine="540"/>
        <w:jc w:val="both"/>
      </w:pPr>
      <w:r>
        <w:t>Понятие и сущность земельных отношений. Состояние и современные проблемы земельных отношений, землепользования и земельного кадастра в Республике Беларусь и зарубежных странах.</w:t>
      </w:r>
    </w:p>
    <w:p w:rsidR="00EE2A6C" w:rsidRDefault="00EE2A6C">
      <w:pPr>
        <w:pStyle w:val="ConsPlusNormal"/>
        <w:ind w:firstLine="540"/>
        <w:jc w:val="both"/>
      </w:pPr>
      <w:r>
        <w:t>Экономика, управление и организация работ по землеустройству и земельному кадастру на примере Республики Беларусь и зарубежных стран.</w:t>
      </w:r>
    </w:p>
    <w:p w:rsidR="00EE2A6C" w:rsidRDefault="00EE2A6C">
      <w:pPr>
        <w:pStyle w:val="ConsPlusNormal"/>
        <w:ind w:firstLine="540"/>
        <w:jc w:val="both"/>
      </w:pPr>
      <w:r>
        <w:t>Правовое регулирование земельных отношений. Кодекс Республики Беларусь о земле.</w:t>
      </w:r>
    </w:p>
    <w:p w:rsidR="00EE2A6C" w:rsidRDefault="00EE2A6C">
      <w:pPr>
        <w:pStyle w:val="ConsPlusNormal"/>
        <w:ind w:firstLine="540"/>
        <w:jc w:val="both"/>
      </w:pPr>
      <w:r>
        <w:t>Земельный фонд и его состав. Распределение земель по категориям и видам. Распределение земель по категориям землепользователей. Структура земель сельскохозяйственного назначения. Фонд перераспределения земель. Современные тенденции использования земельных ресурсов. Резервы повышения эффективности использования сельскохозяйственных земель.</w:t>
      </w:r>
    </w:p>
    <w:p w:rsidR="00EE2A6C" w:rsidRDefault="00EE2A6C">
      <w:pPr>
        <w:pStyle w:val="ConsPlusNormal"/>
        <w:ind w:firstLine="540"/>
        <w:jc w:val="both"/>
        <w:outlineLvl w:val="2"/>
      </w:pPr>
      <w:r>
        <w:rPr>
          <w:b/>
        </w:rPr>
        <w:t>2.14.2. Теоретические основы землеустройства и землеустроительного проектирования</w:t>
      </w:r>
    </w:p>
    <w:p w:rsidR="00EE2A6C" w:rsidRDefault="00EE2A6C">
      <w:pPr>
        <w:pStyle w:val="ConsPlusNormal"/>
        <w:ind w:firstLine="540"/>
        <w:jc w:val="both"/>
      </w:pPr>
      <w:r>
        <w:t xml:space="preserve">Основные задачи современного землеустройства. Роль землеустройства в организации рационального использования и охраны земли, повышении и воспроизводстве плодородия почв, </w:t>
      </w:r>
      <w:r>
        <w:lastRenderedPageBreak/>
        <w:t>сохранении и улучшении природной среды, создание условий для равноправного развития всех форм хозяйствования.</w:t>
      </w:r>
    </w:p>
    <w:p w:rsidR="00EE2A6C" w:rsidRDefault="00EE2A6C">
      <w:pPr>
        <w:pStyle w:val="ConsPlusNormal"/>
        <w:ind w:firstLine="540"/>
        <w:jc w:val="both"/>
      </w:pPr>
      <w:r>
        <w:t>Землеустройство - составная часть хозяйственного механизма Республики Беларусь. Взаимосвязь между организацией производства и организацией территории.</w:t>
      </w:r>
    </w:p>
    <w:p w:rsidR="00EE2A6C" w:rsidRDefault="00EE2A6C">
      <w:pPr>
        <w:pStyle w:val="ConsPlusNormal"/>
        <w:ind w:firstLine="540"/>
        <w:jc w:val="both"/>
      </w:pPr>
      <w:r>
        <w:t>Содержание землеустроительного проектирования на современном этапе. Социальное, экономическое и экологическое значение землеустроительного проектирования. Стадийность в землеустроительном проектировании. Понятия, условия применения, требования к точности решения задач, его обоснованию. Понятие комплексного и рабочего проектирования, эскизного и технического проекта.</w:t>
      </w:r>
    </w:p>
    <w:p w:rsidR="00EE2A6C" w:rsidRDefault="00EE2A6C">
      <w:pPr>
        <w:pStyle w:val="ConsPlusNormal"/>
        <w:ind w:firstLine="540"/>
        <w:jc w:val="both"/>
      </w:pPr>
      <w:r>
        <w:t>Методы решения проектных задач и их обоснование. Экономическое, экологическое и социальное обоснование проектов землеустройства. Проектная документация.</w:t>
      </w:r>
    </w:p>
    <w:p w:rsidR="00EE2A6C" w:rsidRDefault="00EE2A6C">
      <w:pPr>
        <w:pStyle w:val="ConsPlusNormal"/>
        <w:ind w:firstLine="540"/>
        <w:jc w:val="both"/>
        <w:outlineLvl w:val="2"/>
      </w:pPr>
      <w:r>
        <w:rPr>
          <w:b/>
        </w:rPr>
        <w:t>2.14.3. Прогнозирование и планирование использования и охраны земельных ресурсов</w:t>
      </w:r>
    </w:p>
    <w:p w:rsidR="00EE2A6C" w:rsidRDefault="00EE2A6C">
      <w:pPr>
        <w:pStyle w:val="ConsPlusNormal"/>
        <w:ind w:firstLine="540"/>
        <w:jc w:val="both"/>
      </w:pPr>
      <w:r>
        <w:t>Понятие, взаимосвязь и взаимообусловленность прогнозирования и планирования использования и охраны земельных ресурсов. Методы и приемы прогнозирования. Верификация прогнозов. Задачи, содержание, принципы и порядок разработки долгосрочных прогнозов. Поисковые и нормативные прогнозы использования и охраны земель. Задачи комплексной организации территории в схемах землеустройства административных районов.</w:t>
      </w:r>
    </w:p>
    <w:p w:rsidR="00EE2A6C" w:rsidRDefault="00EE2A6C">
      <w:pPr>
        <w:pStyle w:val="ConsPlusNormal"/>
        <w:ind w:firstLine="540"/>
        <w:jc w:val="both"/>
      </w:pPr>
      <w:r>
        <w:t>Предназначение схемы землеустройства административного района. Принципы разработки, объекты, расчетный период, порядок составления. Использование материалов земельного кадастра и мониторинга земель.</w:t>
      </w:r>
    </w:p>
    <w:p w:rsidR="00EE2A6C" w:rsidRDefault="00EE2A6C">
      <w:pPr>
        <w:pStyle w:val="ConsPlusNormal"/>
        <w:ind w:firstLine="540"/>
        <w:jc w:val="both"/>
      </w:pPr>
      <w:r>
        <w:t>Структурная модель и составные части схемы землеустройства административного района Учет зональных особенностей. Перераспределение земель, перспективы их использования и охраны. Развитие и размещение агропромышленного комплекса. Совершенствование системы землепользований. Организация земель. Установление природоохранных мероприятий. Эффективность мероприятий схемы землеустройства и их реализация.</w:t>
      </w:r>
    </w:p>
    <w:p w:rsidR="00EE2A6C" w:rsidRDefault="00EE2A6C">
      <w:pPr>
        <w:pStyle w:val="ConsPlusNormal"/>
        <w:ind w:firstLine="540"/>
        <w:jc w:val="both"/>
      </w:pPr>
      <w:r>
        <w:t>Межотраслевое распределение земельных ресурсов на прогнозный период. Формирование сельскохозяйственных и несельскохозяйственных землепользований и землевладений. Хозяйственно-функциональное зонирование территории района. Стратегия использования и охраны земель в районе.</w:t>
      </w:r>
    </w:p>
    <w:p w:rsidR="00EE2A6C" w:rsidRDefault="00EE2A6C">
      <w:pPr>
        <w:pStyle w:val="ConsPlusNormal"/>
        <w:ind w:firstLine="540"/>
        <w:jc w:val="both"/>
      </w:pPr>
      <w:r>
        <w:t>Взаимосвязь землеустройства административного района с разработкой и осуществлением систем ведения агропромышленного производства, земледелия, мелиорации, природопользования. Проведение межхозяйственного и внутрихозяйственного землеустройства с использованием материалов схем землеустройства административного района.</w:t>
      </w:r>
    </w:p>
    <w:p w:rsidR="00EE2A6C" w:rsidRDefault="00EE2A6C">
      <w:pPr>
        <w:pStyle w:val="ConsPlusNormal"/>
        <w:ind w:firstLine="540"/>
        <w:jc w:val="both"/>
        <w:outlineLvl w:val="2"/>
      </w:pPr>
      <w:r>
        <w:rPr>
          <w:b/>
        </w:rPr>
        <w:t>2.14.4. Сущность и задачи межхозяйственного землеустройства</w:t>
      </w:r>
    </w:p>
    <w:p w:rsidR="00EE2A6C" w:rsidRDefault="00EE2A6C">
      <w:pPr>
        <w:pStyle w:val="ConsPlusNormal"/>
        <w:ind w:firstLine="540"/>
        <w:jc w:val="both"/>
      </w:pPr>
      <w:r>
        <w:t>Роль межхозяйственного землеустройства в организации использования и охраны земли, территориальной организации производства, в регулировании земельных отношений. Народнохозяйственная значимость межхозяйственного землеустройства. Связь с развитием производственных отношений и производительных сил. Роль в повышении эффективности общественного производства. Экономическая сущность межхозяйственного производства.</w:t>
      </w:r>
    </w:p>
    <w:p w:rsidR="00EE2A6C" w:rsidRDefault="00EE2A6C">
      <w:pPr>
        <w:pStyle w:val="ConsPlusNormal"/>
        <w:ind w:firstLine="540"/>
        <w:jc w:val="both"/>
      </w:pPr>
      <w:r>
        <w:t>Определение, объекты, разновидности, основные факторы межхозяйственного землеустройства. Обеспечение устойчивости землепользования.</w:t>
      </w:r>
    </w:p>
    <w:p w:rsidR="00EE2A6C" w:rsidRDefault="00EE2A6C">
      <w:pPr>
        <w:pStyle w:val="ConsPlusNormal"/>
        <w:ind w:firstLine="540"/>
        <w:jc w:val="both"/>
      </w:pPr>
      <w:r>
        <w:t>Условия и особенности проведения межхозяйственного землеустройства в разных зонах Республики Беларусь.</w:t>
      </w:r>
    </w:p>
    <w:p w:rsidR="00EE2A6C" w:rsidRDefault="00EE2A6C">
      <w:pPr>
        <w:pStyle w:val="ConsPlusNormal"/>
        <w:ind w:firstLine="540"/>
        <w:jc w:val="both"/>
      </w:pPr>
      <w:r>
        <w:t>Межхозяйственное землеустройство в условиях реализации новых земельных законов и проведения земельной реформы. Задачи межхозяйственного землеустройства в современных условиях. Межхозяйственное землеустройство - основной механизм формирования рационального землепользования, наделения землей граждан, крестьянских хозяйств, предприятий. Межхозяйственное землеустройство как совокупность экономических, правовых и технических действий.</w:t>
      </w:r>
    </w:p>
    <w:p w:rsidR="00EE2A6C" w:rsidRDefault="00EE2A6C">
      <w:pPr>
        <w:pStyle w:val="ConsPlusNormal"/>
        <w:ind w:firstLine="540"/>
        <w:jc w:val="both"/>
      </w:pPr>
      <w:r>
        <w:t>Понятие и общая характеристика производственного процесса межхозяйственного землеустройства. Подготовительные работы при межхозяйственном землеустройстве. Составление, рассмотрение и утверждение проекта. Перенесение проекта в натуру. Осуществление проекта.</w:t>
      </w:r>
    </w:p>
    <w:p w:rsidR="00EE2A6C" w:rsidRDefault="00EE2A6C">
      <w:pPr>
        <w:pStyle w:val="ConsPlusNormal"/>
        <w:ind w:firstLine="540"/>
        <w:jc w:val="both"/>
        <w:outlineLvl w:val="2"/>
      </w:pPr>
      <w:r>
        <w:rPr>
          <w:b/>
        </w:rPr>
        <w:t>2.14.5. Образование землепользований сельскохозяйственных организаций</w:t>
      </w:r>
    </w:p>
    <w:p w:rsidR="00EE2A6C" w:rsidRDefault="00EE2A6C">
      <w:pPr>
        <w:pStyle w:val="ConsPlusNormal"/>
        <w:ind w:firstLine="540"/>
        <w:jc w:val="both"/>
      </w:pPr>
      <w:r>
        <w:lastRenderedPageBreak/>
        <w:t>Задачи и принципы образования землепользований сельскохозяйственных организаций. Содержание проектной задачи образования землепользований сельскохозяйственных организаций. Методика решения задачи образования землепользования сельскохозяйственного назначения. Особенности формирования и размещения крестьянских (фермерских) хозяйств. Содержание экономического обоснования и эффективности проекта межхозяйственного землеустройства сельскохозяйственных организаций.</w:t>
      </w:r>
    </w:p>
    <w:p w:rsidR="00EE2A6C" w:rsidRDefault="00EE2A6C">
      <w:pPr>
        <w:pStyle w:val="ConsPlusNormal"/>
        <w:ind w:firstLine="540"/>
        <w:jc w:val="both"/>
        <w:outlineLvl w:val="2"/>
      </w:pPr>
      <w:r>
        <w:rPr>
          <w:b/>
        </w:rPr>
        <w:t>2.14.6. Образование землепользований несельскохозяйственного назначения</w:t>
      </w:r>
    </w:p>
    <w:p w:rsidR="00EE2A6C" w:rsidRDefault="00EE2A6C">
      <w:pPr>
        <w:pStyle w:val="ConsPlusNormal"/>
        <w:ind w:firstLine="540"/>
        <w:jc w:val="both"/>
      </w:pPr>
      <w:r>
        <w:t>Задачи и содержание образования землепользований несельскохозяйственного назначения. Приоритет сельскохозяйственного землепользования и его учет при образовании землепользований несельскохозяйственного назначения. Процесс образования несельскохозяйственного землепользования. Методика решения проектной задачи образования землепользования несельскохозяйственного назначения. Оценка и сопоставление вариантов проектных решений. Особенности образования различных видов землепользований несельскохозяйственного назначения.</w:t>
      </w:r>
    </w:p>
    <w:p w:rsidR="00EE2A6C" w:rsidRDefault="00EE2A6C">
      <w:pPr>
        <w:pStyle w:val="ConsPlusNormal"/>
        <w:ind w:firstLine="540"/>
        <w:jc w:val="both"/>
        <w:outlineLvl w:val="2"/>
      </w:pPr>
      <w:r>
        <w:rPr>
          <w:b/>
        </w:rPr>
        <w:t>2.14.7. Установление и изменение городской (поселковой) черты, границы сельских населенных пунктов и организация их земель</w:t>
      </w:r>
    </w:p>
    <w:p w:rsidR="00EE2A6C" w:rsidRDefault="00EE2A6C">
      <w:pPr>
        <w:pStyle w:val="ConsPlusNormal"/>
        <w:ind w:firstLine="540"/>
        <w:jc w:val="both"/>
      </w:pPr>
      <w:r>
        <w:t>Состав земель городов и других населенных пунктов. Определение потребности в землях. Содержание проекта установления или изменения городской черты.</w:t>
      </w:r>
    </w:p>
    <w:p w:rsidR="00EE2A6C" w:rsidRDefault="00EE2A6C">
      <w:pPr>
        <w:pStyle w:val="ConsPlusNormal"/>
        <w:ind w:firstLine="540"/>
        <w:jc w:val="both"/>
      </w:pPr>
      <w:r>
        <w:t>Основания для проведения инвентаризации земель. Основные задачи и этапы ее проведения. Градостроительная документация, используемая при инвентаризации земель.</w:t>
      </w:r>
    </w:p>
    <w:p w:rsidR="00EE2A6C" w:rsidRDefault="00EE2A6C">
      <w:pPr>
        <w:pStyle w:val="ConsPlusNormal"/>
        <w:ind w:firstLine="540"/>
        <w:jc w:val="both"/>
      </w:pPr>
      <w:r>
        <w:t>Особенности разработки проекта установления границы сельского населенного пункта.</w:t>
      </w:r>
    </w:p>
    <w:p w:rsidR="00EE2A6C" w:rsidRDefault="00EE2A6C">
      <w:pPr>
        <w:pStyle w:val="ConsPlusNormal"/>
        <w:ind w:firstLine="540"/>
        <w:jc w:val="both"/>
        <w:outlineLvl w:val="2"/>
      </w:pPr>
      <w:r>
        <w:rPr>
          <w:b/>
        </w:rPr>
        <w:t>2.14.8. Внутрихозяйственное землеустройство сельскохозяйственных предприятий, крестьянских (фермерских) хозяйств</w:t>
      </w:r>
    </w:p>
    <w:p w:rsidR="00EE2A6C" w:rsidRDefault="00EE2A6C">
      <w:pPr>
        <w:pStyle w:val="ConsPlusNormal"/>
        <w:ind w:firstLine="540"/>
        <w:jc w:val="both"/>
      </w:pPr>
      <w:r>
        <w:t>Понятие, задачи и содержание внутрихозяйственного землеустройства. Создание при внутрихозяйственном землеустройстве территориальных условий для организации производства.</w:t>
      </w:r>
    </w:p>
    <w:p w:rsidR="00EE2A6C" w:rsidRDefault="00EE2A6C">
      <w:pPr>
        <w:pStyle w:val="ConsPlusNormal"/>
        <w:ind w:firstLine="540"/>
        <w:jc w:val="both"/>
      </w:pPr>
      <w:r>
        <w:t>Взаимосвязь внутрихозяйственного землеустройства со схемой землеустройства, межхозяйственным землеустройством, земельным кадастром, мелиорацией, земледелием и растениеводством, планировкой сельских населенных мест, дорожным строительством и другими инженерными мероприятиями. Методы проектирования при внутрихозяйственном землеустройстве.</w:t>
      </w:r>
    </w:p>
    <w:p w:rsidR="00EE2A6C" w:rsidRDefault="00EE2A6C">
      <w:pPr>
        <w:pStyle w:val="ConsPlusNormal"/>
        <w:ind w:firstLine="540"/>
        <w:jc w:val="both"/>
      </w:pPr>
      <w:r>
        <w:t>Содержание проекта внутрихозяйственного землеустройства, этапы его разработки.</w:t>
      </w:r>
    </w:p>
    <w:p w:rsidR="00EE2A6C" w:rsidRDefault="00EE2A6C">
      <w:pPr>
        <w:pStyle w:val="ConsPlusNormal"/>
        <w:ind w:firstLine="540"/>
        <w:jc w:val="both"/>
        <w:outlineLvl w:val="2"/>
      </w:pPr>
      <w:r>
        <w:rPr>
          <w:b/>
        </w:rPr>
        <w:t>2.14.9. Организация и устройство земель и севооборотов</w:t>
      </w:r>
    </w:p>
    <w:p w:rsidR="00EE2A6C" w:rsidRDefault="00EE2A6C">
      <w:pPr>
        <w:pStyle w:val="ConsPlusNormal"/>
        <w:ind w:firstLine="540"/>
        <w:jc w:val="both"/>
      </w:pPr>
      <w:r>
        <w:t>Задачи и содержание организации земель и севооборотов. Агроэкологическое зонирование территории. Определение состава и структуры земель. Понятие о трансформации, улучшении и рекультивации нарушенных земель. Требования к размещению сельскохозяйственных земель. Размещение защитных лесных полос на внесевооборотной территории. Формы, типы и виды севооборотов. Определение количества и размеров севооборотов. Размещение севооборотов и внесевооборотных участков. Формирование рабочих участков, их характеристика и оценка. Экономическая оценка эффективности возделывания сельскохозяйственных культур по рабочим участкам. Разработка вариантов организации севооборотов. Оценка вариантов организации севооборотов. Показатели экономического обоснования проектной организации земель и севооборотов.</w:t>
      </w:r>
    </w:p>
    <w:p w:rsidR="00EE2A6C" w:rsidRDefault="00EE2A6C">
      <w:pPr>
        <w:pStyle w:val="ConsPlusNormal"/>
        <w:ind w:firstLine="540"/>
        <w:jc w:val="both"/>
      </w:pPr>
      <w:r>
        <w:t>Устройство территории севооборотов, плодово-ягодных насаждений и луговых земель.</w:t>
      </w:r>
    </w:p>
    <w:p w:rsidR="00EE2A6C" w:rsidRDefault="00EE2A6C">
      <w:pPr>
        <w:pStyle w:val="ConsPlusNormal"/>
        <w:ind w:firstLine="540"/>
        <w:jc w:val="both"/>
        <w:outlineLvl w:val="2"/>
      </w:pPr>
      <w:r>
        <w:rPr>
          <w:b/>
        </w:rPr>
        <w:t>2.14.10. Методика составления и обоснование рабочих проектов</w:t>
      </w:r>
    </w:p>
    <w:p w:rsidR="00EE2A6C" w:rsidRDefault="00EE2A6C">
      <w:pPr>
        <w:pStyle w:val="ConsPlusNormal"/>
        <w:ind w:firstLine="540"/>
        <w:jc w:val="both"/>
      </w:pPr>
      <w:r>
        <w:t>Понятие о рабочем проектировании в землеустройстве. Определение рабочего проекта и его место в общей системе предпроектных и проектных разработок по землеустройству. Рабочий проект как основа осуществления мероприятий, требующих капитальных вложений. Взаимосвязь рабочих проектов со схемами и проектами межхозяйственного и внутрихозяйственного землеустройства, отличия от них. Задачи и принципы рабочего проектирования в землеустройстве. Основания для разработки рабочих проектов. Объекты рабочего проектирования, виды и качественная характеристика Общая методика рабочего проектирования в землеустройстве.</w:t>
      </w:r>
    </w:p>
    <w:p w:rsidR="00EE2A6C" w:rsidRDefault="00EE2A6C">
      <w:pPr>
        <w:pStyle w:val="ConsPlusNormal"/>
        <w:ind w:firstLine="540"/>
        <w:jc w:val="both"/>
      </w:pPr>
      <w:r>
        <w:t xml:space="preserve">Составные части рабочего проекта их содержание: проект организации территории, технологическая часть. Проектно-сметная документация; расчет экономической эффективности, проект организации строительства и производства работ, содержание проектной и </w:t>
      </w:r>
      <w:r>
        <w:lastRenderedPageBreak/>
        <w:t>технологических частей, их взаимосвязь.</w:t>
      </w:r>
    </w:p>
    <w:p w:rsidR="00EE2A6C" w:rsidRDefault="00EE2A6C">
      <w:pPr>
        <w:pStyle w:val="ConsPlusNormal"/>
        <w:ind w:firstLine="540"/>
        <w:jc w:val="both"/>
      </w:pPr>
      <w:r>
        <w:t>Особенности в составе проектно-сметной документации основных видов рабочих проектов, их разработке и обосновании: культуртехнических и лесомелиоративных мероприятий, землевании малопродуктивных, рекультивации нарушенных земель, закладки и устройства территории плодово-ягодных насаждений, выполаживания оврагов и др.</w:t>
      </w:r>
    </w:p>
    <w:p w:rsidR="00EE2A6C" w:rsidRDefault="00EE2A6C">
      <w:pPr>
        <w:pStyle w:val="ConsPlusNormal"/>
        <w:ind w:firstLine="540"/>
        <w:jc w:val="both"/>
      </w:pPr>
      <w:r>
        <w:t>Порядок согласования, экспертизы и утверждения проектно-сметной документации. Способы осуществления рабочих проектов. Задачи и содержание авторского надзора за осуществлением рабочих проектов.</w:t>
      </w:r>
    </w:p>
    <w:p w:rsidR="00EE2A6C" w:rsidRDefault="00EE2A6C">
      <w:pPr>
        <w:pStyle w:val="ConsPlusNormal"/>
        <w:ind w:firstLine="540"/>
        <w:jc w:val="both"/>
        <w:outlineLvl w:val="2"/>
      </w:pPr>
      <w:r>
        <w:rPr>
          <w:b/>
        </w:rPr>
        <w:t>2.14.11. Эффективность межхозяйственного и внутрихозяйственного землеустройства</w:t>
      </w:r>
    </w:p>
    <w:p w:rsidR="00EE2A6C" w:rsidRDefault="00EE2A6C">
      <w:pPr>
        <w:pStyle w:val="ConsPlusNormal"/>
        <w:ind w:firstLine="540"/>
        <w:jc w:val="both"/>
      </w:pPr>
      <w:r>
        <w:t>Виды эффективности, прямой и косвенный эффект землеустройства. Критерии и показатели оценки экологической, экономической и социальной эффективности землеустройства Комплексная оценка экономической эффективности проекта внутрихозяйственного землеустройства.</w:t>
      </w:r>
    </w:p>
    <w:p w:rsidR="00EE2A6C" w:rsidRDefault="00EE2A6C">
      <w:pPr>
        <w:pStyle w:val="ConsPlusNormal"/>
        <w:ind w:firstLine="540"/>
        <w:jc w:val="both"/>
        <w:outlineLvl w:val="2"/>
      </w:pPr>
      <w:r>
        <w:rPr>
          <w:b/>
        </w:rPr>
        <w:t>2.14.12. Оптимизация землепользования сельскохозяйственной организации</w:t>
      </w:r>
    </w:p>
    <w:p w:rsidR="00EE2A6C" w:rsidRDefault="00EE2A6C">
      <w:pPr>
        <w:pStyle w:val="ConsPlusNormal"/>
        <w:ind w:firstLine="540"/>
        <w:jc w:val="both"/>
      </w:pPr>
      <w:r>
        <w:t>Уровни разработки предложений по оптимизации землепользования. Использования данных поучастковой кадастровой оценки земель для решения задач оптимизации землепользований. Основные направления по оптимизации землепользования в рамках межхозяйственного и внутрихозяйственного землеустройства. Основные пути оптимизации землепользования.</w:t>
      </w:r>
    </w:p>
    <w:p w:rsidR="00EE2A6C" w:rsidRDefault="00EE2A6C">
      <w:pPr>
        <w:pStyle w:val="ConsPlusNormal"/>
        <w:ind w:firstLine="540"/>
        <w:jc w:val="both"/>
        <w:outlineLvl w:val="2"/>
      </w:pPr>
      <w:r>
        <w:rPr>
          <w:b/>
        </w:rPr>
        <w:t>2.14.13. Особенности землеустройства в районах распространения эрозии почв</w:t>
      </w:r>
    </w:p>
    <w:p w:rsidR="00EE2A6C" w:rsidRDefault="00EE2A6C">
      <w:pPr>
        <w:pStyle w:val="ConsPlusNormal"/>
        <w:ind w:firstLine="540"/>
        <w:jc w:val="both"/>
      </w:pPr>
      <w:r>
        <w:t>Сложившаяся система проектирования противоэрозионных мероприятий в Республике Беларусь. Принципы противоэрозионной организации территории. Комплекс противоэрозионных мероприятий. Цель, задачи и содержание схем противоэрозионных мероприятий по области, республике, водосборным бассейнам, овражно-балочным системам, районам дефляции почв. Эрозионное районирование территории. Определение видов, объемов и стоимости проведения противоэрозионных мероприятий по укрупненным показателям. Установление ущерба от эрозии земель. Расчет планируемой эффективности противоэрозионных мероприятий.</w:t>
      </w:r>
    </w:p>
    <w:p w:rsidR="00EE2A6C" w:rsidRDefault="00EE2A6C">
      <w:pPr>
        <w:pStyle w:val="ConsPlusNormal"/>
        <w:ind w:firstLine="540"/>
        <w:jc w:val="both"/>
      </w:pPr>
      <w:r>
        <w:t>Особенности противоэрозионной организации территории хозяйств. Составление карты категорий эрозионно-опасных земель. Проведение расчетов интенсивности смыва и дефляции почв.</w:t>
      </w:r>
    </w:p>
    <w:p w:rsidR="00EE2A6C" w:rsidRDefault="00EE2A6C">
      <w:pPr>
        <w:pStyle w:val="ConsPlusNormal"/>
        <w:ind w:firstLine="540"/>
        <w:jc w:val="both"/>
      </w:pPr>
      <w:r>
        <w:t>Составление проекта противоэрозионной организации территории. Разработка рекомендаций по уточнению специализации и размещению границ землепользований сельскохозяйственных организаций на эродированных и эрозионно-опасных землях.</w:t>
      </w:r>
    </w:p>
    <w:p w:rsidR="00EE2A6C" w:rsidRDefault="00EE2A6C">
      <w:pPr>
        <w:pStyle w:val="ConsPlusNormal"/>
        <w:ind w:firstLine="540"/>
        <w:jc w:val="both"/>
        <w:outlineLvl w:val="2"/>
      </w:pPr>
      <w:r>
        <w:rPr>
          <w:b/>
        </w:rPr>
        <w:t>2.14.14. Организация использования радиоактивно загрязненных земель</w:t>
      </w:r>
    </w:p>
    <w:p w:rsidR="00EE2A6C" w:rsidRDefault="00EE2A6C">
      <w:pPr>
        <w:pStyle w:val="ConsPlusNormal"/>
        <w:ind w:firstLine="540"/>
        <w:jc w:val="both"/>
      </w:pPr>
      <w:r>
        <w:t>Задачи, принципы и содержание организации использования радиоактивно загрязненных земель. Составные части и элементы проекта комплексной организации использования земель в условиях радиоактивного загрязнения. Особенности организации земель в условиях радиоактивного загрязнения территории. Особенности формирования и оценки рабочих участков в условиях радиоактивного загрязнения пахотных земель. Особенности организации системы севооборотов в условиях радиоактивного загрязнения пахотных земель</w:t>
      </w:r>
    </w:p>
    <w:p w:rsidR="00EE2A6C" w:rsidRDefault="00EE2A6C">
      <w:pPr>
        <w:pStyle w:val="ConsPlusNormal"/>
        <w:ind w:firstLine="540"/>
        <w:jc w:val="both"/>
        <w:outlineLvl w:val="2"/>
      </w:pPr>
      <w:r>
        <w:rPr>
          <w:b/>
        </w:rPr>
        <w:t>2.14.15. Организация территории на ландшафтной основе</w:t>
      </w:r>
    </w:p>
    <w:p w:rsidR="00EE2A6C" w:rsidRDefault="00EE2A6C">
      <w:pPr>
        <w:pStyle w:val="ConsPlusNormal"/>
        <w:ind w:firstLine="540"/>
        <w:jc w:val="both"/>
      </w:pPr>
      <w:r>
        <w:t>Ландшафт как природно-территориальная система и совокупность земель. Природные и антропогенные ландшафты и их компоненты. Структура и классификация ландшафтов. Агроландшафты.</w:t>
      </w:r>
    </w:p>
    <w:p w:rsidR="00EE2A6C" w:rsidRDefault="00EE2A6C">
      <w:pPr>
        <w:pStyle w:val="ConsPlusNormal"/>
        <w:ind w:firstLine="540"/>
        <w:jc w:val="both"/>
      </w:pPr>
      <w:r>
        <w:t>Учет ландшафтных особенностей территории при землеустройстве.</w:t>
      </w:r>
    </w:p>
    <w:p w:rsidR="00EE2A6C" w:rsidRDefault="00EE2A6C">
      <w:pPr>
        <w:pStyle w:val="ConsPlusNormal"/>
        <w:ind w:firstLine="540"/>
        <w:jc w:val="both"/>
      </w:pPr>
      <w:r>
        <w:t>Выделение и проектирование особо охраняемых территорий как структурообразующего элемента ландшафта. Обоснование и размещение водоохранных и других природоохранных зон. Выделение зон интенсивного антропогенного воздействия и установление режимов их использования.</w:t>
      </w:r>
    </w:p>
    <w:p w:rsidR="00EE2A6C" w:rsidRDefault="00EE2A6C">
      <w:pPr>
        <w:pStyle w:val="ConsPlusNormal"/>
        <w:ind w:firstLine="540"/>
        <w:jc w:val="both"/>
      </w:pPr>
      <w:r>
        <w:t>Ландшафтный подход к размещению малых форм землепользования. Учет ландшафтных условий при устройстве земель для коллективного и индивидуального садоводства, животноводства, огородничества.</w:t>
      </w:r>
    </w:p>
    <w:p w:rsidR="00EE2A6C" w:rsidRDefault="00EE2A6C">
      <w:pPr>
        <w:pStyle w:val="ConsPlusNormal"/>
        <w:ind w:firstLine="540"/>
        <w:jc w:val="both"/>
      </w:pPr>
      <w:r>
        <w:t>Проектирование рекультивации и консервации земель для восстановления природоохранных и хозяйственных функций ландшафта.</w:t>
      </w:r>
    </w:p>
    <w:p w:rsidR="00EE2A6C" w:rsidRDefault="00EE2A6C">
      <w:pPr>
        <w:pStyle w:val="ConsPlusNormal"/>
        <w:ind w:firstLine="540"/>
        <w:jc w:val="both"/>
        <w:outlineLvl w:val="2"/>
      </w:pPr>
      <w:r>
        <w:rPr>
          <w:b/>
        </w:rPr>
        <w:t>2.14.16. Государственный земельный кадастр и мониторинг земель</w:t>
      </w:r>
    </w:p>
    <w:p w:rsidR="00EE2A6C" w:rsidRDefault="00EE2A6C">
      <w:pPr>
        <w:pStyle w:val="ConsPlusNormal"/>
        <w:ind w:firstLine="540"/>
        <w:jc w:val="both"/>
      </w:pPr>
      <w:r>
        <w:t xml:space="preserve">Составные части государственного земельного кадастра и их содержание: единый реестр </w:t>
      </w:r>
      <w:r>
        <w:lastRenderedPageBreak/>
        <w:t>административно-территориальных и территориальных единиц Республики Беларусь; единый государственный регистр недвижимого имущества, прав на него и сделок с ним; реестр цен на земельные участки; регистр стоимости земельных участков; реестр земельных ресурсов Республики Беларусь. Органы, осуществляющие ведение государственного земельного кадастра.</w:t>
      </w:r>
    </w:p>
    <w:p w:rsidR="00EE2A6C" w:rsidRDefault="00EE2A6C">
      <w:pPr>
        <w:pStyle w:val="ConsPlusNormal"/>
        <w:ind w:firstLine="540"/>
        <w:jc w:val="both"/>
      </w:pPr>
      <w:r>
        <w:t>Мониторинг земель как вид мониторинга окружающей среды. Объект мониторинга земель. Организация и порядок проведения мониторинга земель. Использование данных государственного земельного кадастра и мониторинга земель для целей землеустройства.</w:t>
      </w:r>
    </w:p>
    <w:p w:rsidR="00EE2A6C" w:rsidRDefault="00EE2A6C">
      <w:pPr>
        <w:pStyle w:val="ConsPlusNormal"/>
        <w:ind w:firstLine="540"/>
        <w:jc w:val="both"/>
        <w:outlineLvl w:val="2"/>
      </w:pPr>
      <w:r>
        <w:rPr>
          <w:b/>
        </w:rPr>
        <w:t>2.14.17. Кадастровая оценка земельных ресурсов</w:t>
      </w:r>
    </w:p>
    <w:p w:rsidR="00EE2A6C" w:rsidRDefault="00EE2A6C">
      <w:pPr>
        <w:pStyle w:val="ConsPlusNormal"/>
        <w:ind w:firstLine="540"/>
        <w:jc w:val="both"/>
      </w:pPr>
      <w:r>
        <w:t>Кадастровая оценка сельскохозяйственных земель. Оценка плодородия, местоположения, технологических свойств участков, обобщающая экономическая оценка.</w:t>
      </w:r>
    </w:p>
    <w:p w:rsidR="00EE2A6C" w:rsidRDefault="00EE2A6C">
      <w:pPr>
        <w:pStyle w:val="ConsPlusNormal"/>
        <w:ind w:firstLine="540"/>
        <w:jc w:val="both"/>
      </w:pPr>
      <w:r>
        <w:t>Кадастровая оценка земель населенных пунктов. Установление базовой стоимости земель населенного пункта, кадастровое зонирование, установление стоимости земель в оценочной зоне, определение стоимости земельного участка.</w:t>
      </w:r>
    </w:p>
    <w:p w:rsidR="00EE2A6C" w:rsidRDefault="00EE2A6C">
      <w:pPr>
        <w:pStyle w:val="ConsPlusNormal"/>
        <w:ind w:firstLine="540"/>
        <w:jc w:val="both"/>
        <w:outlineLvl w:val="2"/>
      </w:pPr>
      <w:r>
        <w:rPr>
          <w:b/>
        </w:rPr>
        <w:t>2.14.18. Управление земельными ресурсами различных административно-территориальных единиц</w:t>
      </w:r>
    </w:p>
    <w:p w:rsidR="00EE2A6C" w:rsidRDefault="00EE2A6C">
      <w:pPr>
        <w:pStyle w:val="ConsPlusNormal"/>
        <w:ind w:firstLine="540"/>
        <w:jc w:val="both"/>
      </w:pPr>
      <w:r>
        <w:t>Земельный кадастр, мониторинг, учет и контроль - как основные составляющие управления земельными ресурсами различных административно-территориальных единиц. Уровни и формы отчетности. Органы, осуществляющие управление земельными ресурсами.</w:t>
      </w:r>
    </w:p>
    <w:p w:rsidR="00EE2A6C" w:rsidRDefault="00EE2A6C">
      <w:pPr>
        <w:pStyle w:val="ConsPlusNormal"/>
        <w:ind w:firstLine="540"/>
        <w:jc w:val="both"/>
        <w:outlineLvl w:val="2"/>
      </w:pPr>
      <w:r>
        <w:rPr>
          <w:b/>
        </w:rPr>
        <w:t>2.14.19. Планирование и организация землеустроительных и земельно-кадастровых работ</w:t>
      </w:r>
    </w:p>
    <w:p w:rsidR="00EE2A6C" w:rsidRDefault="00EE2A6C">
      <w:pPr>
        <w:pStyle w:val="ConsPlusNormal"/>
        <w:ind w:firstLine="540"/>
        <w:jc w:val="both"/>
      </w:pPr>
      <w:r>
        <w:t>Организация производства землеустроительных и земельно-кадастровых работ. Планирование производства. Планы и их виды. Организация труда. Нормирование труда при выполнении землеустроительных и земельно-кадастровых работ.</w:t>
      </w:r>
    </w:p>
    <w:p w:rsidR="00EE2A6C" w:rsidRDefault="00EE2A6C">
      <w:pPr>
        <w:pStyle w:val="ConsPlusNormal"/>
        <w:ind w:firstLine="540"/>
        <w:jc w:val="both"/>
        <w:outlineLvl w:val="2"/>
      </w:pPr>
      <w:r>
        <w:rPr>
          <w:b/>
        </w:rPr>
        <w:t>2.14.20. Современное законодательство Республики Беларусь по вопросам землепользования</w:t>
      </w:r>
    </w:p>
    <w:p w:rsidR="00EE2A6C" w:rsidRDefault="00EE2A6C">
      <w:pPr>
        <w:pStyle w:val="ConsPlusNormal"/>
        <w:ind w:firstLine="540"/>
        <w:jc w:val="both"/>
      </w:pPr>
      <w:r>
        <w:t>Предмет и методы правового регулирования земельных отношений. Источники земельного права. Земельные правоотношения. Права на землю, их формы. Сделки с землей. Понятие прав землевладения, землепользования, земельного севитута, аренды земли. Ответственность за нарушение земельного законодательства. Правовое регулирование использования земель юридическими и физическими лицами.</w:t>
      </w:r>
    </w:p>
    <w:p w:rsidR="00EE2A6C" w:rsidRDefault="00EE2A6C">
      <w:pPr>
        <w:pStyle w:val="ConsPlusNormal"/>
        <w:ind w:firstLine="540"/>
        <w:jc w:val="both"/>
        <w:outlineLvl w:val="2"/>
      </w:pPr>
      <w:r>
        <w:rPr>
          <w:b/>
        </w:rPr>
        <w:t>2.14.21. Государственный контроль за использованием и охраной земель, порядок его осуществления</w:t>
      </w:r>
    </w:p>
    <w:p w:rsidR="00EE2A6C" w:rsidRDefault="00EE2A6C">
      <w:pPr>
        <w:pStyle w:val="ConsPlusNormal"/>
        <w:ind w:firstLine="540"/>
        <w:jc w:val="both"/>
      </w:pPr>
      <w:r>
        <w:t>Государственный контроль за использованием и охраной земель как функция управления земельными ресурсами. Виды контроля. Цели и принципы. Порядок осуществления государственного контроля за использованием и охраной земель. Компетенция органов, осуществляющих госконтроль.</w:t>
      </w:r>
    </w:p>
    <w:p w:rsidR="00EE2A6C" w:rsidRDefault="00EE2A6C">
      <w:pPr>
        <w:pStyle w:val="ConsPlusNormal"/>
        <w:ind w:firstLine="540"/>
        <w:jc w:val="both"/>
      </w:pPr>
    </w:p>
    <w:p w:rsidR="00EE2A6C" w:rsidRDefault="00EE2A6C">
      <w:pPr>
        <w:pStyle w:val="ConsPlusNormal"/>
        <w:ind w:firstLine="540"/>
        <w:jc w:val="both"/>
        <w:outlineLvl w:val="1"/>
      </w:pPr>
      <w:r>
        <w:rPr>
          <w:b/>
        </w:rPr>
        <w:t>Литература</w:t>
      </w:r>
    </w:p>
    <w:p w:rsidR="00EE2A6C" w:rsidRDefault="00EE2A6C">
      <w:pPr>
        <w:pStyle w:val="ConsPlusNormal"/>
        <w:ind w:firstLine="540"/>
        <w:jc w:val="both"/>
      </w:pPr>
      <w:r>
        <w:t>1. Волков, С.Н. Теоретические основы землеустройства / С.Н.Волков. - Т. 1 - М.: Колос, 2001. - 496 с.</w:t>
      </w:r>
    </w:p>
    <w:p w:rsidR="00EE2A6C" w:rsidRDefault="00EE2A6C">
      <w:pPr>
        <w:pStyle w:val="ConsPlusNormal"/>
        <w:ind w:firstLine="540"/>
        <w:jc w:val="both"/>
      </w:pPr>
      <w:r>
        <w:t>2. Волков, С.Н. Землеустройство в ходе земельной реформы (1991 - 2005 г.) / С.Н.Волков. - Т. 8. - М.: Колос, 2007. - 398 с.</w:t>
      </w:r>
    </w:p>
    <w:p w:rsidR="00EE2A6C" w:rsidRDefault="00EE2A6C">
      <w:pPr>
        <w:pStyle w:val="ConsPlusNormal"/>
        <w:ind w:firstLine="540"/>
        <w:jc w:val="both"/>
      </w:pPr>
      <w:r>
        <w:t>3. Волков, С.Н. Землеустройство за рубежом / С.Н.Волков. - Т. 7. - М.: Колос, 2005. - 406 с.</w:t>
      </w:r>
    </w:p>
    <w:p w:rsidR="00EE2A6C" w:rsidRDefault="00EE2A6C">
      <w:pPr>
        <w:pStyle w:val="ConsPlusNormal"/>
        <w:ind w:firstLine="540"/>
        <w:jc w:val="both"/>
      </w:pPr>
      <w:r>
        <w:t>4. Волков, С.Н. Землеустройство. Землеустроительное проектирование / С.Н.Волков. - Т. 2. - М.: Колос, 2001. - 648 с.</w:t>
      </w:r>
    </w:p>
    <w:p w:rsidR="00EE2A6C" w:rsidRDefault="00EE2A6C">
      <w:pPr>
        <w:pStyle w:val="ConsPlusNormal"/>
        <w:ind w:firstLine="540"/>
        <w:jc w:val="both"/>
      </w:pPr>
      <w:r>
        <w:t>5. Волков, С.Н. Землеустройство. Землеустроительное проектирование. Межхозяйственное землеустройство / С.Н.Волков. - Т. 3. - М.: Колос, 2001. - 384 с.</w:t>
      </w:r>
    </w:p>
    <w:p w:rsidR="00EE2A6C" w:rsidRDefault="00EE2A6C">
      <w:pPr>
        <w:pStyle w:val="ConsPlusNormal"/>
        <w:ind w:firstLine="540"/>
        <w:jc w:val="both"/>
      </w:pPr>
      <w:r>
        <w:t>6. Волков, С.Н. Землеустройство. Экономико-математические методы и модели / С.Н.Волков. - Т. 4. - М.: Колос, 2001. - 696 с.</w:t>
      </w:r>
    </w:p>
    <w:p w:rsidR="00EE2A6C" w:rsidRDefault="00EE2A6C">
      <w:pPr>
        <w:pStyle w:val="ConsPlusNormal"/>
        <w:ind w:firstLine="540"/>
        <w:jc w:val="both"/>
      </w:pPr>
      <w:r>
        <w:t>7. Волков, С.Н. Системы автоматизированного проектирования в землеустройстве / С.Н.Волков. - Т. 6. - М.: Колос, 2002. - 326 с.</w:t>
      </w:r>
    </w:p>
    <w:p w:rsidR="00EE2A6C" w:rsidRDefault="00EE2A6C">
      <w:pPr>
        <w:pStyle w:val="ConsPlusNormal"/>
        <w:ind w:firstLine="540"/>
        <w:jc w:val="both"/>
      </w:pPr>
      <w:r>
        <w:t>8. Волков, С.Н. Экономика землеустройства / С.Н.Волков. - Т. 5. - М.: Колос, 2001. - 456 с.</w:t>
      </w:r>
    </w:p>
    <w:p w:rsidR="00EE2A6C" w:rsidRDefault="00EE2A6C">
      <w:pPr>
        <w:pStyle w:val="ConsPlusNormal"/>
        <w:ind w:firstLine="540"/>
        <w:jc w:val="both"/>
      </w:pPr>
      <w:r>
        <w:t>9. Землеустроительное проектирование / М.А.Гендельман [и др.]; под ред. М.А.Гендельмана. - М.: Агропромиздат, 1986. - 511 с.</w:t>
      </w:r>
    </w:p>
    <w:p w:rsidR="00EE2A6C" w:rsidRDefault="00EE2A6C">
      <w:pPr>
        <w:pStyle w:val="ConsPlusNormal"/>
        <w:ind w:firstLine="540"/>
        <w:jc w:val="both"/>
      </w:pPr>
      <w:r>
        <w:t>10. Клебанович, Н.В. Земельный кадастр / Н.В.Клебанович. - Минск: БГУ, 2007. - 287 с.</w:t>
      </w:r>
    </w:p>
    <w:p w:rsidR="00EE2A6C" w:rsidRDefault="00EE2A6C">
      <w:pPr>
        <w:pStyle w:val="ConsPlusNormal"/>
        <w:ind w:firstLine="540"/>
        <w:jc w:val="both"/>
      </w:pPr>
      <w:r>
        <w:lastRenderedPageBreak/>
        <w:t>11. Кодекс Республики Беларусь о земле (опубликован в Национальном реестре правовых актов Республики Беларусь, 2008 г., N 187, 2/1522). - Минск: Нац. Центр правовой информации Республики Беларусь, 2009. - 95 с.</w:t>
      </w:r>
    </w:p>
    <w:p w:rsidR="00EE2A6C" w:rsidRDefault="00EE2A6C">
      <w:pPr>
        <w:pStyle w:val="ConsPlusNormal"/>
        <w:ind w:firstLine="540"/>
        <w:jc w:val="both"/>
      </w:pPr>
      <w:r>
        <w:t>12. Колеснев, В.И. Экономико-математические методы и модели в практике землеустройства / В.И.Колеснев, И.В.Шафранская. - Горки: БГСХА, 2006. - 456 с.</w:t>
      </w:r>
    </w:p>
    <w:p w:rsidR="00EE2A6C" w:rsidRDefault="00EE2A6C">
      <w:pPr>
        <w:pStyle w:val="ConsPlusNormal"/>
        <w:ind w:firstLine="540"/>
        <w:jc w:val="both"/>
      </w:pPr>
      <w:r>
        <w:t>13. Колмыков, А.В. Организация землепользований крестьянских хозяйств: монография / А.В.Колмыков. - Горки: БГСХА, 2004. - 152 с.</w:t>
      </w:r>
    </w:p>
    <w:p w:rsidR="00EE2A6C" w:rsidRDefault="00EE2A6C">
      <w:pPr>
        <w:pStyle w:val="ConsPlusNormal"/>
        <w:ind w:firstLine="540"/>
        <w:jc w:val="both"/>
      </w:pPr>
      <w:r>
        <w:t>14. Колмыков, В.Ф. Землеустройство / В.Ф.Колмыков, С.М.Комлева. - Горки: БГСХА, 2009. - 112 с.</w:t>
      </w:r>
    </w:p>
    <w:p w:rsidR="00EE2A6C" w:rsidRDefault="00EE2A6C">
      <w:pPr>
        <w:pStyle w:val="ConsPlusNormal"/>
        <w:ind w:firstLine="540"/>
        <w:jc w:val="both"/>
      </w:pPr>
      <w:r>
        <w:t>15. Колмыков, В.Ф. Прогнозирование земельных ресурсов / В.Ф.Колмыков, А.В.Колмыков. - Минск: ИВЦ Минфина, 2009. - 232 с.</w:t>
      </w:r>
    </w:p>
    <w:p w:rsidR="00EE2A6C" w:rsidRDefault="00EE2A6C">
      <w:pPr>
        <w:pStyle w:val="ConsPlusNormal"/>
        <w:ind w:firstLine="540"/>
        <w:jc w:val="both"/>
      </w:pPr>
      <w:r>
        <w:t>16. Колмыков, В.Ф. Эффективное использование земель и организация территории в АПК: монография / В.Ф.Колмыков. - Горки: БГСХА, 2003. - 184 с.</w:t>
      </w:r>
    </w:p>
    <w:p w:rsidR="00EE2A6C" w:rsidRDefault="00EE2A6C">
      <w:pPr>
        <w:pStyle w:val="ConsPlusNormal"/>
        <w:ind w:firstLine="540"/>
        <w:jc w:val="both"/>
      </w:pPr>
      <w:r>
        <w:t>17. Комлева, С.М. Организация земель и севооборотов: лекция / С.М.Комлева, О.В.Орешникова. - Горки: БГСХА, 2009. - 36 с.</w:t>
      </w:r>
    </w:p>
    <w:p w:rsidR="00EE2A6C" w:rsidRDefault="00EE2A6C">
      <w:pPr>
        <w:pStyle w:val="ConsPlusNormal"/>
        <w:ind w:firstLine="540"/>
        <w:jc w:val="both"/>
      </w:pPr>
      <w:r>
        <w:t>18. Комлева, С.М. Производственный процесс межхозяйственного землеустройства: лекция / С.М.Комлева, О.В.Орешникова, Н.А.Казакевич. - Горки: БГСХА, 2008. - 24 с.</w:t>
      </w:r>
    </w:p>
    <w:p w:rsidR="00EE2A6C" w:rsidRDefault="00EE2A6C">
      <w:pPr>
        <w:pStyle w:val="ConsPlusNormal"/>
        <w:ind w:firstLine="540"/>
        <w:jc w:val="both"/>
      </w:pPr>
      <w:r>
        <w:t>19. Комлева, С.М. Устройство территории сельскохозяйственных земель: лекция / С.М.Комлева, О.В.Орешникова. - Горки: БГСХА, 2008. - 33 с.</w:t>
      </w:r>
    </w:p>
    <w:p w:rsidR="00EE2A6C" w:rsidRDefault="00EE2A6C">
      <w:pPr>
        <w:pStyle w:val="ConsPlusNormal"/>
        <w:ind w:firstLine="540"/>
        <w:jc w:val="both"/>
      </w:pPr>
      <w:r>
        <w:t>20. Макаров, О.А. Экономическая оценка и сертификация почв и земель / О.А.Макаров, И.З.Каманина. - М.: МАКСПресс, 2008. - 240 с.</w:t>
      </w:r>
    </w:p>
    <w:p w:rsidR="00EE2A6C" w:rsidRDefault="00EE2A6C">
      <w:pPr>
        <w:pStyle w:val="ConsPlusNormal"/>
        <w:ind w:firstLine="540"/>
        <w:jc w:val="both"/>
      </w:pPr>
      <w:r>
        <w:t>21. Нестеровский, Е.А. Кадастр земель зарубежных стран / Е.А.Нестеровский. - Минск: ИВЦ Минфина, 2007. - 288 с.</w:t>
      </w:r>
    </w:p>
    <w:p w:rsidR="00EE2A6C" w:rsidRDefault="00EE2A6C">
      <w:pPr>
        <w:pStyle w:val="ConsPlusNormal"/>
        <w:ind w:firstLine="540"/>
        <w:jc w:val="both"/>
      </w:pPr>
      <w:r>
        <w:t>22. Орешникова, О.В. Межхозяйственное землеустройство: лекция / О.В.Орешникова, С.М.Комлева. - Горки: БГСХА, 2007. - 40 с.</w:t>
      </w:r>
    </w:p>
    <w:p w:rsidR="00EE2A6C" w:rsidRDefault="00EE2A6C">
      <w:pPr>
        <w:pStyle w:val="ConsPlusNormal"/>
        <w:ind w:firstLine="540"/>
        <w:jc w:val="both"/>
      </w:pPr>
      <w:r>
        <w:t>23. Преснякова, Е.В. Экономическое регулирование использования городских земель / Е.В.Преснякова. - Минск: Право и экономика, 2009. - 132 с.</w:t>
      </w:r>
    </w:p>
    <w:p w:rsidR="00EE2A6C" w:rsidRDefault="00EE2A6C">
      <w:pPr>
        <w:pStyle w:val="ConsPlusNormal"/>
        <w:ind w:firstLine="540"/>
        <w:jc w:val="both"/>
      </w:pPr>
      <w:r>
        <w:t>24. Свитин, В.А. Мониторинг земель / В.А.Свитин. - Горки: БГСХА, 2009. - 244 с.</w:t>
      </w:r>
    </w:p>
    <w:p w:rsidR="00EE2A6C" w:rsidRDefault="00EE2A6C">
      <w:pPr>
        <w:pStyle w:val="ConsPlusNormal"/>
        <w:ind w:firstLine="540"/>
        <w:jc w:val="both"/>
      </w:pPr>
      <w:r>
        <w:t>25. Свитин, В.А. Теоретические основы формирования эффективной системы управления земельными ресурсами: монография. - Горки: БГСХА, 2009. - 340 с.</w:t>
      </w:r>
    </w:p>
    <w:p w:rsidR="00EE2A6C" w:rsidRDefault="00EE2A6C">
      <w:pPr>
        <w:pStyle w:val="ConsPlusNormal"/>
        <w:ind w:firstLine="540"/>
        <w:jc w:val="both"/>
      </w:pPr>
      <w:r>
        <w:t>26. Словарь-справочник землеустроителя / Под. ред. А.С.Помелова. - Минск, 2004. - 271 с.</w:t>
      </w:r>
    </w:p>
    <w:p w:rsidR="00EE2A6C" w:rsidRDefault="00EE2A6C">
      <w:pPr>
        <w:pStyle w:val="ConsPlusNormal"/>
        <w:ind w:firstLine="540"/>
        <w:jc w:val="both"/>
      </w:pPr>
      <w:r>
        <w:t>27. Сулин, М.А. Землеустройство / М.А.Сулин. - СПб.: Лань, 2005. - 44 с.</w:t>
      </w:r>
    </w:p>
    <w:p w:rsidR="00EE2A6C" w:rsidRDefault="00EE2A6C">
      <w:pPr>
        <w:pStyle w:val="ConsPlusNormal"/>
        <w:ind w:firstLine="540"/>
        <w:jc w:val="both"/>
      </w:pPr>
    </w:p>
    <w:p w:rsidR="00EE2A6C" w:rsidRDefault="00EE2A6C">
      <w:pPr>
        <w:pStyle w:val="ConsPlusNormal"/>
        <w:ind w:firstLine="540"/>
        <w:jc w:val="both"/>
        <w:outlineLvl w:val="1"/>
      </w:pPr>
      <w:r>
        <w:rPr>
          <w:b/>
          <w:i/>
        </w:rPr>
        <w:t>2.15. РЕКРЕАЦИЯ И ТУРИЗМ</w:t>
      </w:r>
    </w:p>
    <w:p w:rsidR="00EE2A6C" w:rsidRDefault="00EE2A6C">
      <w:pPr>
        <w:pStyle w:val="ConsPlusNormal"/>
        <w:ind w:firstLine="540"/>
        <w:jc w:val="both"/>
      </w:pPr>
      <w:r>
        <w:t>Целью данного раздела программы-минимума является определение перечня основных тем и вопросов, систематизирующих знания о процессах развития туризма и рекреации, механизмах управления межотраслевым туристско-рекреационным комплексом и туристической индустрией, пространственной организации туризма, которые необходимо изучить для сдачи кандидатского экзамена по специализации "Рекреация и туризм".</w:t>
      </w:r>
    </w:p>
    <w:p w:rsidR="00EE2A6C" w:rsidRDefault="00EE2A6C">
      <w:pPr>
        <w:pStyle w:val="ConsPlusNormal"/>
        <w:ind w:firstLine="540"/>
        <w:jc w:val="both"/>
        <w:outlineLvl w:val="2"/>
      </w:pPr>
      <w:r>
        <w:rPr>
          <w:b/>
        </w:rPr>
        <w:t>2.15.1. Методология научных исследований туризма и рекреации</w:t>
      </w:r>
    </w:p>
    <w:p w:rsidR="00EE2A6C" w:rsidRDefault="00EE2A6C">
      <w:pPr>
        <w:pStyle w:val="ConsPlusNormal"/>
        <w:ind w:firstLine="540"/>
        <w:jc w:val="both"/>
      </w:pPr>
      <w:r>
        <w:t>Основные различия методологии научных школ туризма и рекреации: экономической, географической, культурологической. Туризм как отрасль экономики, вид рекреации населения, форма межкультурных коммуникаций. Категории: рекреация, туризм, рекреант, турист, посетитель, экскурсант. Экономико-технологические концепции рекреации и туризма. Цикл рекреационных занятий. Туристический продукт. Туристско-экскурсионный маршрут.</w:t>
      </w:r>
    </w:p>
    <w:p w:rsidR="00EE2A6C" w:rsidRDefault="00EE2A6C">
      <w:pPr>
        <w:pStyle w:val="ConsPlusNormal"/>
        <w:ind w:firstLine="540"/>
        <w:jc w:val="both"/>
        <w:outlineLvl w:val="2"/>
      </w:pPr>
      <w:r>
        <w:rPr>
          <w:b/>
        </w:rPr>
        <w:t>2.15.2. Туризм как отрасль хозяйства, вид рекреационной деятельности и форма миграции населения</w:t>
      </w:r>
    </w:p>
    <w:p w:rsidR="00EE2A6C" w:rsidRDefault="00EE2A6C">
      <w:pPr>
        <w:pStyle w:val="ConsPlusNormal"/>
        <w:ind w:firstLine="540"/>
        <w:jc w:val="both"/>
      </w:pPr>
      <w:r>
        <w:t>Место туризма в структуре хозяйственного комплекса. Основные категории: туристическая организация, туристическая отрасль, туристическая индустрия, туристско-рекреационный комплекс. Роль туризма в обслуживании свободного времени населения. Место туризма среди различных видов миграции населения.</w:t>
      </w:r>
    </w:p>
    <w:p w:rsidR="00EE2A6C" w:rsidRDefault="00EE2A6C">
      <w:pPr>
        <w:pStyle w:val="ConsPlusNormal"/>
        <w:ind w:firstLine="540"/>
        <w:jc w:val="both"/>
        <w:outlineLvl w:val="2"/>
      </w:pPr>
      <w:r>
        <w:rPr>
          <w:b/>
        </w:rPr>
        <w:t>2.15.3. Социально-экономические функции туризма и рекреации</w:t>
      </w:r>
      <w:r>
        <w:t xml:space="preserve">, </w:t>
      </w:r>
      <w:r>
        <w:rPr>
          <w:b/>
        </w:rPr>
        <w:t>их экономические эффекты</w:t>
      </w:r>
    </w:p>
    <w:p w:rsidR="00EE2A6C" w:rsidRDefault="00EE2A6C">
      <w:pPr>
        <w:pStyle w:val="ConsPlusNormal"/>
        <w:ind w:firstLine="540"/>
        <w:jc w:val="both"/>
      </w:pPr>
      <w:r>
        <w:t xml:space="preserve">Лечебно-оздоровительная функция. Познавательная и воспитательная функции. Социальные </w:t>
      </w:r>
      <w:r>
        <w:lastRenderedPageBreak/>
        <w:t>эффекты развития туризма и рекреации. Экономические эффекты развития туризма и рекреации: прямой экономический эффект, косвенные экономические эффекты (явные и скрытые). Мультипликативный эффект функционирования туристической индустрии.</w:t>
      </w:r>
    </w:p>
    <w:p w:rsidR="00EE2A6C" w:rsidRDefault="00EE2A6C">
      <w:pPr>
        <w:pStyle w:val="ConsPlusNormal"/>
        <w:ind w:firstLine="540"/>
        <w:jc w:val="both"/>
        <w:outlineLvl w:val="2"/>
      </w:pPr>
      <w:r>
        <w:rPr>
          <w:b/>
        </w:rPr>
        <w:t>2.15.4. Классификация рекреационной деятельности и туризма</w:t>
      </w:r>
    </w:p>
    <w:p w:rsidR="00EE2A6C" w:rsidRDefault="00EE2A6C">
      <w:pPr>
        <w:pStyle w:val="ConsPlusNormal"/>
        <w:ind w:firstLine="540"/>
        <w:jc w:val="both"/>
      </w:pPr>
      <w:r>
        <w:t>Классификация рекреационной деятельности по периодичности, по форме организации (самоорганизации). Классификация туризма по видам рекреационной деятельности, по признаку пересечения границы, по видам транспорта, по классам обслуживания, по цели путешествия.</w:t>
      </w:r>
    </w:p>
    <w:p w:rsidR="00EE2A6C" w:rsidRDefault="00EE2A6C">
      <w:pPr>
        <w:pStyle w:val="ConsPlusNormal"/>
        <w:ind w:firstLine="540"/>
        <w:jc w:val="both"/>
        <w:outlineLvl w:val="2"/>
      </w:pPr>
      <w:r>
        <w:rPr>
          <w:b/>
        </w:rPr>
        <w:t>2.15.5. Социально-экономические факторы развития туризма: генерирующие и реализующие</w:t>
      </w:r>
    </w:p>
    <w:p w:rsidR="00EE2A6C" w:rsidRDefault="00EE2A6C">
      <w:pPr>
        <w:pStyle w:val="ConsPlusNormal"/>
        <w:ind w:firstLine="540"/>
        <w:jc w:val="both"/>
      </w:pPr>
      <w:r>
        <w:t>Генерирующие факторы развития туризма (рост производительности общественного труда, урбанизация, изменение среды жизни населения, рост уровня образования населения). Реализующие факторы развития туризма (уровень доходов населения, уровень цен на услуги туристической индустрии, развитость общественных фондов потребления, уровень развития транспорта).</w:t>
      </w:r>
    </w:p>
    <w:p w:rsidR="00EE2A6C" w:rsidRDefault="00EE2A6C">
      <w:pPr>
        <w:pStyle w:val="ConsPlusNormal"/>
        <w:ind w:firstLine="540"/>
        <w:jc w:val="both"/>
        <w:outlineLvl w:val="2"/>
      </w:pPr>
      <w:r>
        <w:rPr>
          <w:b/>
        </w:rPr>
        <w:t>2.15.6. Структура межотраслевого туристско-рекреационного комплекса</w:t>
      </w:r>
    </w:p>
    <w:p w:rsidR="00EE2A6C" w:rsidRDefault="00EE2A6C">
      <w:pPr>
        <w:pStyle w:val="ConsPlusNormal"/>
        <w:ind w:firstLine="540"/>
        <w:jc w:val="both"/>
      </w:pPr>
      <w:r>
        <w:t>Туристско-рекреационный комплекс как совокупность взаимосвязанных отраслей и производств, деятельность которых направлена на удовлетворение туристского спроса на рекреационные услуги. Основные структурные элементы туристско-рекреационного комплекса: органы управления; организаторы и продавцы туров; основные отрасли непосредственно участвующие в создании турпродукта; дополнительные и сопутствующие отрасли, обеспечивающие создание турпродукта; отрасли материального производства, которые осуществляют производство товаров туристского потребления и обеспечивают функционирование предприятий туристической индустрии.</w:t>
      </w:r>
    </w:p>
    <w:p w:rsidR="00EE2A6C" w:rsidRDefault="00EE2A6C">
      <w:pPr>
        <w:pStyle w:val="ConsPlusNormal"/>
        <w:ind w:firstLine="540"/>
        <w:jc w:val="both"/>
        <w:outlineLvl w:val="2"/>
      </w:pPr>
      <w:r>
        <w:rPr>
          <w:b/>
        </w:rPr>
        <w:t>2.15.7. Туристические и рекреационные ресурсы, их кадастровый учет</w:t>
      </w:r>
    </w:p>
    <w:p w:rsidR="00EE2A6C" w:rsidRDefault="00EE2A6C">
      <w:pPr>
        <w:pStyle w:val="ConsPlusNormal"/>
        <w:ind w:firstLine="540"/>
        <w:jc w:val="both"/>
      </w:pPr>
      <w:r>
        <w:t>Понятие и классификация рекреационно-туристских ресурсов. Природные и культурно-исторические ресурсы. Лечебные ресурсы, их состав и формы использования в туризме и рекреации. Оздоровительные ресурсы и их состав. Природоведческие ресурсы и их использование в познавательном туризме. Материальные культурно-исторические ресурсы: архитектурные, археологические, исторические. Нематериальные культурные ресурсы туризма: фольклор, фестивали, театральное искусство и др. Кадастр туристических ресурсов Республики Беларусь</w:t>
      </w:r>
    </w:p>
    <w:p w:rsidR="00EE2A6C" w:rsidRDefault="00EE2A6C">
      <w:pPr>
        <w:pStyle w:val="ConsPlusNormal"/>
        <w:ind w:firstLine="540"/>
        <w:jc w:val="both"/>
        <w:outlineLvl w:val="2"/>
      </w:pPr>
      <w:r>
        <w:rPr>
          <w:b/>
        </w:rPr>
        <w:t>2.15.8. Туристская рента и экономическая оценка туристско-рекреационных ресурсов</w:t>
      </w:r>
    </w:p>
    <w:p w:rsidR="00EE2A6C" w:rsidRDefault="00EE2A6C">
      <w:pPr>
        <w:pStyle w:val="ConsPlusNormal"/>
        <w:ind w:firstLine="540"/>
        <w:jc w:val="both"/>
      </w:pPr>
      <w:r>
        <w:t>Туристская рента как добавочная прибыль предприятий туристической индустрии. Основные концепции экономической оценки рекреационно-туристских ресурсов: затратная и рентная. Формирование туристской ренты при использовании рекреационно-туристских ресурсов. Виды туристской ренты и условия ее формирования: дифференциальная, монопольная, абсолютная. Капитализация туристской ренты.</w:t>
      </w:r>
    </w:p>
    <w:p w:rsidR="00EE2A6C" w:rsidRDefault="00EE2A6C">
      <w:pPr>
        <w:pStyle w:val="ConsPlusNormal"/>
        <w:ind w:firstLine="540"/>
        <w:jc w:val="both"/>
        <w:outlineLvl w:val="2"/>
      </w:pPr>
      <w:r>
        <w:rPr>
          <w:b/>
        </w:rPr>
        <w:t>2.15.9. Система управления туристско-рекреационным комплексом Беларуси</w:t>
      </w:r>
    </w:p>
    <w:p w:rsidR="00EE2A6C" w:rsidRDefault="00EE2A6C">
      <w:pPr>
        <w:pStyle w:val="ConsPlusNormal"/>
        <w:ind w:firstLine="540"/>
        <w:jc w:val="both"/>
      </w:pPr>
      <w:r>
        <w:t>Государственные органы управления туризмом и их функции. Межведомственная координация управления туристско-рекреационным комплексом. Уровни управления туристско-рекреационным комплексом. Проблема согласования интересов министерств, ведомств, организаций, взаимодействующих в туристско-рекреационном комплексе.</w:t>
      </w:r>
    </w:p>
    <w:p w:rsidR="00EE2A6C" w:rsidRDefault="00EE2A6C">
      <w:pPr>
        <w:pStyle w:val="ConsPlusNormal"/>
        <w:ind w:firstLine="540"/>
        <w:jc w:val="both"/>
        <w:outlineLvl w:val="2"/>
      </w:pPr>
      <w:r>
        <w:rPr>
          <w:b/>
        </w:rPr>
        <w:t>2.15.10. Приоритетные направления национальной и региональной туристской политики Республики Беларусь</w:t>
      </w:r>
    </w:p>
    <w:p w:rsidR="00EE2A6C" w:rsidRDefault="00EE2A6C">
      <w:pPr>
        <w:pStyle w:val="ConsPlusNormal"/>
        <w:ind w:firstLine="540"/>
        <w:jc w:val="both"/>
      </w:pPr>
      <w:r>
        <w:t>Туристская политика, ее содержание и сущность. Уровни туристской политики. Средства реализации туристской политики. Национальный и международный аспект реализации туристской политики. Носители туристской политики. Национальная программа развития туризма в Республике Беларусь. Развитие системы государственного регулирования и поддержки туристической индустрии. Кадровое и научное обеспечение туристической отрасли. Продвижение национального турпродукта. Развитие туристско-рекреационной инфраструктуры. Приоритетные виды туризма в Республике Беларусь.</w:t>
      </w:r>
    </w:p>
    <w:p w:rsidR="00EE2A6C" w:rsidRDefault="00EE2A6C">
      <w:pPr>
        <w:pStyle w:val="ConsPlusNormal"/>
        <w:ind w:firstLine="540"/>
        <w:jc w:val="both"/>
        <w:outlineLvl w:val="2"/>
      </w:pPr>
      <w:r>
        <w:rPr>
          <w:b/>
        </w:rPr>
        <w:t>2.15.11. Территориальная организация туристско-рекреационного комплекса</w:t>
      </w:r>
    </w:p>
    <w:p w:rsidR="00EE2A6C" w:rsidRDefault="00EE2A6C">
      <w:pPr>
        <w:pStyle w:val="ConsPlusNormal"/>
        <w:ind w:firstLine="540"/>
        <w:jc w:val="both"/>
      </w:pPr>
      <w:r>
        <w:t xml:space="preserve">Основные элементы территориальной организации туристско-рекреационного комплекса: туристические центры, туристические зоны, природно-рекреационные территории туризма и рекреации. Туристические центры международного, национального и местного значения. </w:t>
      </w:r>
      <w:r>
        <w:lastRenderedPageBreak/>
        <w:t>Размещение и специализация туристических зон в Республике Беларусь. Курорты как специализированные рекреационные территории: проблемы функционирования, природоохранные ограничения, зонирование территории. Зоны отдыха и туризма: градостроительные принципы выделения, проблемы управления и экономической эффективности их эксплуатации. Национальные парки как полифункциональные природоохранные территории для рекреации и туризма. Формы туристического освоения заповедников и заказников. Территориальная организация туристической индустрии курорта, города, региона. Проблемы организации туристско-рекреационного землепользования.</w:t>
      </w:r>
    </w:p>
    <w:p w:rsidR="00EE2A6C" w:rsidRDefault="00EE2A6C">
      <w:pPr>
        <w:pStyle w:val="ConsPlusNormal"/>
        <w:ind w:firstLine="540"/>
        <w:jc w:val="both"/>
        <w:outlineLvl w:val="2"/>
      </w:pPr>
      <w:r>
        <w:rPr>
          <w:b/>
        </w:rPr>
        <w:t>2.15.12. Структура туристско-рекреационного пространства</w:t>
      </w:r>
    </w:p>
    <w:p w:rsidR="00EE2A6C" w:rsidRDefault="00EE2A6C">
      <w:pPr>
        <w:pStyle w:val="ConsPlusNormal"/>
        <w:ind w:firstLine="540"/>
        <w:jc w:val="both"/>
      </w:pPr>
      <w:r>
        <w:t>Туристско-рекреационное районирование, туристские дестинации и геоэкономические системы туризма. Интеграция экономической и географической науки о туризме. Туристско-рекреационное районирование как вид экономического районирования. Туристско-рекреационные районы Беларуси. Районирование мира Всемирной туристской организации. Туристская дестинация как объект исследования геоэкономики туристической индустрии. Типология туристских дестинаций. Туристская дестинация как ядро геоэкономической системы туризма. Туристская дестинация как субъект конкуренции на рынках потребителей, инвестиций, трудовых ресурсов, товаров и услуг. Иерархия геоэкономических систем туризма.</w:t>
      </w:r>
    </w:p>
    <w:p w:rsidR="00EE2A6C" w:rsidRDefault="00EE2A6C">
      <w:pPr>
        <w:pStyle w:val="ConsPlusNormal"/>
        <w:ind w:firstLine="540"/>
        <w:jc w:val="both"/>
        <w:outlineLvl w:val="2"/>
      </w:pPr>
      <w:r>
        <w:rPr>
          <w:b/>
        </w:rPr>
        <w:t>2.15.13. Санаторно-курортное хозяйство Беларуси</w:t>
      </w:r>
    </w:p>
    <w:p w:rsidR="00EE2A6C" w:rsidRDefault="00EE2A6C">
      <w:pPr>
        <w:pStyle w:val="ConsPlusNormal"/>
        <w:ind w:firstLine="540"/>
        <w:jc w:val="both"/>
      </w:pPr>
      <w:r>
        <w:t>Организация, пространственный базис, экономическая и социальная эффективность санаторно-курортного хозяйства Беларуси. Типология, профиль и ведомственная подчиненность санаторно-курортных организаций. Формирование сети санаторно-курортных организаций в Республике Беларусь. Курорты республиканского и местного значения в Республике Беларусь. Динамика объемов обслуживания в санаторно-курортных организациях. Методы оценки экономической и социальной эффективности санаторно-курортного хозяйства.</w:t>
      </w:r>
    </w:p>
    <w:p w:rsidR="00EE2A6C" w:rsidRDefault="00EE2A6C">
      <w:pPr>
        <w:pStyle w:val="ConsPlusNormal"/>
        <w:ind w:firstLine="540"/>
        <w:jc w:val="both"/>
        <w:outlineLvl w:val="2"/>
      </w:pPr>
      <w:r>
        <w:rPr>
          <w:b/>
        </w:rPr>
        <w:t>2.15.14. Проблемы координации системы оздоровительного туризма</w:t>
      </w:r>
    </w:p>
    <w:p w:rsidR="00EE2A6C" w:rsidRDefault="00EE2A6C">
      <w:pPr>
        <w:pStyle w:val="ConsPlusNormal"/>
        <w:ind w:firstLine="540"/>
        <w:jc w:val="both"/>
      </w:pPr>
      <w:r>
        <w:t>Проблемы координации в секторах профсоюзных структур, отраслевых ведомств и самодеятельного туризма. Система оздоровительного туризма: органы управления, инфраструктура специального назначения и общего пользования, организованные и самодеятельные туристы, общественные организации. Структура оздоровительно-туристского комплекса Федерации профсоюзов Беларуси. Проблемы экономической эффективности ведомственных оздоровительно-туристских учреждений. Инфраструктура самодеятельного оздоровительного туризма и проблемы ее развития.</w:t>
      </w:r>
    </w:p>
    <w:p w:rsidR="00EE2A6C" w:rsidRDefault="00EE2A6C">
      <w:pPr>
        <w:pStyle w:val="ConsPlusNormal"/>
        <w:ind w:firstLine="540"/>
        <w:jc w:val="both"/>
        <w:outlineLvl w:val="2"/>
      </w:pPr>
      <w:r>
        <w:rPr>
          <w:b/>
        </w:rPr>
        <w:t>2.15.15. Государственная поддержка и общественная самоорганизация агротуризма в Беларуси</w:t>
      </w:r>
    </w:p>
    <w:p w:rsidR="00EE2A6C" w:rsidRDefault="00EE2A6C">
      <w:pPr>
        <w:pStyle w:val="ConsPlusNormal"/>
        <w:ind w:firstLine="540"/>
        <w:jc w:val="both"/>
      </w:pPr>
      <w:r>
        <w:t>Нормативно-правовая база агротуризма и ее развитие. Система кредитования агротуристического бизнеса. Общественные организации и их деятельность в сфере агротуризма. Основные направления развития агротуризма в Республике Беларусь. Динамика и региональные особенности создания агротуристических усадеб. Влияние дачной рекреации на развитие агротуристического бизнеса.</w:t>
      </w:r>
    </w:p>
    <w:p w:rsidR="00EE2A6C" w:rsidRDefault="00EE2A6C">
      <w:pPr>
        <w:pStyle w:val="ConsPlusNormal"/>
        <w:ind w:firstLine="540"/>
        <w:jc w:val="both"/>
        <w:outlineLvl w:val="2"/>
      </w:pPr>
      <w:r>
        <w:rPr>
          <w:b/>
        </w:rPr>
        <w:t>2.15.16. Система экскурсионно-познавательного туризма</w:t>
      </w:r>
    </w:p>
    <w:p w:rsidR="00EE2A6C" w:rsidRDefault="00EE2A6C">
      <w:pPr>
        <w:pStyle w:val="ConsPlusNormal"/>
        <w:ind w:firstLine="540"/>
        <w:jc w:val="both"/>
      </w:pPr>
      <w:r>
        <w:t>Управление, организация и экономическое обоснование маршрутов, экскурсионно-познавательного туризма, его ресурсные ограничения. Туристско-экскурсионный потенциал Республики Беларусь: общая характеристика, проблема сохранности историко-культурных ценностей, ограниченность транспортной доступности объектов экскурсионного показа. Этапы создания экскурсии. Маршрут экскурсии, принципы его составления; методическая разработка экскурсии, приемы проведения экскурсии. Дифференцированный подход к экскурсионному обслуживанию различных групп экскурсантов.</w:t>
      </w:r>
    </w:p>
    <w:p w:rsidR="00EE2A6C" w:rsidRDefault="00EE2A6C">
      <w:pPr>
        <w:pStyle w:val="ConsPlusNormal"/>
        <w:ind w:firstLine="540"/>
        <w:jc w:val="both"/>
        <w:outlineLvl w:val="2"/>
      </w:pPr>
      <w:r>
        <w:rPr>
          <w:b/>
        </w:rPr>
        <w:t>2.15.17. Состояние и перспективы развития гостиничного хозяйства Беларуси</w:t>
      </w:r>
    </w:p>
    <w:p w:rsidR="00EE2A6C" w:rsidRDefault="00EE2A6C">
      <w:pPr>
        <w:pStyle w:val="ConsPlusNormal"/>
        <w:ind w:firstLine="540"/>
        <w:jc w:val="both"/>
      </w:pPr>
      <w:r>
        <w:t xml:space="preserve">Классификация средств размещения. Гостиницы и аналогичные средства размещения как структурные единицы гостиничного хозяйства. Классификация гостиниц по уровню комфорта. Управление гостиничным хозяйством в Республике Беларусь. Проблемы загрузки номерного фонда, диспропорций регионального размещения и обеспечения инвестициями гостиничного хозяйства Беларуси. Динамика развития гостиничного фонда Республики Беларусь. Перспективы проникновения на белорусский рынок мировых гостиничных цепей. Обеспечение гостиничного </w:t>
      </w:r>
      <w:r>
        <w:lastRenderedPageBreak/>
        <w:t>хозяйства квалифицированными кадрами.</w:t>
      </w:r>
    </w:p>
    <w:p w:rsidR="00EE2A6C" w:rsidRDefault="00EE2A6C">
      <w:pPr>
        <w:pStyle w:val="ConsPlusNormal"/>
        <w:ind w:firstLine="540"/>
        <w:jc w:val="both"/>
        <w:outlineLvl w:val="2"/>
      </w:pPr>
      <w:r>
        <w:rPr>
          <w:b/>
        </w:rPr>
        <w:t>2.15.18. Экологический туризм</w:t>
      </w:r>
    </w:p>
    <w:p w:rsidR="00EE2A6C" w:rsidRDefault="00EE2A6C">
      <w:pPr>
        <w:pStyle w:val="ConsPlusNormal"/>
        <w:ind w:firstLine="540"/>
        <w:jc w:val="both"/>
      </w:pPr>
      <w:r>
        <w:t>Экологический туризм как концепция устойчивого развития периферийных регионов и вид туристско-рекреационной специализации Беларуси. Экологический туризм как устойчивый природно-ориентированный туризм. Концепция экологического туризма в Квебекской декларации по экотуризму. Экономические, социокультурные и экологические принципы организации экотуризма. Предпосылки развития экологического туризма в Беларуси: сравнительные преимущества природно-рекреационного потенциала, внешний и внутренний спрос на экотуризм, качество оказания экотуристских услуг.</w:t>
      </w:r>
    </w:p>
    <w:p w:rsidR="00EE2A6C" w:rsidRDefault="00EE2A6C">
      <w:pPr>
        <w:pStyle w:val="ConsPlusNormal"/>
        <w:ind w:firstLine="540"/>
        <w:jc w:val="both"/>
        <w:outlineLvl w:val="2"/>
      </w:pPr>
      <w:r>
        <w:rPr>
          <w:b/>
        </w:rPr>
        <w:t>2.15.19. Экономика международного туризма</w:t>
      </w:r>
    </w:p>
    <w:p w:rsidR="00EE2A6C" w:rsidRDefault="00EE2A6C">
      <w:pPr>
        <w:pStyle w:val="ConsPlusNormal"/>
        <w:ind w:firstLine="540"/>
        <w:jc w:val="both"/>
      </w:pPr>
      <w:r>
        <w:t>Оценка влияния международного туризма на экономику страны. Источники валютных поступлений от международного туризма и их преимущества по сравнению с традиционным экспортом. Понятие туристского баланса страны. Активный и пассивный туристский баланс и его фактическое влияние на сальдо внешнеторгового баланса. Особенности формирования туристского баланса Республики Беларусь. Трансграничный туризм как фактор экономического развития периферийных регионов. Обслуживание транзитных туристских потоков на территории Республики Беларусь.</w:t>
      </w:r>
    </w:p>
    <w:p w:rsidR="00EE2A6C" w:rsidRDefault="00EE2A6C">
      <w:pPr>
        <w:pStyle w:val="ConsPlusNormal"/>
        <w:ind w:firstLine="540"/>
        <w:jc w:val="both"/>
        <w:outlineLvl w:val="2"/>
      </w:pPr>
      <w:r>
        <w:rPr>
          <w:b/>
        </w:rPr>
        <w:t>2.15.20. Модели международной конкурентоспособности туристско-рекреационного комплекса Беларуси</w:t>
      </w:r>
    </w:p>
    <w:p w:rsidR="00EE2A6C" w:rsidRDefault="00EE2A6C">
      <w:pPr>
        <w:pStyle w:val="ConsPlusNormal"/>
        <w:ind w:firstLine="540"/>
        <w:jc w:val="both"/>
      </w:pPr>
      <w:r>
        <w:t>Оценка международной конкурентоспособности туристско-рекреационного комплекса с использованием модели "национального ромба" М.Портера. Характеристика основных детерминант конкурентных преимуществ туристско-рекреационного комплекса: факторы производства турпродукта, стратегии, структура и соперничество национальных производителей турпродукта, сопутствующие и дополнительные отрасли, параметры внутреннего спроса. Естественно-ресурсная и инвестиционно-инновационная модели формирования туристско-рекреационного комплекса. Компетенции как фактор конкурентоспособности туристско-рекреационного комплекса.</w:t>
      </w:r>
    </w:p>
    <w:p w:rsidR="00EE2A6C" w:rsidRDefault="00EE2A6C">
      <w:pPr>
        <w:pStyle w:val="ConsPlusNormal"/>
        <w:ind w:firstLine="540"/>
        <w:jc w:val="both"/>
      </w:pPr>
    </w:p>
    <w:p w:rsidR="00EE2A6C" w:rsidRDefault="00EE2A6C">
      <w:pPr>
        <w:pStyle w:val="ConsPlusNormal"/>
        <w:ind w:firstLine="540"/>
        <w:jc w:val="both"/>
        <w:outlineLvl w:val="1"/>
      </w:pPr>
      <w:r>
        <w:rPr>
          <w:b/>
        </w:rPr>
        <w:t>Основная литература</w:t>
      </w:r>
    </w:p>
    <w:p w:rsidR="00EE2A6C" w:rsidRDefault="00EE2A6C">
      <w:pPr>
        <w:pStyle w:val="ConsPlusNormal"/>
        <w:ind w:firstLine="540"/>
        <w:jc w:val="both"/>
      </w:pPr>
      <w:r>
        <w:t>1. Горбылева, З.М. Экономика туризма: учеб. пособие / З.М.Горбылева. - Мн.: БГЭУ, 2004.</w:t>
      </w:r>
    </w:p>
    <w:p w:rsidR="00EE2A6C" w:rsidRDefault="00EE2A6C">
      <w:pPr>
        <w:pStyle w:val="ConsPlusNormal"/>
        <w:ind w:firstLine="540"/>
        <w:jc w:val="both"/>
      </w:pPr>
      <w:r>
        <w:t>2. Кабушкин, Н.И. Менеджмент туризма: учебник / Н.И.Кабушкин. - Мн.: Новое знание, 2007.</w:t>
      </w:r>
    </w:p>
    <w:p w:rsidR="00EE2A6C" w:rsidRDefault="00EE2A6C">
      <w:pPr>
        <w:pStyle w:val="ConsPlusNormal"/>
        <w:ind w:firstLine="540"/>
        <w:jc w:val="both"/>
      </w:pPr>
      <w:r>
        <w:t>3. Национальная программа развития туризма в Республике Беларусь на 2008-2010 годы / Министерство спорта и туризма Республики Беларусь, Департамент по туризму - Мн., 2008.</w:t>
      </w:r>
    </w:p>
    <w:p w:rsidR="00EE2A6C" w:rsidRDefault="00EE2A6C">
      <w:pPr>
        <w:pStyle w:val="ConsPlusNormal"/>
        <w:ind w:firstLine="540"/>
        <w:jc w:val="both"/>
      </w:pPr>
      <w:r>
        <w:t>4. Решетников, Д.Г. Международный туризм в системе внешней торговли Беларуси: учеб.пособие / Д.Г.Решетников. - Мн.: БГУ, 2004.</w:t>
      </w:r>
    </w:p>
    <w:p w:rsidR="00EE2A6C" w:rsidRDefault="00EE2A6C">
      <w:pPr>
        <w:pStyle w:val="ConsPlusNormal"/>
        <w:ind w:firstLine="540"/>
        <w:jc w:val="both"/>
      </w:pPr>
      <w:r>
        <w:t>5. Тарасенок, А.И. Геоэкономика туризма: пособие / А.И.Тарасенок. - Мн.: Четыре Четверти, 2009.</w:t>
      </w:r>
    </w:p>
    <w:p w:rsidR="00EE2A6C" w:rsidRDefault="00EE2A6C">
      <w:pPr>
        <w:pStyle w:val="ConsPlusNormal"/>
        <w:ind w:firstLine="540"/>
        <w:jc w:val="both"/>
      </w:pPr>
      <w:r>
        <w:t>6. Туристская энциклопедия Беларуси / Андриевская З.Я., Винокуров В.Ф., Ганопольский В.И., Тарасенок А.И. и др. / редкол.: Г.П.Пашков [и др.]; под общ. ред. И.И.Пирожника. - Мн.: БелЭн, 2007.</w:t>
      </w:r>
    </w:p>
    <w:p w:rsidR="00EE2A6C" w:rsidRDefault="00EE2A6C">
      <w:pPr>
        <w:pStyle w:val="ConsPlusNormal"/>
        <w:ind w:firstLine="540"/>
        <w:jc w:val="both"/>
      </w:pPr>
    </w:p>
    <w:p w:rsidR="00EE2A6C" w:rsidRDefault="00EE2A6C">
      <w:pPr>
        <w:pStyle w:val="ConsPlusNormal"/>
        <w:ind w:firstLine="540"/>
        <w:jc w:val="both"/>
        <w:outlineLvl w:val="1"/>
      </w:pPr>
      <w:r>
        <w:rPr>
          <w:b/>
        </w:rPr>
        <w:t>Дополнительная литература</w:t>
      </w:r>
    </w:p>
    <w:p w:rsidR="00EE2A6C" w:rsidRDefault="00EE2A6C">
      <w:pPr>
        <w:pStyle w:val="ConsPlusNormal"/>
        <w:ind w:firstLine="540"/>
        <w:jc w:val="both"/>
      </w:pPr>
      <w:r>
        <w:t>1. Александрова, А.Ю. Международный туризм: учебник / А.Ю.Александрова. - М.: Аспект Пресс, 2001.</w:t>
      </w:r>
    </w:p>
    <w:p w:rsidR="00EE2A6C" w:rsidRDefault="00EE2A6C">
      <w:pPr>
        <w:pStyle w:val="ConsPlusNormal"/>
        <w:ind w:firstLine="540"/>
        <w:jc w:val="both"/>
      </w:pPr>
      <w:r>
        <w:t>2. Борущак, М. Стратегия развития туристского региона: теория, методология, практика: монография: пер. с польск. / М.Борущак. - Мн.: БГЭУ, 2002.</w:t>
      </w:r>
    </w:p>
    <w:p w:rsidR="00EE2A6C" w:rsidRDefault="00EE2A6C">
      <w:pPr>
        <w:pStyle w:val="ConsPlusNormal"/>
        <w:ind w:firstLine="540"/>
        <w:jc w:val="both"/>
      </w:pPr>
      <w:r>
        <w:t>3. Веденин, Ю.А. Динамика территориальных рекреационных систем / Ю.А.Веденин. - М.: Наука, 1982.</w:t>
      </w:r>
    </w:p>
    <w:p w:rsidR="00EE2A6C" w:rsidRDefault="00EE2A6C">
      <w:pPr>
        <w:pStyle w:val="ConsPlusNormal"/>
        <w:ind w:firstLine="540"/>
        <w:jc w:val="both"/>
      </w:pPr>
      <w:r>
        <w:t>4. Здоров, А.Б. Экономика туризма: учебник / А.Б.Здоров. - М.: Финансы и статистика, 2007.</w:t>
      </w:r>
    </w:p>
    <w:p w:rsidR="00EE2A6C" w:rsidRDefault="00EE2A6C">
      <w:pPr>
        <w:pStyle w:val="ConsPlusNormal"/>
        <w:ind w:firstLine="540"/>
        <w:jc w:val="both"/>
      </w:pPr>
      <w:r>
        <w:t>5. Зорин, И.В Энциклопедия туризма: справочник / И.В.Зорин, В.А.Квартальнов. - М.: Финансы и статистика, 2000.</w:t>
      </w:r>
    </w:p>
    <w:p w:rsidR="00EE2A6C" w:rsidRDefault="00EE2A6C">
      <w:pPr>
        <w:pStyle w:val="ConsPlusNormal"/>
        <w:ind w:firstLine="540"/>
        <w:jc w:val="both"/>
      </w:pPr>
      <w:r>
        <w:t>6. Кабушкин, Н.И. Управление гостиницами и ресторанами: учебное пособие / Н.И.Кабушкин. - Мн.: БГЭУ, 2009.</w:t>
      </w:r>
    </w:p>
    <w:p w:rsidR="00EE2A6C" w:rsidRDefault="00EE2A6C">
      <w:pPr>
        <w:pStyle w:val="ConsPlusNormal"/>
        <w:ind w:firstLine="540"/>
        <w:jc w:val="both"/>
      </w:pPr>
      <w:r>
        <w:t>7. Козырев, В.М. Туристская рента: метод. рек. / В.М.Козырев. - М.: Финансы и статистика, 1998.</w:t>
      </w:r>
    </w:p>
    <w:p w:rsidR="00EE2A6C" w:rsidRDefault="00EE2A6C">
      <w:pPr>
        <w:pStyle w:val="ConsPlusNormal"/>
        <w:ind w:firstLine="540"/>
        <w:jc w:val="both"/>
      </w:pPr>
      <w:r>
        <w:lastRenderedPageBreak/>
        <w:t>8. Пирожник, И.И. Международный туризм в мировом хозяйстве: учеб. пособие / И.И.Пирожник. - Мн.: Белгосуниверситет, 1996.</w:t>
      </w:r>
    </w:p>
    <w:p w:rsidR="00EE2A6C" w:rsidRDefault="00EE2A6C">
      <w:pPr>
        <w:pStyle w:val="ConsPlusNormal"/>
        <w:ind w:firstLine="540"/>
        <w:jc w:val="both"/>
      </w:pPr>
      <w:r>
        <w:t>9. Тарасенок, А.И. Туристический комплекс Беларуси: организация управления, пространственный базис, компетенции / А.И.Тарасенок // Белорусский экономический журнал. - 2009. - N 2. - С. 92 - 106.</w:t>
      </w:r>
    </w:p>
    <w:p w:rsidR="00EE2A6C" w:rsidRDefault="00EE2A6C">
      <w:pPr>
        <w:pStyle w:val="ConsPlusNormal"/>
        <w:ind w:firstLine="540"/>
        <w:jc w:val="both"/>
      </w:pPr>
      <w:r>
        <w:t>10. Тарасенок, А.И. Экологический туризм и рекреационное природопользование в Беларуси: учеб.-метод. пособие / А.И.Тарасенок. - Мн., 2003.</w:t>
      </w:r>
    </w:p>
    <w:p w:rsidR="00EE2A6C" w:rsidRDefault="00EE2A6C">
      <w:pPr>
        <w:pStyle w:val="ConsPlusNormal"/>
        <w:jc w:val="both"/>
      </w:pPr>
    </w:p>
    <w:p w:rsidR="00EE2A6C" w:rsidRDefault="00EE2A6C">
      <w:pPr>
        <w:pStyle w:val="ConsPlusNormal"/>
        <w:jc w:val="both"/>
      </w:pPr>
    </w:p>
    <w:p w:rsidR="00EE2A6C" w:rsidRDefault="00EE2A6C">
      <w:pPr>
        <w:pStyle w:val="ConsPlusNormal"/>
        <w:pBdr>
          <w:top w:val="single" w:sz="6" w:space="0" w:color="auto"/>
        </w:pBdr>
        <w:spacing w:before="100" w:after="100"/>
        <w:jc w:val="both"/>
        <w:rPr>
          <w:sz w:val="2"/>
          <w:szCs w:val="2"/>
        </w:rPr>
      </w:pPr>
    </w:p>
    <w:p w:rsidR="00A4084F" w:rsidRDefault="00A4084F">
      <w:bookmarkStart w:id="4" w:name="_GoBack"/>
      <w:bookmarkEnd w:id="4"/>
    </w:p>
    <w:sectPr w:rsidR="00A4084F" w:rsidSect="00EE2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6C"/>
    <w:rsid w:val="00584B9E"/>
    <w:rsid w:val="006A3BAE"/>
    <w:rsid w:val="00A4084F"/>
    <w:rsid w:val="00EE2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CC79D-1FF8-4B0A-869F-63013701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E2A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EE2A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E2A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2A6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6201D338FB657F3092E4A66D24FFADAE13C9015C6D7A87A159E7FF35904360A9EFA5H" TargetMode="External"/><Relationship Id="rId3" Type="http://schemas.openxmlformats.org/officeDocument/2006/relationships/webSettings" Target="webSettings.xml"/><Relationship Id="rId7" Type="http://schemas.openxmlformats.org/officeDocument/2006/relationships/hyperlink" Target="consultantplus://offline/ref=806201D338FB657F3092E4A66D24FFADAE13C9015C627C87AF55E7FF35904360A9EFA5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06201D338FB657F3092E4A66D24FFADAE13C9015C627C87AF55E7FF35904360A9EFA5H" TargetMode="External"/><Relationship Id="rId11" Type="http://schemas.openxmlformats.org/officeDocument/2006/relationships/fontTable" Target="fontTable.xml"/><Relationship Id="rId5" Type="http://schemas.openxmlformats.org/officeDocument/2006/relationships/hyperlink" Target="consultantplus://offline/ref=806201D338FB657F3092E4A66D24FFADAE13C9015C607C88AF5BBAF53DC94F62EAAEH" TargetMode="External"/><Relationship Id="rId10" Type="http://schemas.openxmlformats.org/officeDocument/2006/relationships/hyperlink" Target="consultantplus://offline/ref=3CCC0FBE81B4B1915BBFC01CAC9F94DA0F34A5A02D1F6CF4FA22D016FD6E6645D7F5ADH" TargetMode="External"/><Relationship Id="rId4" Type="http://schemas.openxmlformats.org/officeDocument/2006/relationships/hyperlink" Target="consultantplus://offline/ref=806201D338FB657F3092E4A66D24FFADAE13C9015C667582AF52E7FF35904360A9EFA5H" TargetMode="External"/><Relationship Id="rId9" Type="http://schemas.openxmlformats.org/officeDocument/2006/relationships/hyperlink" Target="consultantplus://offline/ref=3CCC0FBE81B4B1915BBFC01CAC9F94DA0F34A5A02D196DF6FB24D84BF7663F49D55ACEED941FDF1A662F1BB393F9A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102</Pages>
  <Words>56047</Words>
  <Characters>319468</Characters>
  <Application>Microsoft Office Word</Application>
  <DocSecurity>0</DocSecurity>
  <Lines>2662</Lines>
  <Paragraphs>749</Paragraphs>
  <ScaleCrop>false</ScaleCrop>
  <HeadingPairs>
    <vt:vector size="2" baseType="variant">
      <vt:variant>
        <vt:lpstr>Название</vt:lpstr>
      </vt:variant>
      <vt:variant>
        <vt:i4>1</vt:i4>
      </vt:variant>
    </vt:vector>
  </HeadingPairs>
  <TitlesOfParts>
    <vt:vector size="1" baseType="lpstr">
      <vt:lpstr/>
    </vt:vector>
  </TitlesOfParts>
  <Company>MITSO</Company>
  <LinksUpToDate>false</LinksUpToDate>
  <CharactersWithSpaces>374766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Сукора Анна Александровна</dc:creator>
  <cp:keywords/>
  <dc:description/>
  <cp:lastModifiedBy>Сукора Анна Александровна</cp:lastModifiedBy>
  <cp:revision>1</cp:revision>
  <dcterms:created xsi:type="dcterms:W3CDTF">2017-02-23T07:00:00Z</dcterms:created>
  <dcterms:modified xsi:type="dcterms:W3CDTF">2017-02-23T07:04:00Z</dcterms:modified>
</cp:coreProperties>
</file>